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1FC4" w:rsidRPr="00CE1FC4" w:rsidRDefault="00CE1FC4" w:rsidP="00CE1F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CE1FC4" w:rsidRPr="00CE1FC4" w:rsidRDefault="00D25833" w:rsidP="00CE1FC4">
      <w:pPr>
        <w:spacing w:after="0" w:line="240" w:lineRule="auto"/>
        <w:ind w:left="2694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color w:val="000000"/>
          <w:sz w:val="32"/>
          <w:szCs w:val="32"/>
          <w:lang w:eastAsia="pt-BR"/>
        </w:rPr>
        <w:t>ATA DA SEPTU</w:t>
      </w:r>
      <w:r w:rsidR="009F2294">
        <w:rPr>
          <w:rFonts w:ascii="Arial" w:eastAsia="Times New Roman" w:hAnsi="Arial" w:cs="Arial"/>
          <w:b/>
          <w:bCs/>
          <w:color w:val="000000"/>
          <w:sz w:val="32"/>
          <w:szCs w:val="32"/>
          <w:lang w:eastAsia="pt-BR"/>
        </w:rPr>
        <w:t>A</w:t>
      </w:r>
      <w:r w:rsidR="00E41A28">
        <w:rPr>
          <w:rFonts w:ascii="Arial" w:eastAsia="Times New Roman" w:hAnsi="Arial" w:cs="Arial"/>
          <w:b/>
          <w:bCs/>
          <w:color w:val="000000"/>
          <w:sz w:val="32"/>
          <w:szCs w:val="32"/>
          <w:lang w:eastAsia="pt-BR"/>
        </w:rPr>
        <w:t>GÉSIMA</w:t>
      </w:r>
      <w:r w:rsidR="00082DED">
        <w:rPr>
          <w:rFonts w:ascii="Arial" w:eastAsia="Times New Roman" w:hAnsi="Arial" w:cs="Arial"/>
          <w:b/>
          <w:bCs/>
          <w:color w:val="000000"/>
          <w:sz w:val="32"/>
          <w:szCs w:val="32"/>
          <w:lang w:eastAsia="pt-BR"/>
        </w:rPr>
        <w:t xml:space="preserve"> </w:t>
      </w:r>
      <w:r>
        <w:rPr>
          <w:rFonts w:ascii="Arial" w:eastAsia="Times New Roman" w:hAnsi="Arial" w:cs="Arial"/>
          <w:b/>
          <w:bCs/>
          <w:color w:val="000000"/>
          <w:sz w:val="32"/>
          <w:szCs w:val="32"/>
          <w:lang w:eastAsia="pt-BR"/>
        </w:rPr>
        <w:t>QUA</w:t>
      </w:r>
      <w:r w:rsidR="00F440F7">
        <w:rPr>
          <w:rFonts w:ascii="Arial" w:eastAsia="Times New Roman" w:hAnsi="Arial" w:cs="Arial"/>
          <w:b/>
          <w:bCs/>
          <w:color w:val="000000"/>
          <w:sz w:val="32"/>
          <w:szCs w:val="32"/>
          <w:lang w:eastAsia="pt-BR"/>
        </w:rPr>
        <w:t>R</w:t>
      </w:r>
      <w:r>
        <w:rPr>
          <w:rFonts w:ascii="Arial" w:eastAsia="Times New Roman" w:hAnsi="Arial" w:cs="Arial"/>
          <w:b/>
          <w:bCs/>
          <w:color w:val="000000"/>
          <w:sz w:val="32"/>
          <w:szCs w:val="32"/>
          <w:lang w:eastAsia="pt-BR"/>
        </w:rPr>
        <w:t>T</w:t>
      </w:r>
      <w:r w:rsidR="00F440F7">
        <w:rPr>
          <w:rFonts w:ascii="Arial" w:eastAsia="Times New Roman" w:hAnsi="Arial" w:cs="Arial"/>
          <w:b/>
          <w:bCs/>
          <w:color w:val="000000"/>
          <w:sz w:val="32"/>
          <w:szCs w:val="32"/>
          <w:lang w:eastAsia="pt-BR"/>
        </w:rPr>
        <w:t xml:space="preserve">A </w:t>
      </w:r>
      <w:r w:rsidR="002A3ED3">
        <w:rPr>
          <w:rFonts w:ascii="Arial" w:eastAsia="Times New Roman" w:hAnsi="Arial" w:cs="Arial"/>
          <w:b/>
          <w:bCs/>
          <w:color w:val="000000"/>
          <w:sz w:val="32"/>
          <w:szCs w:val="32"/>
          <w:lang w:eastAsia="pt-BR"/>
        </w:rPr>
        <w:t xml:space="preserve">SESSÃO </w:t>
      </w:r>
      <w:r w:rsidR="00CE1FC4" w:rsidRPr="00CE1FC4">
        <w:rPr>
          <w:rFonts w:ascii="Arial" w:eastAsia="Times New Roman" w:hAnsi="Arial" w:cs="Arial"/>
          <w:b/>
          <w:bCs/>
          <w:color w:val="000000"/>
          <w:sz w:val="32"/>
          <w:szCs w:val="32"/>
          <w:lang w:eastAsia="pt-BR"/>
        </w:rPr>
        <w:t>ORDINÁRIA DO SEGUNDO PERÍODO DE SESSÕES DA DÉCIMA LEGISLATURA DA CÂMARA MUNICIPAL DE PATY DO ALFERES, A FORMA ABAIXO:</w:t>
      </w:r>
    </w:p>
    <w:p w:rsidR="00CE1FC4" w:rsidRPr="00CE1FC4" w:rsidRDefault="00CE1FC4" w:rsidP="00CE1FC4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737876" w:rsidRPr="00737876" w:rsidRDefault="00481CB2" w:rsidP="00481CB2">
      <w:pPr>
        <w:spacing w:before="100" w:beforeAutospacing="1" w:after="100" w:afterAutospacing="1" w:line="240" w:lineRule="auto"/>
        <w:ind w:left="-709" w:right="-710"/>
        <w:jc w:val="both"/>
        <w:rPr>
          <w:rFonts w:ascii="Arial" w:eastAsia="Times New Roman" w:hAnsi="Arial" w:cs="Arial"/>
          <w:sz w:val="32"/>
          <w:szCs w:val="32"/>
          <w:lang w:eastAsia="pt-BR"/>
        </w:rPr>
      </w:pPr>
      <w:r w:rsidRPr="00481CB2">
        <w:rPr>
          <w:rFonts w:ascii="Arial" w:eastAsia="Times New Roman" w:hAnsi="Arial" w:cs="Arial"/>
          <w:sz w:val="32"/>
          <w:szCs w:val="32"/>
          <w:lang w:eastAsia="pt-BR"/>
        </w:rPr>
        <w:t xml:space="preserve">AO DÉCIMO DIA DO MÊS DE DEZEMBRO DE DOIS MIL E VINTE E CINCO, NESTA CIDADE DE PATY DO ALFERES – ESTADO DO RIO DE JANEIRO, ÀS DEZENOVE HORAS E VINTE E TRÊS MINUTOS, EM SEU SALÃO PLENÁRIO, SITUADO À RUA CORONEL MANOEL BERNARDES, Nº 387 – CENTRO, REUNIU-SE A CÂMARA MUNICIPAL DE PATY DO ALFERES, EM SUA SEPTUAGÉSIMA QUARTA SESSÃO ORDINÁRIA DO SEGUNDO PERÍODO DE SESSÕES DA DÉCIMA LEGISLATURA, PRESIDIDA PELO VEREADOR GUILHERME, TENDO COMO PRIMEIRO E SEGUNDO SECRETÁRIOS OS VEREADORES EDINHO E MARCO AURÉLIO. PELO LIVRO DE PRESENÇA, VERIFICOU-SE A PRESENÇA DE QUASE TODOS OS VEREADORES, EXCETO O VEREADOR HELIOMAR, POR MOTIVOS PARTICULARES. O PRESIDENTE INICIOU A SESSÃO E PEDIU AO PRIMEIRO SECRETÁRIO QUE FIZESSE A LEITURA DA ATA DA SEPTUAGÉSIMA TERCEIRA SESSÃO ORDINÁRIA. O VEREADOR VINICINHO PEDIU A DISPENSA DA LEITURA DA ATA. O PRESIDENTE COLOCOU O PEDIDO DO VEREADOR EM VOTAÇÃO, SENDO APROVADO POR UNANIMIDADE. O PRESIDENTE PEDIU AO PRIMEIRO SECRETÁRIO QUE FIZESSE A LEITURA DAS MATÉRIAS CONSTANTES NO EXPEDIENTE E DA CORRESPONDÊNCIA RECEBIDA. </w:t>
      </w:r>
      <w:r w:rsidRPr="00481CB2">
        <w:rPr>
          <w:rFonts w:ascii="Arial" w:eastAsia="Times New Roman" w:hAnsi="Arial" w:cs="Arial"/>
          <w:bCs/>
          <w:sz w:val="32"/>
          <w:szCs w:val="32"/>
          <w:lang w:eastAsia="pt-BR"/>
        </w:rPr>
        <w:t>EXPEDIENTE:</w:t>
      </w:r>
      <w:r w:rsidRPr="00481CB2">
        <w:rPr>
          <w:rFonts w:ascii="Arial" w:eastAsia="Times New Roman" w:hAnsi="Arial" w:cs="Arial"/>
          <w:sz w:val="32"/>
          <w:szCs w:val="32"/>
          <w:lang w:eastAsia="pt-BR"/>
        </w:rPr>
        <w:t xml:space="preserve"> INDICAÇÃO Nº 1.074/2025</w:t>
      </w:r>
      <w:r>
        <w:rPr>
          <w:rFonts w:ascii="Arial" w:eastAsia="Times New Roman" w:hAnsi="Arial" w:cs="Arial"/>
          <w:sz w:val="32"/>
          <w:szCs w:val="32"/>
          <w:lang w:eastAsia="pt-BR"/>
        </w:rPr>
        <w:t xml:space="preserve"> </w:t>
      </w:r>
      <w:r w:rsidRPr="00481CB2">
        <w:rPr>
          <w:rFonts w:ascii="Arial" w:eastAsia="Times New Roman" w:hAnsi="Arial" w:cs="Arial"/>
          <w:bCs/>
          <w:sz w:val="32"/>
          <w:szCs w:val="32"/>
          <w:lang w:eastAsia="pt-BR"/>
        </w:rPr>
        <w:t>EMENTA:</w:t>
      </w:r>
      <w:r w:rsidRPr="00481CB2">
        <w:rPr>
          <w:rFonts w:ascii="Arial" w:eastAsia="Times New Roman" w:hAnsi="Arial" w:cs="Arial"/>
          <w:sz w:val="32"/>
          <w:szCs w:val="32"/>
          <w:lang w:eastAsia="pt-BR"/>
        </w:rPr>
        <w:t xml:space="preserve"> SOLICITA AO PREFEITO MUNICIPAL A REALIZAÇÃO DOS SERVIÇOS DE PATROLAMENTO, ENSAIBRAMENTO, ROÇADA E A RETIRADA DE UMA ÁRVORE CAÍDA NA RUA NORBERTO JOSÉ DA SILVA LEAL, NO BAIRRO AQUENTA SOL, NAS PROXIMIDADES DO MERCADINHO E DO ZEZINHO DO DINO.</w:t>
      </w:r>
      <w:r>
        <w:rPr>
          <w:rFonts w:ascii="Arial" w:eastAsia="Times New Roman" w:hAnsi="Arial" w:cs="Arial"/>
          <w:sz w:val="32"/>
          <w:szCs w:val="32"/>
          <w:lang w:eastAsia="pt-BR"/>
        </w:rPr>
        <w:t xml:space="preserve"> </w:t>
      </w:r>
      <w:r w:rsidRPr="00481CB2">
        <w:rPr>
          <w:rFonts w:ascii="Arial" w:eastAsia="Times New Roman" w:hAnsi="Arial" w:cs="Arial"/>
          <w:bCs/>
          <w:sz w:val="32"/>
          <w:szCs w:val="32"/>
          <w:lang w:eastAsia="pt-BR"/>
        </w:rPr>
        <w:t>AUTOR:</w:t>
      </w:r>
      <w:r w:rsidRPr="00481CB2">
        <w:rPr>
          <w:rFonts w:ascii="Arial" w:eastAsia="Times New Roman" w:hAnsi="Arial" w:cs="Arial"/>
          <w:sz w:val="32"/>
          <w:szCs w:val="32"/>
          <w:lang w:eastAsia="pt-BR"/>
        </w:rPr>
        <w:t xml:space="preserve"> VEREADOR EDINHO DA DENGUE. INDICAÇÃO Nº 1.075/2025 </w:t>
      </w:r>
      <w:r w:rsidRPr="00481CB2">
        <w:rPr>
          <w:rFonts w:ascii="Arial" w:eastAsia="Times New Roman" w:hAnsi="Arial" w:cs="Arial"/>
          <w:bCs/>
          <w:sz w:val="32"/>
          <w:szCs w:val="32"/>
          <w:lang w:eastAsia="pt-BR"/>
        </w:rPr>
        <w:t>EMENTA:</w:t>
      </w:r>
      <w:r w:rsidRPr="00481CB2">
        <w:rPr>
          <w:rFonts w:ascii="Arial" w:eastAsia="Times New Roman" w:hAnsi="Arial" w:cs="Arial"/>
          <w:sz w:val="32"/>
          <w:szCs w:val="32"/>
          <w:lang w:eastAsia="pt-BR"/>
        </w:rPr>
        <w:t xml:space="preserve"> SOLICITA AO PREFEITO MUNICIPAL A REVITALIZAÇÃO DE TRÊS </w:t>
      </w:r>
      <w:r w:rsidRPr="00481CB2">
        <w:rPr>
          <w:rFonts w:ascii="Arial" w:eastAsia="Times New Roman" w:hAnsi="Arial" w:cs="Arial"/>
          <w:sz w:val="32"/>
          <w:szCs w:val="32"/>
          <w:lang w:eastAsia="pt-BR"/>
        </w:rPr>
        <w:lastRenderedPageBreak/>
        <w:t xml:space="preserve">FAIXAS DE PEDESTRES, SENDO UMA NA RUA DR. LEOPOLDO, EM FRENTE À PADARIA DO BETO, E DUAS NO CENTRO DA CIDADE, EM FRENTE À PREFEITURA MUNICIPAL E AO SUPERMERCADO FERNANDES. </w:t>
      </w:r>
      <w:r w:rsidRPr="00481CB2">
        <w:rPr>
          <w:rFonts w:ascii="Arial" w:eastAsia="Times New Roman" w:hAnsi="Arial" w:cs="Arial"/>
          <w:bCs/>
          <w:sz w:val="32"/>
          <w:szCs w:val="32"/>
          <w:lang w:eastAsia="pt-BR"/>
        </w:rPr>
        <w:t>AUTOR:</w:t>
      </w:r>
      <w:r w:rsidRPr="00481CB2">
        <w:rPr>
          <w:rFonts w:ascii="Arial" w:eastAsia="Times New Roman" w:hAnsi="Arial" w:cs="Arial"/>
          <w:sz w:val="32"/>
          <w:szCs w:val="32"/>
          <w:lang w:eastAsia="pt-BR"/>
        </w:rPr>
        <w:t xml:space="preserve"> VEREADOR NEGUINHO DA OFICINA. INDICAÇÃO Nº 1.076/2025 </w:t>
      </w:r>
      <w:r w:rsidRPr="00481CB2">
        <w:rPr>
          <w:rFonts w:ascii="Arial" w:eastAsia="Times New Roman" w:hAnsi="Arial" w:cs="Arial"/>
          <w:bCs/>
          <w:sz w:val="32"/>
          <w:szCs w:val="32"/>
          <w:lang w:eastAsia="pt-BR"/>
        </w:rPr>
        <w:t>EMENTA:</w:t>
      </w:r>
      <w:r w:rsidRPr="00481CB2">
        <w:rPr>
          <w:rFonts w:ascii="Arial" w:eastAsia="Times New Roman" w:hAnsi="Arial" w:cs="Arial"/>
          <w:sz w:val="32"/>
          <w:szCs w:val="32"/>
          <w:lang w:eastAsia="pt-BR"/>
        </w:rPr>
        <w:t xml:space="preserve"> SOLICITA AO PREFEITO MUNICIPAL A AQUISIÇÃO DE UM BEBEDOURO PARA O POSTO DE SAÚDE DO BAIRRO BELA VISTA. </w:t>
      </w:r>
      <w:r w:rsidRPr="00481CB2">
        <w:rPr>
          <w:rFonts w:ascii="Arial" w:eastAsia="Times New Roman" w:hAnsi="Arial" w:cs="Arial"/>
          <w:bCs/>
          <w:sz w:val="32"/>
          <w:szCs w:val="32"/>
          <w:lang w:eastAsia="pt-BR"/>
        </w:rPr>
        <w:t>AUTORA:</w:t>
      </w:r>
      <w:r w:rsidRPr="00481CB2">
        <w:rPr>
          <w:rFonts w:ascii="Arial" w:eastAsia="Times New Roman" w:hAnsi="Arial" w:cs="Arial"/>
          <w:sz w:val="32"/>
          <w:szCs w:val="32"/>
          <w:lang w:eastAsia="pt-BR"/>
        </w:rPr>
        <w:t xml:space="preserve"> VEREADORA LENICE VIANNA. PROJETO DE DECRETO LEGISLATIVO Nº 1.077/2025 </w:t>
      </w:r>
      <w:r w:rsidRPr="00481CB2">
        <w:rPr>
          <w:rFonts w:ascii="Arial" w:eastAsia="Times New Roman" w:hAnsi="Arial" w:cs="Arial"/>
          <w:bCs/>
          <w:sz w:val="32"/>
          <w:szCs w:val="32"/>
          <w:lang w:eastAsia="pt-BR"/>
        </w:rPr>
        <w:t>EMENTA:</w:t>
      </w:r>
      <w:r w:rsidRPr="00481CB2">
        <w:rPr>
          <w:rFonts w:ascii="Arial" w:eastAsia="Times New Roman" w:hAnsi="Arial" w:cs="Arial"/>
          <w:sz w:val="32"/>
          <w:szCs w:val="32"/>
          <w:lang w:eastAsia="pt-BR"/>
        </w:rPr>
        <w:t xml:space="preserve"> CONCEDE A MEDALHA JOAQUIM OSÓRIO DUQUE ESTRADA À PERSONALIDADE QUE ESPECIFICA. </w:t>
      </w:r>
      <w:r w:rsidRPr="00481CB2">
        <w:rPr>
          <w:rFonts w:ascii="Arial" w:eastAsia="Times New Roman" w:hAnsi="Arial" w:cs="Arial"/>
          <w:bCs/>
          <w:sz w:val="32"/>
          <w:szCs w:val="32"/>
          <w:lang w:eastAsia="pt-BR"/>
        </w:rPr>
        <w:t>AUTOR:</w:t>
      </w:r>
      <w:r w:rsidRPr="00481CB2">
        <w:rPr>
          <w:rFonts w:ascii="Arial" w:eastAsia="Times New Roman" w:hAnsi="Arial" w:cs="Arial"/>
          <w:sz w:val="32"/>
          <w:szCs w:val="32"/>
          <w:lang w:eastAsia="pt-BR"/>
        </w:rPr>
        <w:t xml:space="preserve"> MESA DIRETORA. NÃO HOUVE CORRESPONDÊNCIA. O VEREADOR CLÁUDIO JAPONÊS SOLICITOU QUE FOSSE INCLUÍDO NA ORDEM DO DIA, EM REGIME ESPECIAL DE URGÊNCIA, O PROJETO DE DECRETO LEGISLATIVO Nº 1.077/2025. O PRESIDENTE COLOCOU EM DISCUSSÃO O PEDIDO DO VEREADOR CLÁUDIO JAPONÊS, O QUAL FOI APROVADO POR UNANIMIDADE. ENCERRADO O EXPEDIENTE.  O PRESIDENTE OFERECEU A TRIBUNA AOS SENHORES VEREADORES, EM PALAVRA LIVRE. FEZ USO DA TRIBUNA A VEREADORA LENICE VIANNA. CUMPRIMENTOU A TODOS. A VEREADORA EXPRESSOU SUA FELICIDADE EM VER A CASA LEGISLATIVA CHEIA. A VEREADORA JUSTIFICOU SUA INDICAÇÃO, PEDINDO UM BEBEDOURO PARA O POSTO DE SAÚDE DA VISTA ALEGRE, POIS O QUE ESTAVA EM FUNCIONAMENTO ENCONTRA-SE QUEBRADO, E PEDIU AGILIDADE EM VIRTUDE DO CALOR. SEM MAIS, AGRADECEU A TODOS E ENCERROU SUA FALA. FEZ USO DA TRIBUNA O VEREADOR MARCO AURÉLIO. CUMPRIMENTOU A TODOS. O VEREADOR AGRADECEU A TODAS AS LIDERANÇAS PRESENTES. SEM MAIS, AGRADECEU A TODOS E ENCERROU SUA FALA. FEZ USO DA TRIBUNA O VEREADOR ZANINHO. CUMPRIMENTOU A TODOS. O VEREADOR AGRADECEU A PRESENÇA DE TODOS. O VEREADOR EXPLICOU SEU DESCONTENTAMENTO COM A POLITICAGEM FEITA ANTERIORMENTE, QUANDO OS VEREADORES HOMENAGEAVAM UMA FAMÍLIA ESPECÍFICA EM TROCA DE VOTOS, NÃO LEVANDO EM CONSIDERAÇÃO OS ASSUNTOS SÉRIOS E NEM TENDO TEMPO DE TRATAR AS REAIS </w:t>
      </w:r>
      <w:r w:rsidRPr="00481CB2">
        <w:rPr>
          <w:rFonts w:ascii="Arial" w:eastAsia="Times New Roman" w:hAnsi="Arial" w:cs="Arial"/>
          <w:sz w:val="32"/>
          <w:szCs w:val="32"/>
          <w:lang w:eastAsia="pt-BR"/>
        </w:rPr>
        <w:lastRenderedPageBreak/>
        <w:t xml:space="preserve">NECESSIDADES DO MUNICÍPIO, DESVIRTUANDO O OBJETIVO DA CASA DE LEIS. POR ISSO, NUNCA GOSTOU DE MOÇÕES, POIS CONSIDERA SER UM DEVER DE CADA INDIVÍDUO AGIR DE ACORDO COM A MORALIDADE, E, POR CONTA DE SUA OPINIÃO, ACABA SENDO VISTO POR MUITOS COMO UMA PESSOA POLÊMICA. ENTRETANTO, PARABENIZOU O PRESIDENTE POR TER ESCOLHIDO UMA DATA OPORTUNA PARA PRESTAR AS HOMENAGENS E DISSE QUE ESCOLHEU SOMENTE UMA PESSOA PARA HOMENAGEAR, QUE REPRESENTA COM EXCELÊNCIA A CAUSA ANIMAL, QUAL SEJA A DRA. FERNANDA GALDINO, E PARABENIZOU A GESTÃO ATUAL PELO RECONHECIMENTO DA IMPORTÂNCIA DESSA PAUTA E PELA CRIAÇÃO DE UMA SECRETARIA DE BEM-ESTAR ANIMAL. O VEREADOR RECLAMOU DA GESTÃO PASSADA, DISSE QUE NÃO ERA OUVIDO E TAMPOUCO RESPONDIDO, ENALTECEU O EXECUTIVO ATUAL E DISSE QUE, ENFIM, HÁ DIÁLOGO E RETORNO DE SUAS INDICAÇÕES E PEDIDOS, ALÉM DE TER FEITO UM EXCELENTE TRABALHO EM APENAS UM ANO. O VEREADOR MOSTROU INDIGNAÇÃO COM O RECEBIMENTO DO VALOR DE SESSENTA E NOVE MILHÕES DE REAIS PELO MUNICÍPIO E A DISCRICIONARIEDADE DO EX-PREFEITO NOS GASTOS, A VENDA DO PRÉDIO DO FÓRUM E A OBRA FEITA PELO EX-PREFEITO, QUE, APESAR DE MUITO BELA, CUSTOU EM TORNO DE TRINTA MILHÕES DE REAIS AOS COFRES PÚBLICOS, E ATUALMENTE ALGUNS COMERCIANTES JÁ FECHARAM AS PORTAS, POIS FICA INVIÁVEL O PAGAMENTO DE UM ALUGUEL CARO, ALÉM DE CONTAS DE ÁGUA E LUZ TAMBÉM DE VALOR ELEVADO, E PEDIU QUE O EXECUTIVO TOME PROVIDÊNCIAS PARA QUE OUTROS NÃO FECHEM AS PORTAS. SEM MAIS, AGRADECEU A TODOS E ENCERROU SUA FALA. FEZ USO DA TRIBUNA O VEREADOR MACARRÃO. CUMPRIMENTOU A TODOS. O VEREADOR AGRADECEU AO VEREADOR EDINHO DA DENGUE PELA INDICAÇÃO EM RELAÇÃO AO BAIRRO AQUENTA SOL, REFORÇANDO SEUS PEDIDOS, POIS A RUA ENCONTRA-SE PRECÁRIA. INCLUSIVE, JÁ HAVIA IDO AO LOCAL COM O PREFEITO JUJU, QUE SE COMPROMETEU A RESOLVER ESSE PROBLEMA O MAIS RÁPIDO POSSÍVEL, E TAMBÉM AGRADECEU AO VEREADOR MARCO AURÉLIO, QUE JÁ PEDIU A REALIZAÇÃO </w:t>
      </w:r>
      <w:r w:rsidRPr="00481CB2">
        <w:rPr>
          <w:rFonts w:ascii="Arial" w:eastAsia="Times New Roman" w:hAnsi="Arial" w:cs="Arial"/>
          <w:sz w:val="32"/>
          <w:szCs w:val="32"/>
          <w:lang w:eastAsia="pt-BR"/>
        </w:rPr>
        <w:lastRenderedPageBreak/>
        <w:t xml:space="preserve">DOS SERVIÇOS NAQUELA LOCALIDADE. O VEREADOR EDINHO PEDIU UM APARTE PARA DIZER QUE PODE SEMPRE CONTAR COM SUA AJUDA E DISSE QUE SEU PEDIDO DE DESRATIZAÇÃO SERÁ REALIZADO NA PRÓXIMA SEMANA. O VEREADOR MACARRÃO AGRADECEU A PARCERIA E AFIRMOU QUE A UNIÃO DOS VEREADORES SÓ TRAZ GANHOS PARA A POPULAÇÃO E AINDA ESCLARECEU QUE “FRANCISCO ANTÔNIO ROSA” É A DENOMINAÇÃO CORRETA DAQUELA RUA. O VEREADOR ENCERROU SUAS PALAVRAS PARABENIZANDO OS QUE SERÃO HOMENAGEADOS E OS VEREADORES POR SUAS ESCOLHAS. SEM MAIS, AGRADECEU A TODOS E ENCERROU SUA FALA. FEZ USO DA TRIBUNA O VEREADOR FEIJÃO. CUMPRIMENTOU A TODOS. O VEREADOR AGRADECEU À SUBPREFEITURA PELO SERVIÇO QUE JÁ ESTÁ SENDO REALIZADO NO BAIRRO AVELAR. O VEREADOR PARABENIZOU TODOS OS HOMENAGEADOS E OS VEREADORES POR SUAS ESCOLHAS. SEM MAIS, AGRADECEU A TODOS E ENCERROU SUA FALA. FEZ USO DA TRIBUNA O VEREADOR NEGUINHO DA OFICINA. CUMPRIMENTOU A TODOS. O VEREADOR EXPRESSOU SUA ALEGRIA EM VER A CASA CHEIA E PARABENIZOU TODOS OS VEREADORES PELA ESCOLHA DE SUAS MOÇÕES. SEM MAIS, AGRADECEU A TODOS E ENCERROU SUA FALA. FEZ USO DA TRIBUNA O VEREADOR EDINHO DA DENGUE. CUMPRIMENTOU A TODOS. O VEREADOR MANIFESTOU SUA ALEGRIA POR VER A CASA LEGISLATIVA REPLETA DE CONHECIDOS E AMIGOS, PARABENIZOU TODOS OS VEREADORES POR SEUS HOMENAGEADOS. O VEREADOR AGRADECEU AO SECRETÁRIO DE OBRAS, JULIANO, QUE SE ENCONTRAVA PRESENTE NA SESSÃO ORDINÁRIA, POR ESTAR SEMPRE ATENTO E RESPONDENDO SUAS MENSAGENS E PRONTAMENTE ATENDENDO SEUS PEDIDOS. DISSE QUE, NA SEMANA PASSADA, PEDIU AO SECRETÁRIO QUE FIZESSE A TROCA DAS TAMPAS DOS BUEIROS NO BAIRRO RECANTO, E A EQUIPE JÁ REALIZOU O SERVIÇO. O VEREADOR FEZ UMA INDICAÇÃO DE MOÇÃO DE APLAUSOS PARA A DRA. MAYARA STELMAN, QUE ESTÁ RESPONSÁVEL PELA ZOONOSE E QUE ORGANIZOU, NO ÚLTIMO FINAL DE SEMANA, A CAMPANHA DE VACINAÇÃO ANTIRRÁBICA. SEM MAIS, AGRADECEU A TODOS E ENCERROU SUA FALA. NÃO HAVENDO MAIS ORADORES </w:t>
      </w:r>
      <w:r w:rsidRPr="00481CB2">
        <w:rPr>
          <w:rFonts w:ascii="Arial" w:eastAsia="Times New Roman" w:hAnsi="Arial" w:cs="Arial"/>
          <w:sz w:val="32"/>
          <w:szCs w:val="32"/>
          <w:lang w:eastAsia="pt-BR"/>
        </w:rPr>
        <w:lastRenderedPageBreak/>
        <w:t xml:space="preserve">INSCRITOS EM PALAVRA LIVRE, O PRESIDENTE OFERECEU A TRIBUNA AOS SENHORES VEREADORES COMO LÍDERES DE SEUS PARTIDOS. FEZ USO DA TRIBUNA, COMO LÍDER DE SEU PARTIDO, O VEREADOR MARCO AURÉLIO. O VEREADOR CONVIDOU A TODOS PARA A INAUGURAÇÃO DO CORPO DE BOMBEIROS, QUE ACONTECERÁ NO DIA QUINZE DESTE MÊS, RESSALTOU QUE A OBRA FOI CUSTEADA PELO GOVERNO ESTADUAL E AGRADECEU O PREFEITO JUJU, OS VEREADORES E O SECRETÁRIO DE DEFESA CIVIL, CELSO LOPES, QUE BUSCARAM CONCRETIZAR ESSE SONHO DO MUNICÍPIO. O PRESIDENTE APROVEITOU A OPORTUNIDADE PARA LEMBRAR QUE O DIA QUINZE DE DEZEMBRO É ANIVERSÁRIO DA CIDADE E QUE A INAUGURAÇÃO DO CORPO DE BOMBEIROS SERÁ UM PRESENTE, E O VEREADOR MARCO AURÉLIO ENCERROU DIZENDO QUE ESSA DATA FICARÁ MARCADA NA HISTÓRIA. SEM MAIS, AGRADECEU A TODOS E ENCERROU SUA FALA. FEZ USO DA TRIBUNA, COMO LÍDER DE SEU PARTIDO, O VEREADOR EDINHO DA DENGUE. O VEREADOR VOLTOU À TRIBUNA PARA DESTACAR A PRESENÇA DOS SECRETÁRIOS NA SESSÃO ORDINÁRIA, ENTRE ELES, O SECRETÁRIO DE SAÚDE, LEONARDO; O SECRETÁRIO DE ORDEM PÚBLICA, RUAN; E A SUBSECRETÁRIA DE SAÚDE, MICHELE. PARABENIZOU A TODOS PELO EXCELENTE TRABALHO, INCLUSIVE O PREFEITO JUJU PELA ESCOLHA DESSES FUNCIONÁRIOS. SEM MAIS, AGRADECEU A TODOS E ENCERROU SUA FALA. NÃO HAVENDO MAIS ORADORES INSCRITOS, O PRESIDENTE PASSOU À ORDEM DO DIA. CONFORME O PEDIDO DO VEREADOR CLÁUDIO JAPONÊS PARA QUE FOSSE INCLUÍDO NA ORDEM DO DIA, EM REGIME ESPECIAL DE URGÊNCIA, O PROJETO DE DECRETO LEGISLATIVO Nº 1.077/2025, O PRESIDENTE PASSOU À APRECIAÇÃO DO MESMO. EM PRIMEIRO E ÚNICO TURNO, EM DISCUSSÃO ÚNICA, PROJETO DE DECRETO LEGISLATIVO Nº 1.077/2025, DE AUTORIA DA MESA DIRETORA. O PRESIDENTE COLOCOU O PROJETO DE DECRETO LEGISLATIVO EM DISCUSSÃO E VOTAÇÃO, SENDO APROVADO POR UNANIMIDADE. ENCERRADA A ORDEM DO DIA, O PRESIDENTE OFERECEU A TRIBUNA AOS SENHORES VEREADORES EM EXPLICAÇÕES PESSOAIS. FEZ USO DA TRIBUNA A VEREADORA </w:t>
      </w:r>
      <w:r w:rsidRPr="00481CB2">
        <w:rPr>
          <w:rFonts w:ascii="Arial" w:eastAsia="Times New Roman" w:hAnsi="Arial" w:cs="Arial"/>
          <w:sz w:val="32"/>
          <w:szCs w:val="32"/>
          <w:lang w:eastAsia="pt-BR"/>
        </w:rPr>
        <w:lastRenderedPageBreak/>
        <w:t xml:space="preserve">LENICE VIANNA. CUMPRIMENTOU A TODOS. A VEREADORA FALOU QUE TEVE A HONRA DE SER HOMENAGEADA NA CÂMARA DE VEREADORES DE NOVA IGUAÇU, AGRADECEU AO PRESIDENTE, POIS ISSO SÓ FOI POSSÍVEL POR SUA CAUSA, AOS DEMAIS VEREADORES POR SEMPRE SOMAREM E BUSCAREM JUNTOS O MELHOR PARA A POPULAÇÃO E AO PREFEITO JUJU PELO EMPENHO EM ATENDER A TODOS SEM DISTINÇÃO. SEM MAIS, AGRADECEU A TODOS E ENCERROU SUA FALA. FEZ USO DA TRIBUNA O VEREADOR ZANINHO. CUMPRIMENTOU A TODOS. O VEREADOR DESEJOU BOA SORTE AO VEREADOR NEGUINHO DA OFICINA, QUE ASSUMIRÁ A SECRETARIA DE AGRICULTURA, E PEDIU QUE ELE PRIORIZASSE AJUDAR AS PESSOAS MAIS NECESSITADAS, OS PEQUENOS AGRICULTORES, E ACABAR COM OS PRIVILÉGIOS. SEM MAIS, AGRADECEU A TODOS E ENCERROU SUA FALA. FEZ USO DA TRIBUNA O VEREADOR FEIJÃO. CUMPRIMENTOU A TODOS. O VEREADOR VOLTOU À TRIBUNA PARA EXPRESSAR SUA FELICIDADE EM VER A CASA LEGISLATIVA CHEIA DE MUNÍCIPES. AGRADECEU A PRESENÇA DO SECRETÁRIO JULIANO, DESTACOU SUA PRESTEZA; DO SECRETÁRIO DE SAÚDE, LEONARDO, DIZENDO QUE É MUITO PRESTATIVO; DA SUBSECRETÁRIA DE SAÚDE, MICHELE, INCANSÁVEL NOS ATENDIMENTOS; DO SR. WAGNER, DO TRANSPORTE ESCOLAR; DO SECRETÁRIO RUAN; E DE TODOS OS DEMAIS FUNCIONÁRIOS. SEM MAIS, AGRADECEU A TODOS E ENCERROU SUA FALA. NÃO HAVENDO MAIS ORADORES INSCRITOS EM EXPLICAÇÕES PESSOAIS, O PRESIDENTE PASSOU À ENTREGA DAS MOÇÕES DE APLAUSOS, CONCEDENDO A PALAVRA À DIRETORA PARLAMENTAR, QUE CUMPRIMENTOU A TODOS E FEZ A CHAMADA DOS VEREADORES E SEUS RESPECTIVOS HOMENAGEADOS POR ORDEM ALFABÉTICA. ENCERRADA A ENTREGA DAS MOÇÕES, A DIRETORA PARLAMENTAR DEVOLVEU A PALAVRA AO PRESIDENTE DA CASA LEGISLATIVA E, NÃO TENDO MAIS NADA A TRATAR, ÀS VINTE E DUAS HORAS E QUARENTA E QUATRO MINUTOS, O PRESIDENTE DEU POR ENCERRADA A SESSÃO. AGRADECEU A PRESENÇA DE TODOS E OS CONVIDOU PARA A PRÓXIMA SESSÃO ORDINÁRIA, QUE, EM VIRTUDE DO RECESSO </w:t>
      </w:r>
      <w:r w:rsidRPr="00481CB2">
        <w:rPr>
          <w:rFonts w:ascii="Arial" w:eastAsia="Times New Roman" w:hAnsi="Arial" w:cs="Arial"/>
          <w:sz w:val="32"/>
          <w:szCs w:val="32"/>
          <w:lang w:eastAsia="pt-BR"/>
        </w:rPr>
        <w:lastRenderedPageBreak/>
        <w:t>PARLAMENTAR, SERÁ REALIZADA NO DIA VINTE E OITO DE JANEIRO DE DOIS MIL E VINTE E SEIS, QUARTA-FEIRA.</w:t>
      </w:r>
    </w:p>
    <w:p w:rsidR="00CE1FC4" w:rsidRPr="00CE1FC4" w:rsidRDefault="00CE1FC4" w:rsidP="00481CB2">
      <w:pPr>
        <w:spacing w:after="240" w:line="240" w:lineRule="auto"/>
        <w:ind w:left="-709" w:right="-71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E1FC4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</w:p>
    <w:p w:rsidR="00CE1FC4" w:rsidRPr="00CE1FC4" w:rsidRDefault="00CE1FC4" w:rsidP="00481CB2">
      <w:pPr>
        <w:spacing w:after="0" w:line="240" w:lineRule="auto"/>
        <w:ind w:left="-709" w:right="-71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E1FC4">
        <w:rPr>
          <w:rFonts w:ascii="Arial" w:eastAsia="Times New Roman" w:hAnsi="Arial" w:cs="Arial"/>
          <w:color w:val="000000"/>
          <w:sz w:val="32"/>
          <w:szCs w:val="32"/>
          <w:lang w:eastAsia="pt-BR"/>
        </w:rPr>
        <w:t>PRESIDENTE:______________________________</w:t>
      </w:r>
    </w:p>
    <w:p w:rsidR="00CE1FC4" w:rsidRPr="00CE1FC4" w:rsidRDefault="00CE1FC4" w:rsidP="00481CB2">
      <w:pPr>
        <w:spacing w:after="0" w:line="240" w:lineRule="auto"/>
        <w:ind w:left="-709" w:right="-71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E1FC4">
        <w:rPr>
          <w:rFonts w:ascii="Arial" w:eastAsia="Times New Roman" w:hAnsi="Arial" w:cs="Arial"/>
          <w:color w:val="000000"/>
          <w:sz w:val="32"/>
          <w:szCs w:val="32"/>
          <w:lang w:eastAsia="pt-BR"/>
        </w:rPr>
        <w:t>                          </w:t>
      </w:r>
    </w:p>
    <w:p w:rsidR="00CE1FC4" w:rsidRPr="00CE1FC4" w:rsidRDefault="00CE1FC4" w:rsidP="00481CB2">
      <w:pPr>
        <w:spacing w:after="240" w:line="240" w:lineRule="auto"/>
        <w:ind w:left="-709" w:right="-71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CE1FC4" w:rsidRPr="00CE1FC4" w:rsidRDefault="00CE1FC4" w:rsidP="00481CB2">
      <w:pPr>
        <w:spacing w:after="0" w:line="240" w:lineRule="auto"/>
        <w:ind w:left="-709" w:right="-71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E1FC4">
        <w:rPr>
          <w:rFonts w:ascii="Arial" w:eastAsia="Times New Roman" w:hAnsi="Arial" w:cs="Arial"/>
          <w:color w:val="000000"/>
          <w:sz w:val="32"/>
          <w:szCs w:val="32"/>
          <w:lang w:eastAsia="pt-BR"/>
        </w:rPr>
        <w:t>1°SECRETÁRIO:____________________________</w:t>
      </w:r>
    </w:p>
    <w:p w:rsidR="00CE1FC4" w:rsidRPr="00CE1FC4" w:rsidRDefault="00CE1FC4" w:rsidP="00481CB2">
      <w:pPr>
        <w:spacing w:after="0" w:line="240" w:lineRule="auto"/>
        <w:ind w:left="-709" w:right="-71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E1FC4">
        <w:rPr>
          <w:rFonts w:ascii="Arial" w:eastAsia="Times New Roman" w:hAnsi="Arial" w:cs="Arial"/>
          <w:color w:val="000000"/>
          <w:sz w:val="32"/>
          <w:szCs w:val="32"/>
          <w:lang w:eastAsia="pt-BR"/>
        </w:rPr>
        <w:t>                                </w:t>
      </w:r>
    </w:p>
    <w:p w:rsidR="00CE1FC4" w:rsidRPr="00CE1FC4" w:rsidRDefault="00CE1FC4" w:rsidP="00481CB2">
      <w:pPr>
        <w:spacing w:after="240" w:line="240" w:lineRule="auto"/>
        <w:ind w:left="-709" w:right="-71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CE1FC4" w:rsidRPr="00CE1FC4" w:rsidRDefault="00CE1FC4" w:rsidP="00481CB2">
      <w:pPr>
        <w:spacing w:after="0" w:line="240" w:lineRule="auto"/>
        <w:ind w:left="-709" w:right="-71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E1FC4">
        <w:rPr>
          <w:rFonts w:ascii="Arial" w:eastAsia="Times New Roman" w:hAnsi="Arial" w:cs="Arial"/>
          <w:color w:val="000000"/>
          <w:sz w:val="32"/>
          <w:szCs w:val="32"/>
          <w:lang w:eastAsia="pt-BR"/>
        </w:rPr>
        <w:t>2°SECRETÁRIO:____________________________</w:t>
      </w:r>
    </w:p>
    <w:p w:rsidR="008C135B" w:rsidRDefault="008C135B" w:rsidP="00481CB2">
      <w:pPr>
        <w:ind w:left="-709" w:right="-710"/>
        <w:jc w:val="both"/>
      </w:pPr>
      <w:bookmarkStart w:id="0" w:name="_GoBack"/>
      <w:bookmarkEnd w:id="0"/>
    </w:p>
    <w:sectPr w:rsidR="008C135B"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35FF1" w:rsidRDefault="00235FF1" w:rsidP="00481CB2">
      <w:pPr>
        <w:spacing w:after="0" w:line="240" w:lineRule="auto"/>
      </w:pPr>
      <w:r>
        <w:separator/>
      </w:r>
    </w:p>
  </w:endnote>
  <w:endnote w:type="continuationSeparator" w:id="0">
    <w:p w:rsidR="00235FF1" w:rsidRDefault="00235FF1" w:rsidP="00481C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983509900"/>
      <w:docPartObj>
        <w:docPartGallery w:val="Page Numbers (Bottom of Page)"/>
        <w:docPartUnique/>
      </w:docPartObj>
    </w:sdtPr>
    <w:sdtContent>
      <w:p w:rsidR="00481CB2" w:rsidRDefault="00481CB2">
        <w:pPr>
          <w:pStyle w:val="Rodap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481CB2" w:rsidRDefault="00481CB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35FF1" w:rsidRDefault="00235FF1" w:rsidP="00481CB2">
      <w:pPr>
        <w:spacing w:after="0" w:line="240" w:lineRule="auto"/>
      </w:pPr>
      <w:r>
        <w:separator/>
      </w:r>
    </w:p>
  </w:footnote>
  <w:footnote w:type="continuationSeparator" w:id="0">
    <w:p w:rsidR="00235FF1" w:rsidRDefault="00235FF1" w:rsidP="00481CB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1FC4"/>
    <w:rsid w:val="00000C45"/>
    <w:rsid w:val="00021906"/>
    <w:rsid w:val="00036409"/>
    <w:rsid w:val="00056509"/>
    <w:rsid w:val="00057DEE"/>
    <w:rsid w:val="00067035"/>
    <w:rsid w:val="00080253"/>
    <w:rsid w:val="0008132D"/>
    <w:rsid w:val="00082DED"/>
    <w:rsid w:val="000853BB"/>
    <w:rsid w:val="000A0986"/>
    <w:rsid w:val="000B19FE"/>
    <w:rsid w:val="000C1061"/>
    <w:rsid w:val="000D4105"/>
    <w:rsid w:val="000D4407"/>
    <w:rsid w:val="00124FD0"/>
    <w:rsid w:val="00153C62"/>
    <w:rsid w:val="00167629"/>
    <w:rsid w:val="001822CD"/>
    <w:rsid w:val="001A309A"/>
    <w:rsid w:val="001B34FE"/>
    <w:rsid w:val="001B3BAE"/>
    <w:rsid w:val="001B746B"/>
    <w:rsid w:val="001C10C0"/>
    <w:rsid w:val="001C78DD"/>
    <w:rsid w:val="001D5F2E"/>
    <w:rsid w:val="001E0A8E"/>
    <w:rsid w:val="001E2A8F"/>
    <w:rsid w:val="001F03FF"/>
    <w:rsid w:val="001F35E8"/>
    <w:rsid w:val="00202B8F"/>
    <w:rsid w:val="002053FF"/>
    <w:rsid w:val="00223E44"/>
    <w:rsid w:val="00224B5C"/>
    <w:rsid w:val="00231B93"/>
    <w:rsid w:val="00235FF1"/>
    <w:rsid w:val="002515BC"/>
    <w:rsid w:val="00263C17"/>
    <w:rsid w:val="00290980"/>
    <w:rsid w:val="00297A22"/>
    <w:rsid w:val="002A305E"/>
    <w:rsid w:val="002A3ED3"/>
    <w:rsid w:val="002B2E95"/>
    <w:rsid w:val="002B3D0D"/>
    <w:rsid w:val="002B791A"/>
    <w:rsid w:val="002C3C17"/>
    <w:rsid w:val="002C526B"/>
    <w:rsid w:val="002E0B34"/>
    <w:rsid w:val="002E47C4"/>
    <w:rsid w:val="002E5659"/>
    <w:rsid w:val="002E5F6A"/>
    <w:rsid w:val="0031511F"/>
    <w:rsid w:val="003165CA"/>
    <w:rsid w:val="00331150"/>
    <w:rsid w:val="00347DF5"/>
    <w:rsid w:val="00363868"/>
    <w:rsid w:val="0038535A"/>
    <w:rsid w:val="00390474"/>
    <w:rsid w:val="00392C11"/>
    <w:rsid w:val="003B3516"/>
    <w:rsid w:val="003C357E"/>
    <w:rsid w:val="003D14C3"/>
    <w:rsid w:val="003D75FA"/>
    <w:rsid w:val="003E4FB4"/>
    <w:rsid w:val="003F4312"/>
    <w:rsid w:val="003F7443"/>
    <w:rsid w:val="003F766D"/>
    <w:rsid w:val="00400DAB"/>
    <w:rsid w:val="004302A8"/>
    <w:rsid w:val="00432E4E"/>
    <w:rsid w:val="00444812"/>
    <w:rsid w:val="00446520"/>
    <w:rsid w:val="00456591"/>
    <w:rsid w:val="00464239"/>
    <w:rsid w:val="00481CB2"/>
    <w:rsid w:val="00490CB6"/>
    <w:rsid w:val="004F19A0"/>
    <w:rsid w:val="004F4A7E"/>
    <w:rsid w:val="0050743E"/>
    <w:rsid w:val="005138B9"/>
    <w:rsid w:val="005226BD"/>
    <w:rsid w:val="005308A9"/>
    <w:rsid w:val="0054245F"/>
    <w:rsid w:val="005424E1"/>
    <w:rsid w:val="00563375"/>
    <w:rsid w:val="00584925"/>
    <w:rsid w:val="005A1771"/>
    <w:rsid w:val="005B05EC"/>
    <w:rsid w:val="005B1A90"/>
    <w:rsid w:val="005C0F70"/>
    <w:rsid w:val="005C2D8A"/>
    <w:rsid w:val="005C5073"/>
    <w:rsid w:val="005D5F31"/>
    <w:rsid w:val="005D6FA2"/>
    <w:rsid w:val="005E1D26"/>
    <w:rsid w:val="005E4BD9"/>
    <w:rsid w:val="005F46A5"/>
    <w:rsid w:val="00613A65"/>
    <w:rsid w:val="006354D7"/>
    <w:rsid w:val="006448C3"/>
    <w:rsid w:val="006462D4"/>
    <w:rsid w:val="006C78C1"/>
    <w:rsid w:val="006D24F5"/>
    <w:rsid w:val="006D3BCB"/>
    <w:rsid w:val="006E287A"/>
    <w:rsid w:val="006E4017"/>
    <w:rsid w:val="006F1A70"/>
    <w:rsid w:val="00730D24"/>
    <w:rsid w:val="00737876"/>
    <w:rsid w:val="00740F55"/>
    <w:rsid w:val="00742995"/>
    <w:rsid w:val="00746994"/>
    <w:rsid w:val="00777A94"/>
    <w:rsid w:val="0079358B"/>
    <w:rsid w:val="007B0192"/>
    <w:rsid w:val="007B3C37"/>
    <w:rsid w:val="00804F1A"/>
    <w:rsid w:val="008050A6"/>
    <w:rsid w:val="008400CD"/>
    <w:rsid w:val="00864EC1"/>
    <w:rsid w:val="0087290C"/>
    <w:rsid w:val="00892E2F"/>
    <w:rsid w:val="008A1A6B"/>
    <w:rsid w:val="008A6F95"/>
    <w:rsid w:val="008B7569"/>
    <w:rsid w:val="008C135B"/>
    <w:rsid w:val="008C5342"/>
    <w:rsid w:val="008E506C"/>
    <w:rsid w:val="008E6EE5"/>
    <w:rsid w:val="008F11AB"/>
    <w:rsid w:val="00906515"/>
    <w:rsid w:val="00926811"/>
    <w:rsid w:val="009342FA"/>
    <w:rsid w:val="00945EBE"/>
    <w:rsid w:val="0094611D"/>
    <w:rsid w:val="00955AEE"/>
    <w:rsid w:val="00960E1B"/>
    <w:rsid w:val="00987562"/>
    <w:rsid w:val="00995288"/>
    <w:rsid w:val="009A4F12"/>
    <w:rsid w:val="009B3305"/>
    <w:rsid w:val="009E5EF2"/>
    <w:rsid w:val="009F2294"/>
    <w:rsid w:val="009F31EE"/>
    <w:rsid w:val="00A02DD3"/>
    <w:rsid w:val="00A13E54"/>
    <w:rsid w:val="00A27CD1"/>
    <w:rsid w:val="00A922E2"/>
    <w:rsid w:val="00A95C8D"/>
    <w:rsid w:val="00AA4DF0"/>
    <w:rsid w:val="00AD7916"/>
    <w:rsid w:val="00AE40AC"/>
    <w:rsid w:val="00AE63D9"/>
    <w:rsid w:val="00AF1323"/>
    <w:rsid w:val="00AF43D3"/>
    <w:rsid w:val="00AF5D3E"/>
    <w:rsid w:val="00B03816"/>
    <w:rsid w:val="00B450C8"/>
    <w:rsid w:val="00B50258"/>
    <w:rsid w:val="00B534DE"/>
    <w:rsid w:val="00B54530"/>
    <w:rsid w:val="00B8204B"/>
    <w:rsid w:val="00BC0CF2"/>
    <w:rsid w:val="00BC722D"/>
    <w:rsid w:val="00BD432F"/>
    <w:rsid w:val="00BE44B2"/>
    <w:rsid w:val="00BF0AA5"/>
    <w:rsid w:val="00BF1515"/>
    <w:rsid w:val="00BF1DC4"/>
    <w:rsid w:val="00BF6525"/>
    <w:rsid w:val="00C16623"/>
    <w:rsid w:val="00C246D7"/>
    <w:rsid w:val="00C36D99"/>
    <w:rsid w:val="00C432C5"/>
    <w:rsid w:val="00C50D4A"/>
    <w:rsid w:val="00C51DF1"/>
    <w:rsid w:val="00C53287"/>
    <w:rsid w:val="00C566D7"/>
    <w:rsid w:val="00C85D4E"/>
    <w:rsid w:val="00C901E3"/>
    <w:rsid w:val="00CB0C53"/>
    <w:rsid w:val="00CB19FA"/>
    <w:rsid w:val="00CB435C"/>
    <w:rsid w:val="00CB5C9B"/>
    <w:rsid w:val="00CC1081"/>
    <w:rsid w:val="00CE1FC4"/>
    <w:rsid w:val="00D010BF"/>
    <w:rsid w:val="00D01762"/>
    <w:rsid w:val="00D113BB"/>
    <w:rsid w:val="00D1161E"/>
    <w:rsid w:val="00D139C0"/>
    <w:rsid w:val="00D249B9"/>
    <w:rsid w:val="00D25833"/>
    <w:rsid w:val="00D33780"/>
    <w:rsid w:val="00D352A6"/>
    <w:rsid w:val="00D43E35"/>
    <w:rsid w:val="00D52C26"/>
    <w:rsid w:val="00D52D22"/>
    <w:rsid w:val="00D66D91"/>
    <w:rsid w:val="00D92472"/>
    <w:rsid w:val="00DA6517"/>
    <w:rsid w:val="00DB1185"/>
    <w:rsid w:val="00DB69FD"/>
    <w:rsid w:val="00DC7D29"/>
    <w:rsid w:val="00DD5ED8"/>
    <w:rsid w:val="00DF09FF"/>
    <w:rsid w:val="00DF7C24"/>
    <w:rsid w:val="00E12325"/>
    <w:rsid w:val="00E2178C"/>
    <w:rsid w:val="00E300A1"/>
    <w:rsid w:val="00E31A64"/>
    <w:rsid w:val="00E41A28"/>
    <w:rsid w:val="00E50654"/>
    <w:rsid w:val="00E65AC7"/>
    <w:rsid w:val="00E85FF2"/>
    <w:rsid w:val="00E90F3E"/>
    <w:rsid w:val="00E971E7"/>
    <w:rsid w:val="00E97371"/>
    <w:rsid w:val="00EA1721"/>
    <w:rsid w:val="00EC008E"/>
    <w:rsid w:val="00EC34DB"/>
    <w:rsid w:val="00EF06E2"/>
    <w:rsid w:val="00EF643F"/>
    <w:rsid w:val="00F15489"/>
    <w:rsid w:val="00F16396"/>
    <w:rsid w:val="00F434DD"/>
    <w:rsid w:val="00F440F7"/>
    <w:rsid w:val="00F74E7C"/>
    <w:rsid w:val="00F941DD"/>
    <w:rsid w:val="00F9680F"/>
    <w:rsid w:val="00FB1E75"/>
    <w:rsid w:val="00FC05F1"/>
    <w:rsid w:val="00FD5DF5"/>
    <w:rsid w:val="00FD67F8"/>
    <w:rsid w:val="00FE2A3C"/>
    <w:rsid w:val="00FE3C53"/>
    <w:rsid w:val="00FE7948"/>
    <w:rsid w:val="00FF0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F8569E"/>
  <w15:chartTrackingRefBased/>
  <w15:docId w15:val="{45C5A5F5-8DF6-46C3-8F29-C6F33AE363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E1F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737876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481CB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81CB2"/>
  </w:style>
  <w:style w:type="paragraph" w:styleId="Rodap">
    <w:name w:val="footer"/>
    <w:basedOn w:val="Normal"/>
    <w:link w:val="RodapChar"/>
    <w:uiPriority w:val="99"/>
    <w:unhideWhenUsed/>
    <w:rsid w:val="00481CB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81C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755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4C3B94-470D-4990-B2A5-E25EEC65C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1752</Words>
  <Characters>9463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User</cp:lastModifiedBy>
  <cp:revision>3</cp:revision>
  <dcterms:created xsi:type="dcterms:W3CDTF">2026-01-19T20:15:00Z</dcterms:created>
  <dcterms:modified xsi:type="dcterms:W3CDTF">2026-01-19T20:17:00Z</dcterms:modified>
</cp:coreProperties>
</file>