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B2" w:rsidRPr="00C51CAA" w:rsidRDefault="004061B2" w:rsidP="004061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EXCELENTÍSSIMO SENHOR PRESIDENTE DA CÂMARA MUNICIPAL DE VEREADORES DE ANCHIETA SC.</w:t>
      </w:r>
    </w:p>
    <w:p w:rsidR="004061B2" w:rsidRPr="00C51CAA" w:rsidRDefault="004061B2" w:rsidP="004061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4061B2" w:rsidRPr="00C51CAA" w:rsidRDefault="004061B2" w:rsidP="004061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INDICAÇÃO Nº029</w:t>
      </w:r>
      <w:r w:rsidRPr="00C51C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/2018</w:t>
      </w:r>
    </w:p>
    <w:p w:rsidR="004061B2" w:rsidRPr="00C51CAA" w:rsidRDefault="004061B2" w:rsidP="004061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1B2" w:rsidRDefault="004061B2" w:rsidP="004061B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 xml:space="preserve">          </w:t>
      </w: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Apresentado pelo vereador </w:t>
      </w:r>
      <w:r w:rsidRPr="00406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Ivo Schaeffer</w:t>
      </w: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, da bancada do MDB, com assento na Egrégia Corte Legislativa, que este subscreve depois de cumpridas todas as formalidades legais e regimentais, requer aprovação e encaminhado ao Prefeito Municipal, Senhor Ivan José Canci.</w:t>
      </w:r>
    </w:p>
    <w:p w:rsidR="00FF6639" w:rsidRPr="00C51CAA" w:rsidRDefault="00FF6639" w:rsidP="004061B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1B2" w:rsidRPr="00C51CAA" w:rsidRDefault="004061B2" w:rsidP="004061B2">
      <w:pPr>
        <w:spacing w:after="12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ASSUNTO:</w:t>
      </w:r>
    </w:p>
    <w:p w:rsidR="004061B2" w:rsidRDefault="004061B2" w:rsidP="004061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Indica que o município cede o galpão de aviário da Linha São Cristovão para a comunidade.</w:t>
      </w:r>
      <w:r w:rsidRPr="00C51C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639" w:rsidRPr="00C51CAA" w:rsidRDefault="00FF6639" w:rsidP="004061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61B2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JUSTIFICATIVA: </w:t>
      </w:r>
    </w:p>
    <w:p w:rsidR="004061B2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0228B9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061B2" w:rsidRPr="000228B9" w:rsidRDefault="000228B9" w:rsidP="00FF66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ab/>
      </w:r>
      <w:r w:rsidRPr="000228B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vereador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justifica o referido pedido de indicação porque o galpão não está mais sendo utilizado, </w:t>
      </w:r>
      <w:r w:rsidR="00FF663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está abandonado e se deteriorando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 com a possibili</w:t>
      </w:r>
      <w:r w:rsidR="00FF663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dade de ceder para a comunidade onde os mesmos podem fazer uso do referido galpão.</w:t>
      </w: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>Sala das Sessões da Câmara Municipal de Vereadores</w:t>
      </w:r>
      <w:r>
        <w:rPr>
          <w:rFonts w:ascii="Times New Roman" w:hAnsi="Times New Roman" w:cs="Times New Roman"/>
          <w:sz w:val="24"/>
          <w:szCs w:val="24"/>
        </w:rPr>
        <w:t xml:space="preserve"> de Anchieta - SC, em 16</w:t>
      </w:r>
      <w:r w:rsidRPr="00C51CA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 de 2018</w:t>
      </w:r>
      <w:r w:rsidRPr="00C51CAA">
        <w:rPr>
          <w:rFonts w:ascii="Times New Roman" w:hAnsi="Times New Roman" w:cs="Times New Roman"/>
          <w:sz w:val="24"/>
          <w:szCs w:val="24"/>
        </w:rPr>
        <w:t>.</w:t>
      </w: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</w:t>
      </w:r>
    </w:p>
    <w:p w:rsidR="004061B2" w:rsidRPr="00C51CAA" w:rsidRDefault="004061B2" w:rsidP="004061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Ivo Schaeffer</w:t>
      </w:r>
      <w:bookmarkStart w:id="0" w:name="_GoBack"/>
      <w:bookmarkEnd w:id="0"/>
    </w:p>
    <w:p w:rsidR="004061B2" w:rsidRPr="00C51CAA" w:rsidRDefault="004061B2" w:rsidP="004061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</w:p>
    <w:p w:rsidR="004061B2" w:rsidRPr="00C51CAA" w:rsidRDefault="004061B2" w:rsidP="004061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1B2" w:rsidRPr="00C51CAA" w:rsidRDefault="004061B2" w:rsidP="00406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4061B2" w:rsidRPr="00C51CAA" w:rsidRDefault="004061B2" w:rsidP="004061B2">
      <w:pPr>
        <w:rPr>
          <w:rFonts w:ascii="Times New Roman" w:hAnsi="Times New Roman" w:cs="Times New Roman"/>
          <w:sz w:val="24"/>
          <w:szCs w:val="24"/>
        </w:rPr>
      </w:pPr>
    </w:p>
    <w:p w:rsidR="008A160A" w:rsidRDefault="008A160A"/>
    <w:sectPr w:rsidR="008A160A" w:rsidSect="00F37910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B2"/>
    <w:rsid w:val="000228B9"/>
    <w:rsid w:val="004061B2"/>
    <w:rsid w:val="00477CA4"/>
    <w:rsid w:val="008A160A"/>
    <w:rsid w:val="00E92FC0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CCAF17-4240-47D3-A142-88A4C345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1B2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F6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2018-05-16T12:42:00Z</cp:lastPrinted>
  <dcterms:created xsi:type="dcterms:W3CDTF">2018-05-03T18:52:00Z</dcterms:created>
  <dcterms:modified xsi:type="dcterms:W3CDTF">2018-05-16T12:42:00Z</dcterms:modified>
</cp:coreProperties>
</file>