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87" w:rsidRPr="00F449D6" w:rsidRDefault="00F443F7" w:rsidP="00B3502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 xml:space="preserve">PROJETO DE LEI Nº </w:t>
      </w:r>
      <w:r w:rsidR="0099116D" w:rsidRPr="00F449D6">
        <w:rPr>
          <w:rFonts w:ascii="Arial" w:hAnsi="Arial" w:cs="Arial"/>
          <w:b/>
          <w:sz w:val="22"/>
          <w:szCs w:val="22"/>
        </w:rPr>
        <w:t xml:space="preserve">14 </w:t>
      </w:r>
      <w:r w:rsidR="00867A87" w:rsidRPr="00F449D6">
        <w:rPr>
          <w:rFonts w:ascii="Arial" w:hAnsi="Arial" w:cs="Arial"/>
          <w:b/>
          <w:sz w:val="22"/>
          <w:szCs w:val="22"/>
        </w:rPr>
        <w:t xml:space="preserve">DE </w:t>
      </w:r>
      <w:r w:rsidR="0099116D" w:rsidRPr="00F449D6">
        <w:rPr>
          <w:rFonts w:ascii="Arial" w:hAnsi="Arial" w:cs="Arial"/>
          <w:b/>
          <w:sz w:val="22"/>
          <w:szCs w:val="22"/>
        </w:rPr>
        <w:t>04</w:t>
      </w:r>
      <w:r w:rsidR="00867A87" w:rsidRPr="00F449D6">
        <w:rPr>
          <w:rFonts w:ascii="Arial" w:hAnsi="Arial" w:cs="Arial"/>
          <w:b/>
          <w:sz w:val="22"/>
          <w:szCs w:val="22"/>
        </w:rPr>
        <w:t xml:space="preserve"> DE </w:t>
      </w:r>
      <w:r w:rsidR="0099116D" w:rsidRPr="00F449D6">
        <w:rPr>
          <w:rFonts w:ascii="Arial" w:hAnsi="Arial" w:cs="Arial"/>
          <w:b/>
          <w:sz w:val="22"/>
          <w:szCs w:val="22"/>
        </w:rPr>
        <w:t>JULHO</w:t>
      </w:r>
      <w:r w:rsidR="00867A87" w:rsidRPr="00F449D6">
        <w:rPr>
          <w:rFonts w:ascii="Arial" w:hAnsi="Arial" w:cs="Arial"/>
          <w:b/>
          <w:sz w:val="22"/>
          <w:szCs w:val="22"/>
        </w:rPr>
        <w:t xml:space="preserve"> DE 2018</w:t>
      </w:r>
    </w:p>
    <w:p w:rsidR="00867A87" w:rsidRPr="00F449D6" w:rsidRDefault="00867A87" w:rsidP="00867A87">
      <w:pPr>
        <w:spacing w:line="276" w:lineRule="auto"/>
        <w:rPr>
          <w:rFonts w:ascii="Arial" w:hAnsi="Arial" w:cs="Arial"/>
          <w:sz w:val="22"/>
          <w:szCs w:val="22"/>
        </w:rPr>
      </w:pPr>
    </w:p>
    <w:p w:rsidR="00867A87" w:rsidRPr="00F449D6" w:rsidRDefault="00867A87" w:rsidP="00B35023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867A87" w:rsidRPr="00F449D6" w:rsidRDefault="00867A87" w:rsidP="00602DB8">
      <w:pPr>
        <w:spacing w:line="276" w:lineRule="auto"/>
        <w:ind w:left="4395"/>
        <w:jc w:val="both"/>
        <w:rPr>
          <w:rFonts w:ascii="Arial" w:hAnsi="Arial" w:cs="Arial"/>
          <w:b/>
          <w:i/>
          <w:sz w:val="22"/>
          <w:szCs w:val="22"/>
        </w:rPr>
      </w:pPr>
      <w:r w:rsidRPr="00F449D6">
        <w:rPr>
          <w:rFonts w:ascii="Arial" w:hAnsi="Arial" w:cs="Arial"/>
          <w:b/>
          <w:i/>
          <w:sz w:val="22"/>
          <w:szCs w:val="22"/>
        </w:rPr>
        <w:t>“</w:t>
      </w:r>
      <w:r w:rsidR="00860FCE" w:rsidRPr="00F449D6">
        <w:rPr>
          <w:rFonts w:ascii="Arial" w:hAnsi="Arial" w:cs="Arial"/>
          <w:b/>
          <w:i/>
          <w:sz w:val="22"/>
          <w:szCs w:val="22"/>
        </w:rPr>
        <w:t>Autoriza o Município</w:t>
      </w:r>
      <w:r w:rsidR="0099116D" w:rsidRPr="00F449D6">
        <w:rPr>
          <w:rFonts w:ascii="Arial" w:hAnsi="Arial" w:cs="Arial"/>
          <w:b/>
          <w:i/>
          <w:sz w:val="22"/>
          <w:szCs w:val="22"/>
        </w:rPr>
        <w:t>,</w:t>
      </w:r>
      <w:r w:rsidR="00860FCE" w:rsidRPr="00F449D6">
        <w:rPr>
          <w:rFonts w:ascii="Arial" w:hAnsi="Arial" w:cs="Arial"/>
          <w:b/>
          <w:i/>
          <w:sz w:val="22"/>
          <w:szCs w:val="22"/>
        </w:rPr>
        <w:t xml:space="preserve"> </w:t>
      </w:r>
      <w:r w:rsidR="0099116D" w:rsidRPr="00F449D6">
        <w:rPr>
          <w:rFonts w:ascii="Arial" w:hAnsi="Arial" w:cs="Arial"/>
          <w:b/>
          <w:i/>
          <w:sz w:val="22"/>
          <w:szCs w:val="22"/>
        </w:rPr>
        <w:t>através do Poder Executivo, implementar e regulamentar o Programa Educacional de Resistência ás Drogas e á Violência – PROERD’’</w:t>
      </w:r>
    </w:p>
    <w:p w:rsidR="00867A87" w:rsidRPr="00F449D6" w:rsidRDefault="00867A87" w:rsidP="00867A87">
      <w:pPr>
        <w:spacing w:line="276" w:lineRule="auto"/>
        <w:rPr>
          <w:rFonts w:ascii="Arial" w:hAnsi="Arial" w:cs="Arial"/>
          <w:sz w:val="22"/>
          <w:szCs w:val="22"/>
        </w:rPr>
      </w:pPr>
    </w:p>
    <w:p w:rsidR="00867A87" w:rsidRPr="00F449D6" w:rsidRDefault="00573E63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>A Câmara Municipal De</w:t>
      </w:r>
      <w:r w:rsidR="00867A87" w:rsidRPr="00F449D6">
        <w:rPr>
          <w:rFonts w:ascii="Arial" w:hAnsi="Arial" w:cs="Arial"/>
          <w:sz w:val="22"/>
          <w:szCs w:val="22"/>
        </w:rPr>
        <w:t xml:space="preserve"> Tijucas do Sul, Estado do Paraná, </w:t>
      </w:r>
      <w:r w:rsidR="002A5ED2" w:rsidRPr="00F449D6">
        <w:rPr>
          <w:rFonts w:ascii="Arial" w:hAnsi="Arial" w:cs="Arial"/>
          <w:sz w:val="22"/>
          <w:szCs w:val="22"/>
        </w:rPr>
        <w:t>por meio de proposição do vereador</w:t>
      </w:r>
      <w:r w:rsidR="0099116D" w:rsidRPr="00F449D6">
        <w:rPr>
          <w:rFonts w:ascii="Arial" w:hAnsi="Arial" w:cs="Arial"/>
          <w:sz w:val="22"/>
          <w:szCs w:val="22"/>
        </w:rPr>
        <w:t xml:space="preserve"> José Antonio</w:t>
      </w:r>
      <w:r w:rsidR="002A5ED2" w:rsidRPr="00F449D6">
        <w:rPr>
          <w:rFonts w:ascii="Arial" w:hAnsi="Arial" w:cs="Arial"/>
          <w:sz w:val="22"/>
          <w:szCs w:val="22"/>
        </w:rPr>
        <w:t xml:space="preserve">, </w:t>
      </w:r>
      <w:r w:rsidR="00867A87" w:rsidRPr="00F449D6">
        <w:rPr>
          <w:rFonts w:ascii="Arial" w:hAnsi="Arial" w:cs="Arial"/>
          <w:sz w:val="22"/>
          <w:szCs w:val="22"/>
        </w:rPr>
        <w:t>aprovou, e eu, Prefeito Municipal, sanciono a seguinte Lei:</w:t>
      </w:r>
    </w:p>
    <w:p w:rsidR="00867A87" w:rsidRPr="00F449D6" w:rsidRDefault="00867A87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67A87" w:rsidRPr="00F449D6" w:rsidRDefault="00867A87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Art. 1º</w:t>
      </w:r>
      <w:r w:rsidR="00FB1157" w:rsidRPr="00F449D6">
        <w:rPr>
          <w:rFonts w:ascii="Arial" w:hAnsi="Arial" w:cs="Arial"/>
          <w:b/>
          <w:sz w:val="22"/>
          <w:szCs w:val="22"/>
        </w:rPr>
        <w:t xml:space="preserve"> </w:t>
      </w:r>
      <w:r w:rsidR="0099116D" w:rsidRPr="00F449D6">
        <w:rPr>
          <w:rFonts w:ascii="Arial" w:hAnsi="Arial" w:cs="Arial"/>
          <w:sz w:val="22"/>
          <w:szCs w:val="22"/>
        </w:rPr>
        <w:t>O presente projeto de Lei Municipal tem por objetivo regulamentar a implantação do Programa Educacional de Resistência á</w:t>
      </w:r>
      <w:r w:rsidR="00860FCE" w:rsidRPr="00F449D6">
        <w:rPr>
          <w:rFonts w:ascii="Arial" w:hAnsi="Arial" w:cs="Arial"/>
          <w:sz w:val="22"/>
          <w:szCs w:val="22"/>
        </w:rPr>
        <w:t>s Drogas e a Violência – PROERD</w:t>
      </w:r>
      <w:r w:rsidR="0099116D" w:rsidRPr="00F449D6">
        <w:rPr>
          <w:rFonts w:ascii="Arial" w:hAnsi="Arial" w:cs="Arial"/>
          <w:sz w:val="22"/>
          <w:szCs w:val="22"/>
        </w:rPr>
        <w:t>, no âmbito do Município de Tijucas do Sul(PR) através de atividades sistemáticas do referido programa para que haja continuidade e eficácia no trabalho a ser desenvolvido:</w:t>
      </w:r>
    </w:p>
    <w:p w:rsidR="0099116D" w:rsidRPr="00F449D6" w:rsidRDefault="0099116D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D1421" w:rsidRPr="00F449D6" w:rsidRDefault="0099116D" w:rsidP="00610509">
      <w:pPr>
        <w:pStyle w:val="PargrafodaLista"/>
        <w:numPr>
          <w:ilvl w:val="0"/>
          <w:numId w:val="2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O PROERD é um programa de desenvolvido pelas Policias Militares do Brasil com atuação diretamente nas escolas onde Policiais Militares instrutores </w:t>
      </w:r>
      <w:r w:rsidR="000D1421" w:rsidRPr="00F449D6">
        <w:rPr>
          <w:rFonts w:ascii="Arial" w:hAnsi="Arial" w:cs="Arial"/>
          <w:sz w:val="22"/>
          <w:szCs w:val="22"/>
        </w:rPr>
        <w:t>realizam seu trabalho instrutiv</w:t>
      </w:r>
      <w:r w:rsidRPr="00F449D6">
        <w:rPr>
          <w:rFonts w:ascii="Arial" w:hAnsi="Arial" w:cs="Arial"/>
          <w:sz w:val="22"/>
          <w:szCs w:val="22"/>
        </w:rPr>
        <w:t>o-preventivo</w:t>
      </w:r>
      <w:r w:rsidR="000D1421" w:rsidRPr="00F449D6">
        <w:rPr>
          <w:rFonts w:ascii="Arial" w:hAnsi="Arial" w:cs="Arial"/>
          <w:sz w:val="22"/>
          <w:szCs w:val="22"/>
        </w:rPr>
        <w:t>, com aulas presenciais, utilizando-se de recursos e didáticas devidamente direcionados a cada público assistido de forma que aproxima e fortalece os trabalhos de segurança Pública junto á comunidade através dessa modalidade de policiamento comunitário;</w:t>
      </w:r>
    </w:p>
    <w:p w:rsidR="000D1421" w:rsidRPr="00F449D6" w:rsidRDefault="000D1421" w:rsidP="0061050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D1421" w:rsidRPr="00F449D6" w:rsidRDefault="000D1421" w:rsidP="00610509">
      <w:pPr>
        <w:pStyle w:val="PargrafodaLista"/>
        <w:numPr>
          <w:ilvl w:val="0"/>
          <w:numId w:val="2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O programa será ministrado por membros da Policia Militar do Paraná através de atividade desempenhadas em escolas da rede Municipal de Ensino, monitoradas pela Secretaria Municipal de Educação, e tem como objetivo principal a </w:t>
      </w:r>
      <w:r w:rsidR="00AE3414" w:rsidRPr="00F449D6">
        <w:rPr>
          <w:rFonts w:ascii="Arial" w:hAnsi="Arial" w:cs="Arial"/>
          <w:sz w:val="22"/>
          <w:szCs w:val="22"/>
        </w:rPr>
        <w:t>prevenção ao uso indevido de drogas e a prática de violência por parte de crianças e adolescentes em formação;</w:t>
      </w:r>
    </w:p>
    <w:p w:rsidR="00AE3414" w:rsidRPr="00F449D6" w:rsidRDefault="00AE3414" w:rsidP="00610509">
      <w:pPr>
        <w:pStyle w:val="PargrafodaLista"/>
        <w:ind w:left="0"/>
        <w:rPr>
          <w:rFonts w:ascii="Arial" w:hAnsi="Arial" w:cs="Arial"/>
          <w:sz w:val="22"/>
          <w:szCs w:val="22"/>
        </w:rPr>
      </w:pPr>
    </w:p>
    <w:p w:rsidR="00AE3414" w:rsidRPr="00F449D6" w:rsidRDefault="00AE3414" w:rsidP="00610509">
      <w:pPr>
        <w:pStyle w:val="PargrafodaLista"/>
        <w:numPr>
          <w:ilvl w:val="0"/>
          <w:numId w:val="2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Serão realizados trabalhos direcionados ao público alvo e de acordo com as discriminações abaixo mencionadas; </w:t>
      </w:r>
    </w:p>
    <w:p w:rsidR="00AE3414" w:rsidRPr="00F449D6" w:rsidRDefault="00AE3414" w:rsidP="00610509">
      <w:pPr>
        <w:pStyle w:val="PargrafodaLista"/>
        <w:ind w:left="0"/>
        <w:rPr>
          <w:rFonts w:ascii="Arial" w:hAnsi="Arial" w:cs="Arial"/>
          <w:sz w:val="22"/>
          <w:szCs w:val="22"/>
        </w:rPr>
      </w:pPr>
    </w:p>
    <w:p w:rsidR="00AE3414" w:rsidRPr="00F449D6" w:rsidRDefault="00AE3414" w:rsidP="00610509">
      <w:pPr>
        <w:pStyle w:val="PargrafodaLista"/>
        <w:numPr>
          <w:ilvl w:val="0"/>
          <w:numId w:val="4"/>
        </w:numPr>
        <w:spacing w:line="276" w:lineRule="auto"/>
        <w:ind w:left="0" w:firstLine="0"/>
        <w:jc w:val="both"/>
        <w:rPr>
          <w:rFonts w:ascii="Arial" w:hAnsi="Arial" w:cs="Arial"/>
          <w:sz w:val="22"/>
          <w:szCs w:val="22"/>
        </w:rPr>
      </w:pPr>
      <w:proofErr w:type="gramStart"/>
      <w:r w:rsidRPr="00F449D6">
        <w:rPr>
          <w:rFonts w:ascii="Arial" w:hAnsi="Arial" w:cs="Arial"/>
          <w:sz w:val="22"/>
          <w:szCs w:val="22"/>
        </w:rPr>
        <w:t>aplicação</w:t>
      </w:r>
      <w:proofErr w:type="gramEnd"/>
      <w:r w:rsidRPr="00F449D6">
        <w:rPr>
          <w:rFonts w:ascii="Arial" w:hAnsi="Arial" w:cs="Arial"/>
          <w:sz w:val="22"/>
          <w:szCs w:val="22"/>
        </w:rPr>
        <w:t xml:space="preserve"> de instruções para crianças de 09 a</w:t>
      </w:r>
      <w:r w:rsidR="00610509">
        <w:rPr>
          <w:rFonts w:ascii="Arial" w:hAnsi="Arial" w:cs="Arial"/>
          <w:sz w:val="22"/>
          <w:szCs w:val="22"/>
        </w:rPr>
        <w:t xml:space="preserve"> </w:t>
      </w:r>
      <w:r w:rsidRPr="00F449D6">
        <w:rPr>
          <w:rFonts w:ascii="Arial" w:hAnsi="Arial" w:cs="Arial"/>
          <w:sz w:val="22"/>
          <w:szCs w:val="22"/>
        </w:rPr>
        <w:t>12 anos – 5º Ano   do Ensino Fundamental.</w:t>
      </w:r>
    </w:p>
    <w:p w:rsidR="00867A87" w:rsidRPr="00F449D6" w:rsidRDefault="00867A87" w:rsidP="0080108B">
      <w:pPr>
        <w:spacing w:line="276" w:lineRule="auto"/>
        <w:jc w:val="both"/>
        <w:rPr>
          <w:rFonts w:ascii="Arial" w:hAnsi="Arial" w:cs="Arial"/>
          <w:strike/>
          <w:sz w:val="22"/>
          <w:szCs w:val="22"/>
        </w:rPr>
      </w:pPr>
    </w:p>
    <w:p w:rsidR="00867A87" w:rsidRPr="00F449D6" w:rsidRDefault="00867A87" w:rsidP="00047BD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Art. 2º</w:t>
      </w:r>
      <w:r w:rsidRPr="00F449D6">
        <w:rPr>
          <w:rFonts w:ascii="Arial" w:hAnsi="Arial" w:cs="Arial"/>
          <w:sz w:val="22"/>
          <w:szCs w:val="22"/>
        </w:rPr>
        <w:t xml:space="preserve"> </w:t>
      </w:r>
      <w:r w:rsidR="00AE3414" w:rsidRPr="00F449D6">
        <w:rPr>
          <w:rFonts w:ascii="Arial" w:hAnsi="Arial" w:cs="Arial"/>
          <w:sz w:val="22"/>
          <w:szCs w:val="22"/>
        </w:rPr>
        <w:t>Constituirá atividades de prevenção do uso indevido de drogas, para efeito desta Lei, aquelas direcionadas a redução dos fatores de vulnerabilidade e risco para a promoção e o fortalecimento dos fatores de proteção.</w:t>
      </w:r>
    </w:p>
    <w:p w:rsidR="00867A87" w:rsidRPr="00F449D6" w:rsidRDefault="00867A87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C22EC" w:rsidRPr="00F449D6" w:rsidRDefault="00867A87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Art. 3º</w:t>
      </w:r>
      <w:r w:rsidR="00FB1157" w:rsidRPr="00F449D6">
        <w:rPr>
          <w:rFonts w:ascii="Arial" w:hAnsi="Arial" w:cs="Arial"/>
          <w:sz w:val="22"/>
          <w:szCs w:val="22"/>
        </w:rPr>
        <w:t xml:space="preserve"> </w:t>
      </w:r>
      <w:r w:rsidR="00AE3414" w:rsidRPr="00F449D6">
        <w:rPr>
          <w:rFonts w:ascii="Arial" w:hAnsi="Arial" w:cs="Arial"/>
          <w:sz w:val="22"/>
          <w:szCs w:val="22"/>
        </w:rPr>
        <w:t>As atividades de prevenção do uso indevido de Drogas</w:t>
      </w:r>
      <w:r w:rsidR="00EC22EC" w:rsidRPr="00F449D6">
        <w:rPr>
          <w:rFonts w:ascii="Arial" w:hAnsi="Arial" w:cs="Arial"/>
          <w:sz w:val="22"/>
          <w:szCs w:val="22"/>
        </w:rPr>
        <w:t xml:space="preserve"> devem observar os seguintes princípios e diretrizes:</w:t>
      </w:r>
    </w:p>
    <w:p w:rsidR="00EC22EC" w:rsidRPr="00F449D6" w:rsidRDefault="00EC22EC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67A87" w:rsidRPr="00F449D6" w:rsidRDefault="00EC22EC" w:rsidP="00610509">
      <w:pPr>
        <w:pStyle w:val="PargrafodaLista"/>
        <w:numPr>
          <w:ilvl w:val="0"/>
          <w:numId w:val="6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O estabelecimento de </w:t>
      </w:r>
      <w:r w:rsidR="00610509" w:rsidRPr="00F449D6">
        <w:rPr>
          <w:rFonts w:ascii="Arial" w:hAnsi="Arial" w:cs="Arial"/>
          <w:sz w:val="22"/>
          <w:szCs w:val="22"/>
        </w:rPr>
        <w:t>políticas</w:t>
      </w:r>
      <w:r w:rsidRPr="00F449D6">
        <w:rPr>
          <w:rFonts w:ascii="Arial" w:hAnsi="Arial" w:cs="Arial"/>
          <w:sz w:val="22"/>
          <w:szCs w:val="22"/>
        </w:rPr>
        <w:t xml:space="preserve"> de formação continuada na área da prevenção do uso indevido de Drogas para profissionais de Educação (professores) nos 03</w:t>
      </w:r>
      <w:r w:rsidR="00610509">
        <w:rPr>
          <w:rFonts w:ascii="Arial" w:hAnsi="Arial" w:cs="Arial"/>
          <w:sz w:val="22"/>
          <w:szCs w:val="22"/>
        </w:rPr>
        <w:t xml:space="preserve"> </w:t>
      </w:r>
      <w:r w:rsidRPr="00F449D6">
        <w:rPr>
          <w:rFonts w:ascii="Arial" w:hAnsi="Arial" w:cs="Arial"/>
          <w:sz w:val="22"/>
          <w:szCs w:val="22"/>
        </w:rPr>
        <w:t>(três) níveis de ensino;</w:t>
      </w:r>
    </w:p>
    <w:p w:rsidR="00EC22EC" w:rsidRPr="00F449D6" w:rsidRDefault="00EC22EC" w:rsidP="00610509">
      <w:pPr>
        <w:pStyle w:val="PargrafodaLista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EC22EC" w:rsidRPr="00F449D6" w:rsidRDefault="00EC22EC" w:rsidP="00610509">
      <w:pPr>
        <w:pStyle w:val="PargrafodaLista"/>
        <w:numPr>
          <w:ilvl w:val="0"/>
          <w:numId w:val="6"/>
        </w:numPr>
        <w:spacing w:line="276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F449D6">
        <w:rPr>
          <w:rFonts w:ascii="Arial" w:hAnsi="Arial" w:cs="Arial"/>
          <w:sz w:val="22"/>
          <w:szCs w:val="22"/>
        </w:rPr>
        <w:t>a</w:t>
      </w:r>
      <w:proofErr w:type="gramEnd"/>
      <w:r w:rsidRPr="00F449D6">
        <w:rPr>
          <w:rFonts w:ascii="Arial" w:hAnsi="Arial" w:cs="Arial"/>
          <w:sz w:val="22"/>
          <w:szCs w:val="22"/>
        </w:rPr>
        <w:t xml:space="preserve"> implantação de projetos pedagógicos de prevenção do uso indevido de drogas, nas instituições de Ensino público e privado, alinhados as Diretrizes Curriculares Nacionais e aos conhecimentos relacionados ás drogas.</w:t>
      </w:r>
    </w:p>
    <w:p w:rsidR="00867A87" w:rsidRPr="00F449D6" w:rsidRDefault="00867A87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67A87" w:rsidRPr="00F449D6" w:rsidRDefault="00867A87" w:rsidP="00B3502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Art. 4º</w:t>
      </w:r>
      <w:r w:rsidR="00FB1157" w:rsidRPr="00F449D6">
        <w:rPr>
          <w:rFonts w:ascii="Arial" w:hAnsi="Arial" w:cs="Arial"/>
          <w:sz w:val="22"/>
          <w:szCs w:val="22"/>
        </w:rPr>
        <w:t xml:space="preserve"> </w:t>
      </w:r>
      <w:r w:rsidR="00AF13A3" w:rsidRPr="00F449D6">
        <w:rPr>
          <w:rFonts w:ascii="Arial" w:hAnsi="Arial" w:cs="Arial"/>
          <w:sz w:val="22"/>
          <w:szCs w:val="22"/>
        </w:rPr>
        <w:t>O Instrutor do PROERD será exclusivamente um Policial Militar do Paraná devidamente capacitado para esse fim através de curso de formação de instrutores oferecido por sua instituição de origem.</w:t>
      </w:r>
    </w:p>
    <w:p w:rsidR="00867A87" w:rsidRPr="00F449D6" w:rsidRDefault="00867A87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67A87" w:rsidRPr="00F449D6" w:rsidRDefault="00867A87" w:rsidP="00B3502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Art. 5º</w:t>
      </w:r>
      <w:r w:rsidR="00FB1157" w:rsidRPr="00F449D6">
        <w:rPr>
          <w:rFonts w:ascii="Arial" w:hAnsi="Arial" w:cs="Arial"/>
          <w:sz w:val="22"/>
          <w:szCs w:val="22"/>
        </w:rPr>
        <w:t xml:space="preserve"> </w:t>
      </w:r>
      <w:r w:rsidR="00AF13A3" w:rsidRPr="00F449D6">
        <w:rPr>
          <w:rFonts w:ascii="Arial" w:hAnsi="Arial" w:cs="Arial"/>
          <w:sz w:val="22"/>
          <w:szCs w:val="22"/>
        </w:rPr>
        <w:t xml:space="preserve">Caberá ao </w:t>
      </w:r>
      <w:r w:rsidR="00AF13A3" w:rsidRPr="00F449D6">
        <w:rPr>
          <w:rFonts w:ascii="Arial" w:hAnsi="Arial" w:cs="Arial"/>
          <w:sz w:val="22"/>
          <w:szCs w:val="22"/>
        </w:rPr>
        <w:tab/>
        <w:t>Município de Tijucas do Sul(PR), a aquisição dos seguintes materiais: material didático (livro do estudante PROERD e certificado) para que o policial possa realizar suas aulas, e também os “uniformes” para os alunos</w:t>
      </w:r>
      <w:r w:rsidR="00014813" w:rsidRPr="00F449D6">
        <w:rPr>
          <w:rFonts w:ascii="Arial" w:hAnsi="Arial" w:cs="Arial"/>
          <w:sz w:val="22"/>
          <w:szCs w:val="22"/>
        </w:rPr>
        <w:t xml:space="preserve"> </w:t>
      </w:r>
      <w:r w:rsidR="00AF13A3" w:rsidRPr="00F449D6">
        <w:rPr>
          <w:rFonts w:ascii="Arial" w:hAnsi="Arial" w:cs="Arial"/>
          <w:sz w:val="22"/>
          <w:szCs w:val="22"/>
        </w:rPr>
        <w:t>assistidos usarem no d</w:t>
      </w:r>
      <w:r w:rsidR="00014813" w:rsidRPr="00F449D6">
        <w:rPr>
          <w:rFonts w:ascii="Arial" w:hAnsi="Arial" w:cs="Arial"/>
          <w:sz w:val="22"/>
          <w:szCs w:val="22"/>
        </w:rPr>
        <w:t>ia de sua Formatura, bem como toda arrumação e cerimonial de formatura.</w:t>
      </w:r>
    </w:p>
    <w:p w:rsidR="00867A87" w:rsidRPr="00F449D6" w:rsidRDefault="00867A87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4813" w:rsidRPr="00F449D6" w:rsidRDefault="00867A87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</w:t>
      </w:r>
      <w:r w:rsidRPr="00F449D6">
        <w:rPr>
          <w:rFonts w:ascii="Arial" w:hAnsi="Arial" w:cs="Arial"/>
          <w:sz w:val="22"/>
          <w:szCs w:val="22"/>
        </w:rPr>
        <w:t>.</w:t>
      </w:r>
      <w:r w:rsidRPr="00F449D6">
        <w:rPr>
          <w:rFonts w:ascii="Arial" w:hAnsi="Arial" w:cs="Arial"/>
          <w:b/>
          <w:sz w:val="22"/>
          <w:szCs w:val="22"/>
        </w:rPr>
        <w:t xml:space="preserve"> 6º</w:t>
      </w:r>
      <w:r w:rsidR="00FB1157" w:rsidRPr="00F449D6">
        <w:rPr>
          <w:rFonts w:ascii="Arial" w:hAnsi="Arial" w:cs="Arial"/>
          <w:sz w:val="22"/>
          <w:szCs w:val="22"/>
        </w:rPr>
        <w:t xml:space="preserve"> </w:t>
      </w:r>
      <w:r w:rsidR="00014813" w:rsidRPr="00F449D6">
        <w:rPr>
          <w:rFonts w:ascii="Arial" w:hAnsi="Arial" w:cs="Arial"/>
          <w:sz w:val="22"/>
          <w:szCs w:val="22"/>
        </w:rPr>
        <w:t>Ficará sob a responsabilidade do PROERD, a organização e distribuição das atividades dos instrutores participantes.</w:t>
      </w:r>
    </w:p>
    <w:p w:rsidR="00014813" w:rsidRPr="00F449D6" w:rsidRDefault="00014813" w:rsidP="0080108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4813" w:rsidRPr="00F449D6" w:rsidRDefault="00867A87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Art. 7º</w:t>
      </w:r>
      <w:r w:rsidR="00014813" w:rsidRPr="00F449D6">
        <w:rPr>
          <w:rFonts w:ascii="Arial" w:hAnsi="Arial" w:cs="Arial"/>
          <w:sz w:val="22"/>
          <w:szCs w:val="22"/>
        </w:rPr>
        <w:t xml:space="preserve"> O Instrutor do PROERD, ao terminar seus trabalhos no Município deverá apresentar relatório detalhado das atividades desenvolvidas pelo programa á Secretaria Municipal de Educação.</w:t>
      </w:r>
    </w:p>
    <w:p w:rsidR="00014813" w:rsidRPr="00F449D6" w:rsidRDefault="00014813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4813" w:rsidRPr="00F449D6" w:rsidRDefault="00014813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 xml:space="preserve">Art. 8º </w:t>
      </w:r>
      <w:r w:rsidRPr="00F449D6">
        <w:rPr>
          <w:rFonts w:ascii="Arial" w:hAnsi="Arial" w:cs="Arial"/>
          <w:sz w:val="22"/>
          <w:szCs w:val="22"/>
        </w:rPr>
        <w:t>Caberá a Secretaria Municipal de Educ</w:t>
      </w:r>
      <w:r w:rsidR="00860FCE" w:rsidRPr="00F449D6">
        <w:rPr>
          <w:rFonts w:ascii="Arial" w:hAnsi="Arial" w:cs="Arial"/>
          <w:sz w:val="22"/>
          <w:szCs w:val="22"/>
        </w:rPr>
        <w:t xml:space="preserve">ação em parceria com o PROERD, </w:t>
      </w:r>
      <w:r w:rsidRPr="00F449D6">
        <w:rPr>
          <w:rFonts w:ascii="Arial" w:hAnsi="Arial" w:cs="Arial"/>
          <w:sz w:val="22"/>
          <w:szCs w:val="22"/>
        </w:rPr>
        <w:t>a adequação do programa nas escolas da rede Pública de Ensino, respeitando os critérios de funcionamento do Programa, visando melhor desem</w:t>
      </w:r>
      <w:r w:rsidR="005C2F6E" w:rsidRPr="00F449D6">
        <w:rPr>
          <w:rFonts w:ascii="Arial" w:hAnsi="Arial" w:cs="Arial"/>
          <w:sz w:val="22"/>
          <w:szCs w:val="22"/>
        </w:rPr>
        <w:t>penho e aprendizado dos alunos</w:t>
      </w:r>
      <w:r w:rsidRPr="00F449D6">
        <w:rPr>
          <w:rFonts w:ascii="Arial" w:hAnsi="Arial" w:cs="Arial"/>
          <w:sz w:val="22"/>
          <w:szCs w:val="22"/>
        </w:rPr>
        <w:t>.</w:t>
      </w:r>
    </w:p>
    <w:p w:rsidR="00014813" w:rsidRPr="00F449D6" w:rsidRDefault="00014813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 </w:t>
      </w:r>
    </w:p>
    <w:p w:rsidR="00014813" w:rsidRPr="00F449D6" w:rsidRDefault="00014813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Art. 9º</w:t>
      </w:r>
      <w:r w:rsidR="005C2F6E" w:rsidRPr="00F449D6">
        <w:rPr>
          <w:rFonts w:ascii="Arial" w:hAnsi="Arial" w:cs="Arial"/>
          <w:b/>
          <w:sz w:val="22"/>
          <w:szCs w:val="22"/>
        </w:rPr>
        <w:t xml:space="preserve"> </w:t>
      </w:r>
      <w:r w:rsidR="005C2F6E" w:rsidRPr="00F449D6">
        <w:rPr>
          <w:rFonts w:ascii="Arial" w:hAnsi="Arial" w:cs="Arial"/>
          <w:sz w:val="22"/>
          <w:szCs w:val="22"/>
        </w:rPr>
        <w:t>O poder executivo Municipal baixará os atos necessários a regulamentação desta Lei, com amparo nos Art. 18 e 19, incisos X e XI, da Lei nº 11.343/2006.</w:t>
      </w:r>
    </w:p>
    <w:p w:rsidR="005C2F6E" w:rsidRPr="00F449D6" w:rsidRDefault="005C2F6E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4813" w:rsidRPr="00F449D6" w:rsidRDefault="00014813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Art. 10º</w:t>
      </w:r>
      <w:r w:rsidR="005C2F6E" w:rsidRPr="00F449D6">
        <w:rPr>
          <w:rFonts w:ascii="Arial" w:hAnsi="Arial" w:cs="Arial"/>
          <w:b/>
          <w:sz w:val="22"/>
          <w:szCs w:val="22"/>
        </w:rPr>
        <w:t xml:space="preserve"> </w:t>
      </w:r>
      <w:r w:rsidR="005C2F6E" w:rsidRPr="00F449D6">
        <w:rPr>
          <w:rFonts w:ascii="Arial" w:hAnsi="Arial" w:cs="Arial"/>
          <w:sz w:val="22"/>
          <w:szCs w:val="22"/>
        </w:rPr>
        <w:t>esta Lei entra em vigor na data de sua publicação.</w:t>
      </w:r>
    </w:p>
    <w:p w:rsidR="005C2F6E" w:rsidRPr="00F449D6" w:rsidRDefault="005C2F6E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14813" w:rsidRPr="00F449D6" w:rsidRDefault="00014813" w:rsidP="00014813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C2F6E" w:rsidRPr="00F449D6" w:rsidRDefault="00E522BA" w:rsidP="00860FC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>.</w:t>
      </w:r>
    </w:p>
    <w:p w:rsidR="00867A87" w:rsidRPr="00F449D6" w:rsidRDefault="00F443F7" w:rsidP="00E522BA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Sala de Sessões em </w:t>
      </w:r>
      <w:r w:rsidR="005C2F6E" w:rsidRPr="00F449D6">
        <w:rPr>
          <w:rFonts w:ascii="Arial" w:hAnsi="Arial" w:cs="Arial"/>
          <w:sz w:val="22"/>
          <w:szCs w:val="22"/>
        </w:rPr>
        <w:t>17</w:t>
      </w:r>
      <w:r w:rsidRPr="00F449D6">
        <w:rPr>
          <w:rFonts w:ascii="Arial" w:hAnsi="Arial" w:cs="Arial"/>
          <w:sz w:val="22"/>
          <w:szCs w:val="22"/>
        </w:rPr>
        <w:t xml:space="preserve"> de </w:t>
      </w:r>
      <w:r w:rsidR="005C2F6E" w:rsidRPr="00F449D6">
        <w:rPr>
          <w:rFonts w:ascii="Arial" w:hAnsi="Arial" w:cs="Arial"/>
          <w:sz w:val="22"/>
          <w:szCs w:val="22"/>
        </w:rPr>
        <w:t>julho</w:t>
      </w:r>
      <w:r w:rsidRPr="00F449D6">
        <w:rPr>
          <w:rFonts w:ascii="Arial" w:hAnsi="Arial" w:cs="Arial"/>
          <w:sz w:val="22"/>
          <w:szCs w:val="22"/>
        </w:rPr>
        <w:t xml:space="preserve"> de 2018.</w:t>
      </w:r>
    </w:p>
    <w:p w:rsidR="00867A87" w:rsidRPr="00F449D6" w:rsidRDefault="00867A87" w:rsidP="00867A87">
      <w:pPr>
        <w:spacing w:line="276" w:lineRule="auto"/>
        <w:rPr>
          <w:rFonts w:ascii="Arial" w:hAnsi="Arial" w:cs="Arial"/>
          <w:sz w:val="22"/>
          <w:szCs w:val="22"/>
        </w:rPr>
      </w:pPr>
    </w:p>
    <w:p w:rsidR="005C2F6E" w:rsidRPr="00F449D6" w:rsidRDefault="005C2F6E" w:rsidP="00E522B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C2F6E" w:rsidRPr="00F449D6" w:rsidRDefault="005C2F6E" w:rsidP="00E522B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C2F6E" w:rsidRPr="00F449D6" w:rsidRDefault="005C2F6E" w:rsidP="00E522B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C2F6E" w:rsidRPr="00F449D6" w:rsidRDefault="005C2F6E" w:rsidP="00E522B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C2F6E" w:rsidRPr="00F449D6" w:rsidRDefault="005C2F6E" w:rsidP="00E522BA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JOSÉ ANTONIO</w:t>
      </w:r>
      <w:r w:rsidR="00860FCE" w:rsidRPr="00F449D6">
        <w:rPr>
          <w:rFonts w:ascii="Arial" w:hAnsi="Arial" w:cs="Arial"/>
          <w:b/>
          <w:sz w:val="22"/>
          <w:szCs w:val="22"/>
        </w:rPr>
        <w:t xml:space="preserve"> DOS SANTO</w:t>
      </w:r>
    </w:p>
    <w:p w:rsidR="00E522BA" w:rsidRPr="00F449D6" w:rsidRDefault="00E522BA" w:rsidP="00E522BA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>VEREADOR</w:t>
      </w:r>
    </w:p>
    <w:p w:rsidR="00B1722B" w:rsidRPr="00F449D6" w:rsidRDefault="00B1722B" w:rsidP="00B1722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C2F6E" w:rsidRPr="00F449D6" w:rsidRDefault="005C2F6E" w:rsidP="00B172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C2F6E" w:rsidRPr="00F449D6" w:rsidRDefault="005C2F6E" w:rsidP="00B172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C2F6E" w:rsidRPr="00F449D6" w:rsidRDefault="005C2F6E" w:rsidP="00B172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C2F6E" w:rsidRPr="00F449D6" w:rsidRDefault="005C2F6E" w:rsidP="00B172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5C2F6E" w:rsidRPr="00F449D6" w:rsidRDefault="005C2F6E" w:rsidP="00B172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B1722B" w:rsidRPr="00F449D6" w:rsidRDefault="005C2F6E" w:rsidP="00B1722B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F449D6">
        <w:rPr>
          <w:rFonts w:ascii="Arial" w:hAnsi="Arial" w:cs="Arial"/>
          <w:b/>
          <w:sz w:val="22"/>
          <w:szCs w:val="22"/>
        </w:rPr>
        <w:t>MENSAGEM 14</w:t>
      </w:r>
      <w:r w:rsidR="00B1722B" w:rsidRPr="00F449D6">
        <w:rPr>
          <w:rFonts w:ascii="Arial" w:hAnsi="Arial" w:cs="Arial"/>
          <w:b/>
          <w:sz w:val="22"/>
          <w:szCs w:val="22"/>
        </w:rPr>
        <w:t>/2018</w:t>
      </w:r>
    </w:p>
    <w:p w:rsidR="00B1722B" w:rsidRPr="00F449D6" w:rsidRDefault="00B1722B" w:rsidP="00B1722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03200" w:rsidRPr="00F449D6" w:rsidRDefault="005C2F6E" w:rsidP="00E315C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A Câmara de Vereadores tem o dever de zelar pelo interesse Público e pelo bem-estar da população. O PROERD busca trabalhar um dos maiores problemas sociais da atualidade que é o uso indiscriminado de drogas, pois as mais diversas formas de crime </w:t>
      </w:r>
      <w:r w:rsidR="00E315C3" w:rsidRPr="00F449D6">
        <w:rPr>
          <w:rFonts w:ascii="Arial" w:hAnsi="Arial" w:cs="Arial"/>
          <w:sz w:val="22"/>
          <w:szCs w:val="22"/>
        </w:rPr>
        <w:t>estão direta ou indiretamente relacionados ao seu uso, sendo que a operacionalização será através de um policial PROERD.</w:t>
      </w:r>
    </w:p>
    <w:p w:rsidR="005C2F6E" w:rsidRPr="00F449D6" w:rsidRDefault="00E315C3" w:rsidP="00E315C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 </w:t>
      </w:r>
    </w:p>
    <w:p w:rsidR="00E315C3" w:rsidRPr="00F449D6" w:rsidRDefault="00610509" w:rsidP="00E315C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</w:t>
      </w:r>
      <w:r w:rsidR="00E315C3" w:rsidRPr="00F449D6">
        <w:rPr>
          <w:rFonts w:ascii="Arial" w:hAnsi="Arial" w:cs="Arial"/>
          <w:sz w:val="22"/>
          <w:szCs w:val="22"/>
        </w:rPr>
        <w:t xml:space="preserve">objetivo é transmitir uma mensagem de valorização á vida e da importância de manter-se longe das drogas e da violência. É reforçada a importância da amizade e supervisão dos pais com os filhos. Após quatro meses de curso as crianças recebem o certificado, ocasião que prestam o compromisso de manterem-se longe das drogas e da violência. </w:t>
      </w:r>
    </w:p>
    <w:p w:rsidR="00303200" w:rsidRPr="00F449D6" w:rsidRDefault="00303200" w:rsidP="00E315C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303200" w:rsidRPr="00F449D6" w:rsidRDefault="00303200" w:rsidP="00E315C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Por todas as razões apresentadas, </w:t>
      </w:r>
      <w:r w:rsidR="00610509">
        <w:rPr>
          <w:rFonts w:ascii="Arial" w:hAnsi="Arial" w:cs="Arial"/>
          <w:sz w:val="22"/>
          <w:szCs w:val="22"/>
        </w:rPr>
        <w:t xml:space="preserve">entre outras, </w:t>
      </w:r>
      <w:r w:rsidRPr="00F449D6">
        <w:rPr>
          <w:rFonts w:ascii="Arial" w:hAnsi="Arial" w:cs="Arial"/>
          <w:sz w:val="22"/>
          <w:szCs w:val="22"/>
        </w:rPr>
        <w:t>conclui-se que o Projeto de Lei não padece dos vícios de inconstitucionalidade ou de ilegalidade, ao contrário, encontra sólida base nas Constituições, a Federal e a do Est</w:t>
      </w:r>
      <w:r w:rsidR="00610509">
        <w:rPr>
          <w:rFonts w:ascii="Arial" w:hAnsi="Arial" w:cs="Arial"/>
          <w:sz w:val="22"/>
          <w:szCs w:val="22"/>
        </w:rPr>
        <w:t xml:space="preserve">ado, e nas Leis e regulamentos </w:t>
      </w:r>
      <w:bookmarkStart w:id="0" w:name="_GoBack"/>
      <w:bookmarkEnd w:id="0"/>
      <w:r w:rsidRPr="00F449D6">
        <w:rPr>
          <w:rFonts w:ascii="Arial" w:hAnsi="Arial" w:cs="Arial"/>
          <w:sz w:val="22"/>
          <w:szCs w:val="22"/>
        </w:rPr>
        <w:t>que estabelecem Politicas Públicas de cumprimento obrigatório.</w:t>
      </w:r>
    </w:p>
    <w:p w:rsidR="00303200" w:rsidRPr="00F449D6" w:rsidRDefault="00303200" w:rsidP="00E315C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E315C3" w:rsidRPr="00F449D6" w:rsidRDefault="00303200" w:rsidP="00E315C3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 xml:space="preserve">Espera-se o apoio dos Nobres Pares na tramitação do Projeto de Lei e a sua final aprovação. </w:t>
      </w:r>
      <w:r w:rsidR="00E315C3" w:rsidRPr="00F449D6">
        <w:rPr>
          <w:rFonts w:ascii="Arial" w:hAnsi="Arial" w:cs="Arial"/>
          <w:sz w:val="22"/>
          <w:szCs w:val="22"/>
        </w:rPr>
        <w:t xml:space="preserve"> </w:t>
      </w:r>
    </w:p>
    <w:p w:rsidR="00E315C3" w:rsidRPr="00F449D6" w:rsidRDefault="00E315C3" w:rsidP="00B1722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315C3" w:rsidRPr="00F449D6" w:rsidRDefault="00E315C3" w:rsidP="00B1722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02DB8" w:rsidRPr="00F449D6" w:rsidRDefault="00602DB8" w:rsidP="00B1722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C2F6E" w:rsidRPr="00F449D6" w:rsidRDefault="00E522BA" w:rsidP="005C2F6E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F449D6">
        <w:rPr>
          <w:rFonts w:ascii="Arial" w:hAnsi="Arial" w:cs="Arial"/>
          <w:sz w:val="22"/>
          <w:szCs w:val="22"/>
        </w:rPr>
        <w:tab/>
      </w:r>
    </w:p>
    <w:p w:rsidR="00E522BA" w:rsidRPr="00F449D6" w:rsidRDefault="00E522BA" w:rsidP="00B1722B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sectPr w:rsidR="00E522BA" w:rsidRPr="00F449D6" w:rsidSect="00860FCE">
      <w:headerReference w:type="default" r:id="rId7"/>
      <w:footerReference w:type="default" r:id="rId8"/>
      <w:pgSz w:w="11906" w:h="16838"/>
      <w:pgMar w:top="1276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97B" w:rsidRDefault="0038197B" w:rsidP="008C7A18">
      <w:r>
        <w:separator/>
      </w:r>
    </w:p>
  </w:endnote>
  <w:endnote w:type="continuationSeparator" w:id="0">
    <w:p w:rsidR="0038197B" w:rsidRDefault="0038197B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97B" w:rsidRDefault="0038197B" w:rsidP="008C7A18">
    <w:pPr>
      <w:pStyle w:val="Rodap"/>
      <w:pBdr>
        <w:bottom w:val="single" w:sz="6" w:space="1" w:color="auto"/>
      </w:pBdr>
      <w:jc w:val="center"/>
    </w:pPr>
  </w:p>
  <w:p w:rsidR="0038197B" w:rsidRDefault="0038197B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38197B" w:rsidRDefault="0038197B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38197B" w:rsidRDefault="0038197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97B" w:rsidRDefault="0038197B" w:rsidP="008C7A18">
      <w:r>
        <w:separator/>
      </w:r>
    </w:p>
  </w:footnote>
  <w:footnote w:type="continuationSeparator" w:id="0">
    <w:p w:rsidR="0038197B" w:rsidRDefault="0038197B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97B" w:rsidRDefault="0038197B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38197B" w:rsidRPr="00B1722B" w:rsidRDefault="0038197B" w:rsidP="00B1722B">
    <w:pPr>
      <w:pStyle w:val="Cabealho"/>
      <w:rPr>
        <w:sz w:val="36"/>
      </w:rPr>
    </w:pPr>
    <w:r>
      <w:rPr>
        <w:sz w:val="40"/>
      </w:rPr>
      <w:t xml:space="preserve">                  Câmara Municipal de Tijucas do Sul</w:t>
    </w:r>
  </w:p>
  <w:p w:rsidR="0038197B" w:rsidRDefault="0038197B" w:rsidP="008C7A18">
    <w:pPr>
      <w:pStyle w:val="Cabealho"/>
    </w:pPr>
    <w:r>
      <w:t>___________________________________________________________________________________</w:t>
    </w:r>
  </w:p>
  <w:p w:rsidR="0038197B" w:rsidRPr="00D513B4" w:rsidRDefault="0038197B" w:rsidP="008C7A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85A24"/>
    <w:multiLevelType w:val="hybridMultilevel"/>
    <w:tmpl w:val="AE4876E4"/>
    <w:lvl w:ilvl="0" w:tplc="FFF4E98C">
      <w:start w:val="1"/>
      <w:numFmt w:val="upperRoman"/>
      <w:lvlText w:val="%1-"/>
      <w:lvlJc w:val="left"/>
      <w:pPr>
        <w:ind w:left="7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01E49FF"/>
    <w:multiLevelType w:val="hybridMultilevel"/>
    <w:tmpl w:val="447843D4"/>
    <w:lvl w:ilvl="0" w:tplc="90F21B18">
      <w:start w:val="1"/>
      <w:numFmt w:val="upperRoman"/>
      <w:lvlText w:val="%1-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E503D59"/>
    <w:multiLevelType w:val="hybridMultilevel"/>
    <w:tmpl w:val="C214EF36"/>
    <w:lvl w:ilvl="0" w:tplc="1F9C26AA">
      <w:start w:val="1"/>
      <w:numFmt w:val="lowerLetter"/>
      <w:lvlText w:val="%1)"/>
      <w:lvlJc w:val="left"/>
      <w:pPr>
        <w:ind w:left="17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27" w:hanging="360"/>
      </w:pPr>
    </w:lvl>
    <w:lvl w:ilvl="2" w:tplc="0416001B" w:tentative="1">
      <w:start w:val="1"/>
      <w:numFmt w:val="lowerRoman"/>
      <w:lvlText w:val="%3."/>
      <w:lvlJc w:val="right"/>
      <w:pPr>
        <w:ind w:left="3147" w:hanging="180"/>
      </w:pPr>
    </w:lvl>
    <w:lvl w:ilvl="3" w:tplc="0416000F" w:tentative="1">
      <w:start w:val="1"/>
      <w:numFmt w:val="decimal"/>
      <w:lvlText w:val="%4."/>
      <w:lvlJc w:val="left"/>
      <w:pPr>
        <w:ind w:left="3867" w:hanging="360"/>
      </w:pPr>
    </w:lvl>
    <w:lvl w:ilvl="4" w:tplc="04160019" w:tentative="1">
      <w:start w:val="1"/>
      <w:numFmt w:val="lowerLetter"/>
      <w:lvlText w:val="%5."/>
      <w:lvlJc w:val="left"/>
      <w:pPr>
        <w:ind w:left="4587" w:hanging="360"/>
      </w:pPr>
    </w:lvl>
    <w:lvl w:ilvl="5" w:tplc="0416001B" w:tentative="1">
      <w:start w:val="1"/>
      <w:numFmt w:val="lowerRoman"/>
      <w:lvlText w:val="%6."/>
      <w:lvlJc w:val="right"/>
      <w:pPr>
        <w:ind w:left="5307" w:hanging="180"/>
      </w:pPr>
    </w:lvl>
    <w:lvl w:ilvl="6" w:tplc="0416000F" w:tentative="1">
      <w:start w:val="1"/>
      <w:numFmt w:val="decimal"/>
      <w:lvlText w:val="%7."/>
      <w:lvlJc w:val="left"/>
      <w:pPr>
        <w:ind w:left="6027" w:hanging="360"/>
      </w:pPr>
    </w:lvl>
    <w:lvl w:ilvl="7" w:tplc="04160019" w:tentative="1">
      <w:start w:val="1"/>
      <w:numFmt w:val="lowerLetter"/>
      <w:lvlText w:val="%8."/>
      <w:lvlJc w:val="left"/>
      <w:pPr>
        <w:ind w:left="6747" w:hanging="360"/>
      </w:pPr>
    </w:lvl>
    <w:lvl w:ilvl="8" w:tplc="0416001B" w:tentative="1">
      <w:start w:val="1"/>
      <w:numFmt w:val="lowerRoman"/>
      <w:lvlText w:val="%9."/>
      <w:lvlJc w:val="right"/>
      <w:pPr>
        <w:ind w:left="7467" w:hanging="180"/>
      </w:pPr>
    </w:lvl>
  </w:abstractNum>
  <w:abstractNum w:abstractNumId="3">
    <w:nsid w:val="4AF31B2D"/>
    <w:multiLevelType w:val="hybridMultilevel"/>
    <w:tmpl w:val="254AED46"/>
    <w:lvl w:ilvl="0" w:tplc="FFF4E98C">
      <w:start w:val="1"/>
      <w:numFmt w:val="upperRoman"/>
      <w:lvlText w:val="%1-"/>
      <w:lvlJc w:val="left"/>
      <w:pPr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77000BCB"/>
    <w:multiLevelType w:val="hybridMultilevel"/>
    <w:tmpl w:val="3C54C8C4"/>
    <w:lvl w:ilvl="0" w:tplc="FFF4E9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10387E"/>
    <w:multiLevelType w:val="hybridMultilevel"/>
    <w:tmpl w:val="75CA67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ADC"/>
    <w:rsid w:val="00014813"/>
    <w:rsid w:val="00047BD0"/>
    <w:rsid w:val="000B12C4"/>
    <w:rsid w:val="000D1421"/>
    <w:rsid w:val="00154670"/>
    <w:rsid w:val="00171EC1"/>
    <w:rsid w:val="00253306"/>
    <w:rsid w:val="002A5ED2"/>
    <w:rsid w:val="002D6F4D"/>
    <w:rsid w:val="00303200"/>
    <w:rsid w:val="0034339C"/>
    <w:rsid w:val="0035513A"/>
    <w:rsid w:val="00357955"/>
    <w:rsid w:val="0038197B"/>
    <w:rsid w:val="003B451C"/>
    <w:rsid w:val="003C0E08"/>
    <w:rsid w:val="003C20FC"/>
    <w:rsid w:val="00476B54"/>
    <w:rsid w:val="00497E9A"/>
    <w:rsid w:val="004B6875"/>
    <w:rsid w:val="00573E63"/>
    <w:rsid w:val="005C2F6E"/>
    <w:rsid w:val="00602DB8"/>
    <w:rsid w:val="00602DEE"/>
    <w:rsid w:val="00610509"/>
    <w:rsid w:val="00631771"/>
    <w:rsid w:val="0065391D"/>
    <w:rsid w:val="00657D8F"/>
    <w:rsid w:val="0080108B"/>
    <w:rsid w:val="00806ADC"/>
    <w:rsid w:val="00852429"/>
    <w:rsid w:val="00860FCE"/>
    <w:rsid w:val="00867A87"/>
    <w:rsid w:val="00872F7C"/>
    <w:rsid w:val="008861E1"/>
    <w:rsid w:val="008C5BDE"/>
    <w:rsid w:val="008C64FC"/>
    <w:rsid w:val="008C7A18"/>
    <w:rsid w:val="00926744"/>
    <w:rsid w:val="00953940"/>
    <w:rsid w:val="0099116D"/>
    <w:rsid w:val="0099237D"/>
    <w:rsid w:val="009E0805"/>
    <w:rsid w:val="00A922EC"/>
    <w:rsid w:val="00AE3414"/>
    <w:rsid w:val="00AF13A3"/>
    <w:rsid w:val="00B1722B"/>
    <w:rsid w:val="00B35023"/>
    <w:rsid w:val="00BF560C"/>
    <w:rsid w:val="00C014A3"/>
    <w:rsid w:val="00C04D69"/>
    <w:rsid w:val="00C15FB2"/>
    <w:rsid w:val="00C77F9A"/>
    <w:rsid w:val="00D542A0"/>
    <w:rsid w:val="00D83520"/>
    <w:rsid w:val="00E315C3"/>
    <w:rsid w:val="00E522BA"/>
    <w:rsid w:val="00E70645"/>
    <w:rsid w:val="00E7554C"/>
    <w:rsid w:val="00E808F4"/>
    <w:rsid w:val="00EC22EC"/>
    <w:rsid w:val="00ED1764"/>
    <w:rsid w:val="00F443F7"/>
    <w:rsid w:val="00F44460"/>
    <w:rsid w:val="00F449D6"/>
    <w:rsid w:val="00FB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  <w15:docId w15:val="{0380BFA6-49B9-43AC-87F2-4913C86DD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9911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775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2018-07-11T14:31:00Z</cp:lastPrinted>
  <dcterms:created xsi:type="dcterms:W3CDTF">2018-07-10T19:30:00Z</dcterms:created>
  <dcterms:modified xsi:type="dcterms:W3CDTF">2018-07-16T14:35:00Z</dcterms:modified>
</cp:coreProperties>
</file>