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965" w:rsidRPr="00074461" w:rsidRDefault="004235DB" w:rsidP="00340965">
      <w:pPr>
        <w:tabs>
          <w:tab w:val="left" w:pos="426"/>
        </w:tabs>
        <w:spacing w:after="0" w:line="360" w:lineRule="auto"/>
        <w:ind w:firstLine="2268"/>
        <w:rPr>
          <w:rFonts w:ascii="Arial" w:eastAsia="Times New Roman" w:hAnsi="Arial" w:cs="Arial"/>
          <w:b/>
          <w:bCs/>
          <w:sz w:val="24"/>
          <w:szCs w:val="24"/>
        </w:rPr>
      </w:pPr>
      <w:r w:rsidRPr="00074461">
        <w:rPr>
          <w:rFonts w:ascii="Arial" w:eastAsia="Times New Roman" w:hAnsi="Arial" w:cs="Arial"/>
          <w:b/>
          <w:sz w:val="24"/>
          <w:szCs w:val="24"/>
          <w:u w:val="single"/>
          <w:lang w:eastAsia="ar-SA"/>
        </w:rPr>
        <w:t>INDICAÇÃO n. 5</w:t>
      </w:r>
      <w:bookmarkStart w:id="0" w:name="_GoBack"/>
      <w:bookmarkEnd w:id="0"/>
      <w:r w:rsidR="009114B2" w:rsidRPr="00074461">
        <w:rPr>
          <w:rFonts w:ascii="Arial" w:eastAsia="Times New Roman" w:hAnsi="Arial" w:cs="Arial"/>
          <w:b/>
          <w:sz w:val="24"/>
          <w:szCs w:val="24"/>
          <w:u w:val="single"/>
          <w:lang w:eastAsia="ar-SA"/>
        </w:rPr>
        <w:t>8</w:t>
      </w:r>
      <w:r w:rsidR="00340965" w:rsidRPr="00074461">
        <w:rPr>
          <w:rFonts w:ascii="Arial" w:eastAsia="Times New Roman" w:hAnsi="Arial" w:cs="Arial"/>
          <w:b/>
          <w:sz w:val="24"/>
          <w:szCs w:val="24"/>
          <w:u w:val="single"/>
          <w:lang w:eastAsia="ar-SA"/>
        </w:rPr>
        <w:t>/2021.</w:t>
      </w:r>
    </w:p>
    <w:p w:rsidR="00340965" w:rsidRPr="00074461" w:rsidRDefault="00340965" w:rsidP="00340965">
      <w:pPr>
        <w:spacing w:after="0" w:line="360" w:lineRule="auto"/>
        <w:jc w:val="center"/>
        <w:rPr>
          <w:rFonts w:ascii="Arial" w:eastAsia="Times New Roman" w:hAnsi="Arial" w:cs="Arial"/>
          <w:b/>
          <w:bCs/>
          <w:sz w:val="24"/>
          <w:szCs w:val="24"/>
          <w:u w:val="single"/>
        </w:rPr>
      </w:pPr>
    </w:p>
    <w:p w:rsidR="00340965" w:rsidRPr="00074461" w:rsidRDefault="00340965" w:rsidP="00074461">
      <w:pPr>
        <w:spacing w:after="0" w:line="240" w:lineRule="auto"/>
        <w:ind w:firstLine="1701"/>
        <w:jc w:val="both"/>
        <w:rPr>
          <w:rFonts w:ascii="Arial" w:eastAsia="Times New Roman" w:hAnsi="Arial" w:cs="Arial"/>
          <w:sz w:val="24"/>
          <w:szCs w:val="24"/>
        </w:rPr>
      </w:pPr>
      <w:r w:rsidRPr="00074461">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340965" w:rsidRPr="00074461" w:rsidRDefault="00340965" w:rsidP="00074461">
      <w:pPr>
        <w:spacing w:after="0" w:line="240" w:lineRule="auto"/>
        <w:ind w:firstLine="1701"/>
        <w:jc w:val="both"/>
        <w:rPr>
          <w:rFonts w:ascii="Arial" w:eastAsia="Times New Roman" w:hAnsi="Arial" w:cs="Arial"/>
          <w:sz w:val="24"/>
          <w:szCs w:val="24"/>
        </w:rPr>
      </w:pPr>
      <w:r w:rsidRPr="00074461">
        <w:rPr>
          <w:rFonts w:ascii="Arial" w:eastAsia="Times New Roman" w:hAnsi="Arial" w:cs="Arial"/>
          <w:sz w:val="24"/>
          <w:szCs w:val="24"/>
        </w:rPr>
        <w:t xml:space="preserve">Faz saber a todos os habitantes deste Município, que a Câmara Municipal de Vereadores aprovou por unanimidade de votos, na Sessão do dia </w:t>
      </w:r>
      <w:r w:rsidR="009114B2" w:rsidRPr="00074461">
        <w:rPr>
          <w:rFonts w:ascii="Arial" w:eastAsia="Times New Roman" w:hAnsi="Arial" w:cs="Arial"/>
          <w:sz w:val="24"/>
          <w:szCs w:val="24"/>
        </w:rPr>
        <w:t>10</w:t>
      </w:r>
      <w:r w:rsidRPr="00074461">
        <w:rPr>
          <w:rFonts w:ascii="Arial" w:eastAsia="Times New Roman" w:hAnsi="Arial" w:cs="Arial"/>
          <w:sz w:val="24"/>
          <w:szCs w:val="24"/>
        </w:rPr>
        <w:t xml:space="preserve"> de </w:t>
      </w:r>
      <w:r w:rsidR="00C87A81" w:rsidRPr="00074461">
        <w:rPr>
          <w:rFonts w:ascii="Arial" w:eastAsia="Times New Roman" w:hAnsi="Arial" w:cs="Arial"/>
          <w:sz w:val="24"/>
          <w:szCs w:val="24"/>
        </w:rPr>
        <w:t>junho</w:t>
      </w:r>
      <w:r w:rsidRPr="00074461">
        <w:rPr>
          <w:rFonts w:ascii="Arial" w:eastAsia="Times New Roman" w:hAnsi="Arial" w:cs="Arial"/>
          <w:sz w:val="24"/>
          <w:szCs w:val="24"/>
        </w:rPr>
        <w:t xml:space="preserve"> de 2021, a </w:t>
      </w:r>
      <w:r w:rsidRPr="00074461">
        <w:rPr>
          <w:rFonts w:ascii="Arial" w:eastAsia="Times New Roman" w:hAnsi="Arial" w:cs="Arial"/>
          <w:b/>
          <w:sz w:val="24"/>
          <w:szCs w:val="24"/>
        </w:rPr>
        <w:t>INDICAÇÃO VERBAL</w:t>
      </w:r>
      <w:r w:rsidRPr="00074461">
        <w:rPr>
          <w:rFonts w:ascii="Arial" w:eastAsia="Times New Roman" w:hAnsi="Arial" w:cs="Arial"/>
          <w:sz w:val="24"/>
          <w:szCs w:val="24"/>
        </w:rPr>
        <w:t xml:space="preserve"> proposta pelo Parlamentar </w:t>
      </w:r>
      <w:r w:rsidR="00C87A81" w:rsidRPr="00074461">
        <w:rPr>
          <w:rFonts w:ascii="Arial" w:eastAsia="Times New Roman" w:hAnsi="Arial" w:cs="Arial"/>
          <w:sz w:val="24"/>
          <w:szCs w:val="24"/>
        </w:rPr>
        <w:t>RODRIGO ANDRÉ LUNKES - MDB</w:t>
      </w:r>
      <w:r w:rsidRPr="00074461">
        <w:rPr>
          <w:rFonts w:ascii="Arial" w:eastAsia="Times New Roman" w:hAnsi="Arial" w:cs="Arial"/>
          <w:sz w:val="24"/>
          <w:szCs w:val="24"/>
        </w:rPr>
        <w:t>, pela qual propõe a seguinte Indicação:</w:t>
      </w:r>
    </w:p>
    <w:p w:rsidR="00340965" w:rsidRPr="00074461" w:rsidRDefault="00340965" w:rsidP="00074461">
      <w:pPr>
        <w:spacing w:after="0"/>
        <w:ind w:firstLine="2268"/>
        <w:jc w:val="both"/>
        <w:rPr>
          <w:rFonts w:ascii="Arial" w:eastAsia="Times New Roman" w:hAnsi="Arial" w:cs="Arial"/>
          <w:sz w:val="24"/>
          <w:szCs w:val="24"/>
        </w:rPr>
      </w:pPr>
    </w:p>
    <w:p w:rsidR="00A33F6D" w:rsidRPr="00074461" w:rsidRDefault="00340965" w:rsidP="00074461">
      <w:pPr>
        <w:spacing w:after="0"/>
        <w:ind w:left="3402"/>
        <w:jc w:val="both"/>
        <w:rPr>
          <w:rFonts w:ascii="Arial" w:hAnsi="Arial" w:cs="Arial"/>
          <w:b/>
          <w:sz w:val="24"/>
          <w:szCs w:val="24"/>
        </w:rPr>
      </w:pPr>
      <w:r w:rsidRPr="00074461">
        <w:rPr>
          <w:rFonts w:ascii="Arial" w:eastAsia="Times New Roman" w:hAnsi="Arial" w:cs="Arial"/>
          <w:b/>
          <w:bCs/>
          <w:sz w:val="24"/>
          <w:szCs w:val="24"/>
        </w:rPr>
        <w:t>“</w:t>
      </w:r>
      <w:r w:rsidR="00A33F6D" w:rsidRPr="00074461">
        <w:rPr>
          <w:rFonts w:ascii="Arial" w:hAnsi="Arial" w:cs="Arial"/>
          <w:b/>
          <w:sz w:val="24"/>
          <w:szCs w:val="24"/>
        </w:rPr>
        <w:t>S</w:t>
      </w:r>
      <w:r w:rsidR="009114B2" w:rsidRPr="00074461">
        <w:rPr>
          <w:rFonts w:ascii="Arial" w:hAnsi="Arial" w:cs="Arial"/>
          <w:b/>
          <w:sz w:val="24"/>
          <w:szCs w:val="24"/>
        </w:rPr>
        <w:t>OLICITA</w:t>
      </w:r>
      <w:r w:rsidR="00A33F6D" w:rsidRPr="00074461">
        <w:rPr>
          <w:rFonts w:ascii="Arial" w:hAnsi="Arial" w:cs="Arial"/>
          <w:b/>
          <w:sz w:val="24"/>
          <w:szCs w:val="24"/>
        </w:rPr>
        <w:t xml:space="preserve"> AO PODER EXECUTIVO MUNICIPAL, </w:t>
      </w:r>
      <w:r w:rsidR="009114B2" w:rsidRPr="00074461">
        <w:rPr>
          <w:rFonts w:ascii="Arial" w:hAnsi="Arial" w:cs="Arial"/>
          <w:b/>
          <w:sz w:val="24"/>
          <w:szCs w:val="24"/>
        </w:rPr>
        <w:t xml:space="preserve"> QUE </w:t>
      </w:r>
      <w:r w:rsidR="009114B2" w:rsidRPr="00074461">
        <w:rPr>
          <w:rFonts w:ascii="Arial" w:hAnsi="Arial" w:cs="Arial"/>
          <w:b/>
          <w:sz w:val="24"/>
          <w:szCs w:val="24"/>
          <w:shd w:val="clear" w:color="auto" w:fill="F1F1F1"/>
        </w:rPr>
        <w:t xml:space="preserve">ATRAVÉS DOS SEUS SETORES RESPONSÁVEIS, ENCAMINHE PARA A CASA LEGISLATIVA O RELATÓRIO COM INFORMAÇÕES REFERENTES AO FLUXO DE PROJETOS </w:t>
      </w:r>
      <w:r w:rsidR="00681DD0" w:rsidRPr="00074461">
        <w:rPr>
          <w:rFonts w:ascii="Arial" w:hAnsi="Arial" w:cs="Arial"/>
          <w:b/>
          <w:sz w:val="24"/>
          <w:szCs w:val="24"/>
          <w:shd w:val="clear" w:color="auto" w:fill="F1F1F1"/>
        </w:rPr>
        <w:t xml:space="preserve">DE ENGEHARIA </w:t>
      </w:r>
      <w:r w:rsidR="009114B2" w:rsidRPr="00074461">
        <w:rPr>
          <w:rFonts w:ascii="Arial" w:hAnsi="Arial" w:cs="Arial"/>
          <w:b/>
          <w:sz w:val="24"/>
          <w:szCs w:val="24"/>
          <w:shd w:val="clear" w:color="auto" w:fill="F1F1F1"/>
        </w:rPr>
        <w:t>QUE DERAM ENTRADA NO PRESENTE EXERCÍCIO</w:t>
      </w:r>
      <w:r w:rsidR="009114B2" w:rsidRPr="00074461">
        <w:rPr>
          <w:rFonts w:ascii="Arial" w:hAnsi="Arial" w:cs="Arial"/>
          <w:sz w:val="24"/>
          <w:szCs w:val="24"/>
          <w:shd w:val="clear" w:color="auto" w:fill="F1F1F1"/>
        </w:rPr>
        <w:t>.</w:t>
      </w:r>
      <w:r w:rsidR="00A33F6D" w:rsidRPr="00074461">
        <w:rPr>
          <w:rFonts w:ascii="Arial" w:hAnsi="Arial" w:cs="Arial"/>
          <w:b/>
          <w:sz w:val="24"/>
          <w:szCs w:val="24"/>
        </w:rPr>
        <w:t>”.</w:t>
      </w:r>
    </w:p>
    <w:p w:rsidR="00A33F6D" w:rsidRPr="00074461" w:rsidRDefault="00A33F6D" w:rsidP="00340965">
      <w:pPr>
        <w:spacing w:after="0" w:line="360" w:lineRule="auto"/>
        <w:ind w:left="3544"/>
        <w:jc w:val="both"/>
        <w:rPr>
          <w:rFonts w:ascii="Arial" w:eastAsia="Times New Roman" w:hAnsi="Arial" w:cs="Arial"/>
          <w:b/>
          <w:bCs/>
          <w:sz w:val="24"/>
          <w:szCs w:val="24"/>
        </w:rPr>
      </w:pPr>
    </w:p>
    <w:p w:rsidR="00340965" w:rsidRPr="00074461" w:rsidRDefault="00340965" w:rsidP="00340965">
      <w:pPr>
        <w:tabs>
          <w:tab w:val="left" w:pos="-142"/>
        </w:tabs>
        <w:spacing w:after="0" w:line="360" w:lineRule="auto"/>
        <w:ind w:left="2268"/>
        <w:jc w:val="both"/>
        <w:rPr>
          <w:rFonts w:ascii="Arial" w:eastAsia="Times New Roman" w:hAnsi="Arial" w:cs="Arial"/>
          <w:b/>
          <w:bCs/>
          <w:sz w:val="24"/>
          <w:szCs w:val="24"/>
        </w:rPr>
      </w:pPr>
    </w:p>
    <w:p w:rsidR="00340965" w:rsidRPr="00074461" w:rsidRDefault="00074461" w:rsidP="00074461">
      <w:pPr>
        <w:tabs>
          <w:tab w:val="left" w:pos="1701"/>
        </w:tabs>
        <w:spacing w:after="0" w:line="360" w:lineRule="auto"/>
        <w:rPr>
          <w:rFonts w:ascii="Arial" w:eastAsia="Times New Roman" w:hAnsi="Arial" w:cs="Arial"/>
          <w:b/>
          <w:sz w:val="24"/>
          <w:szCs w:val="24"/>
        </w:rPr>
      </w:pPr>
      <w:r w:rsidRPr="00074461">
        <w:rPr>
          <w:rFonts w:ascii="Arial" w:eastAsia="Times New Roman" w:hAnsi="Arial" w:cs="Arial"/>
          <w:b/>
          <w:sz w:val="24"/>
          <w:szCs w:val="24"/>
        </w:rPr>
        <w:tab/>
      </w:r>
      <w:r w:rsidRPr="00074461">
        <w:rPr>
          <w:rFonts w:ascii="Arial" w:eastAsia="Times New Roman" w:hAnsi="Arial" w:cs="Arial"/>
          <w:b/>
          <w:sz w:val="24"/>
          <w:szCs w:val="24"/>
        </w:rPr>
        <w:tab/>
      </w:r>
      <w:r w:rsidR="00340965" w:rsidRPr="00074461">
        <w:rPr>
          <w:rFonts w:ascii="Arial" w:eastAsia="Times New Roman" w:hAnsi="Arial" w:cs="Arial"/>
          <w:b/>
          <w:sz w:val="24"/>
          <w:szCs w:val="24"/>
          <w:u w:val="single"/>
        </w:rPr>
        <w:t>JUSTIFICATIVA</w:t>
      </w:r>
      <w:r w:rsidR="00D44D18" w:rsidRPr="00074461">
        <w:rPr>
          <w:rFonts w:ascii="Arial" w:eastAsia="Times New Roman" w:hAnsi="Arial" w:cs="Arial"/>
          <w:b/>
          <w:sz w:val="24"/>
          <w:szCs w:val="24"/>
          <w:u w:val="single"/>
        </w:rPr>
        <w:t>:</w:t>
      </w:r>
    </w:p>
    <w:p w:rsidR="00681DD0" w:rsidRPr="00074461" w:rsidRDefault="00602E9B" w:rsidP="00602E9B">
      <w:pPr>
        <w:tabs>
          <w:tab w:val="left" w:pos="2127"/>
        </w:tabs>
        <w:spacing w:after="0" w:line="240" w:lineRule="auto"/>
        <w:jc w:val="both"/>
        <w:rPr>
          <w:rFonts w:ascii="Arial" w:hAnsi="Arial" w:cs="Arial"/>
          <w:sz w:val="24"/>
          <w:szCs w:val="24"/>
        </w:rPr>
      </w:pPr>
      <w:r w:rsidRPr="00074461">
        <w:rPr>
          <w:rFonts w:ascii="Arial" w:hAnsi="Arial" w:cs="Arial"/>
          <w:sz w:val="24"/>
          <w:szCs w:val="24"/>
        </w:rPr>
        <w:tab/>
        <w:t xml:space="preserve">A presente Indicação, </w:t>
      </w:r>
      <w:r w:rsidR="00681DD0" w:rsidRPr="00074461">
        <w:rPr>
          <w:rFonts w:ascii="Arial" w:hAnsi="Arial" w:cs="Arial"/>
          <w:sz w:val="24"/>
          <w:szCs w:val="24"/>
        </w:rPr>
        <w:t>objetiva o encaminhamento de relatório do Setor de Engenharia do Município, contendo o número de p</w:t>
      </w:r>
      <w:r w:rsidR="00074461">
        <w:rPr>
          <w:rFonts w:ascii="Arial" w:hAnsi="Arial" w:cs="Arial"/>
          <w:sz w:val="24"/>
          <w:szCs w:val="24"/>
        </w:rPr>
        <w:t>rojetos que deram entrada, o nú</w:t>
      </w:r>
      <w:r w:rsidR="00681DD0" w:rsidRPr="00074461">
        <w:rPr>
          <w:rFonts w:ascii="Arial" w:hAnsi="Arial" w:cs="Arial"/>
          <w:sz w:val="24"/>
          <w:szCs w:val="24"/>
        </w:rPr>
        <w:t>mero de liberações, e demais  infor</w:t>
      </w:r>
      <w:r w:rsidR="00074461">
        <w:rPr>
          <w:rFonts w:ascii="Arial" w:hAnsi="Arial" w:cs="Arial"/>
          <w:sz w:val="24"/>
          <w:szCs w:val="24"/>
        </w:rPr>
        <w:t>mações que acharem necessárias,</w:t>
      </w:r>
      <w:r w:rsidR="00681DD0" w:rsidRPr="00074461">
        <w:rPr>
          <w:rFonts w:ascii="Arial" w:hAnsi="Arial" w:cs="Arial"/>
          <w:sz w:val="24"/>
          <w:szCs w:val="24"/>
        </w:rPr>
        <w:t xml:space="preserve"> do ano de 2021, para conhecimento dos Vereadores.</w:t>
      </w:r>
    </w:p>
    <w:p w:rsidR="00074461" w:rsidRPr="00074461" w:rsidRDefault="00F52342" w:rsidP="00602E9B">
      <w:pPr>
        <w:tabs>
          <w:tab w:val="left" w:pos="2127"/>
        </w:tabs>
        <w:spacing w:after="0" w:line="240" w:lineRule="auto"/>
        <w:jc w:val="both"/>
        <w:rPr>
          <w:rFonts w:ascii="Arial" w:hAnsi="Arial" w:cs="Arial"/>
          <w:sz w:val="24"/>
          <w:szCs w:val="24"/>
        </w:rPr>
      </w:pPr>
      <w:r w:rsidRPr="00074461">
        <w:rPr>
          <w:rFonts w:ascii="Arial" w:hAnsi="Arial" w:cs="Arial"/>
          <w:sz w:val="24"/>
          <w:szCs w:val="24"/>
        </w:rPr>
        <w:tab/>
        <w:t>A p</w:t>
      </w:r>
      <w:r w:rsidR="00B70533" w:rsidRPr="00074461">
        <w:rPr>
          <w:rFonts w:ascii="Arial" w:hAnsi="Arial" w:cs="Arial"/>
          <w:sz w:val="24"/>
          <w:szCs w:val="24"/>
        </w:rPr>
        <w:t>reocupação do P</w:t>
      </w:r>
      <w:r w:rsidRPr="00074461">
        <w:rPr>
          <w:rFonts w:ascii="Arial" w:hAnsi="Arial" w:cs="Arial"/>
          <w:sz w:val="24"/>
          <w:szCs w:val="24"/>
        </w:rPr>
        <w:t>arlamentar</w:t>
      </w:r>
      <w:r w:rsidR="00681DD0" w:rsidRPr="00074461">
        <w:rPr>
          <w:rFonts w:ascii="Arial" w:hAnsi="Arial" w:cs="Arial"/>
          <w:sz w:val="24"/>
          <w:szCs w:val="24"/>
        </w:rPr>
        <w:t xml:space="preserve">, </w:t>
      </w:r>
      <w:r w:rsidR="00074461">
        <w:rPr>
          <w:rFonts w:ascii="Arial" w:hAnsi="Arial" w:cs="Arial"/>
          <w:sz w:val="24"/>
          <w:szCs w:val="24"/>
        </w:rPr>
        <w:t>é de que dentro do C</w:t>
      </w:r>
      <w:r w:rsidRPr="00074461">
        <w:rPr>
          <w:rFonts w:ascii="Arial" w:hAnsi="Arial" w:cs="Arial"/>
          <w:sz w:val="24"/>
          <w:szCs w:val="24"/>
        </w:rPr>
        <w:t xml:space="preserve">ódigo de </w:t>
      </w:r>
      <w:r w:rsidR="00074461">
        <w:rPr>
          <w:rFonts w:ascii="Arial" w:hAnsi="Arial" w:cs="Arial"/>
          <w:sz w:val="24"/>
          <w:szCs w:val="24"/>
        </w:rPr>
        <w:t>O</w:t>
      </w:r>
      <w:r w:rsidRPr="00074461">
        <w:rPr>
          <w:rFonts w:ascii="Arial" w:hAnsi="Arial" w:cs="Arial"/>
          <w:sz w:val="24"/>
          <w:szCs w:val="24"/>
        </w:rPr>
        <w:t>bras do Mu</w:t>
      </w:r>
      <w:r w:rsidR="00B70533" w:rsidRPr="00074461">
        <w:rPr>
          <w:rFonts w:ascii="Arial" w:hAnsi="Arial" w:cs="Arial"/>
          <w:sz w:val="24"/>
          <w:szCs w:val="24"/>
        </w:rPr>
        <w:t>n</w:t>
      </w:r>
      <w:r w:rsidRPr="00074461">
        <w:rPr>
          <w:rFonts w:ascii="Arial" w:hAnsi="Arial" w:cs="Arial"/>
          <w:sz w:val="24"/>
          <w:szCs w:val="24"/>
        </w:rPr>
        <w:t xml:space="preserve">icípio, a Prefeitura tem 20 dias para analisar cada projeto, e então </w:t>
      </w:r>
      <w:r w:rsidR="00B70533" w:rsidRPr="00074461">
        <w:rPr>
          <w:rFonts w:ascii="Arial" w:hAnsi="Arial" w:cs="Arial"/>
          <w:sz w:val="24"/>
          <w:szCs w:val="24"/>
        </w:rPr>
        <w:t xml:space="preserve">deferir ou indeferir, e </w:t>
      </w:r>
      <w:r w:rsidR="00681DD0" w:rsidRPr="00074461">
        <w:rPr>
          <w:rFonts w:ascii="Arial" w:hAnsi="Arial" w:cs="Arial"/>
          <w:sz w:val="24"/>
          <w:szCs w:val="24"/>
        </w:rPr>
        <w:t xml:space="preserve">relata que recebeu diversas informações </w:t>
      </w:r>
      <w:r w:rsidR="00B70533" w:rsidRPr="00074461">
        <w:rPr>
          <w:rFonts w:ascii="Arial" w:hAnsi="Arial" w:cs="Arial"/>
          <w:sz w:val="24"/>
          <w:szCs w:val="24"/>
        </w:rPr>
        <w:t>de pessoas que aguardam o parecer de engenharia a mais de 30 dias. Estes munícipes</w:t>
      </w:r>
      <w:r w:rsidR="00610A7A" w:rsidRPr="00074461">
        <w:rPr>
          <w:rFonts w:ascii="Arial" w:hAnsi="Arial" w:cs="Arial"/>
          <w:sz w:val="24"/>
          <w:szCs w:val="24"/>
        </w:rPr>
        <w:t xml:space="preserve"> na grande maioria são pessoas que tem financiamentos com a Caixa Econômica Federal, </w:t>
      </w:r>
      <w:r w:rsidR="00074461" w:rsidRPr="00074461">
        <w:rPr>
          <w:rFonts w:ascii="Arial" w:hAnsi="Arial" w:cs="Arial"/>
          <w:sz w:val="24"/>
          <w:szCs w:val="24"/>
        </w:rPr>
        <w:t>e esta é</w:t>
      </w:r>
      <w:r w:rsidR="00610A7A" w:rsidRPr="00074461">
        <w:rPr>
          <w:rFonts w:ascii="Arial" w:hAnsi="Arial" w:cs="Arial"/>
          <w:sz w:val="24"/>
          <w:szCs w:val="24"/>
        </w:rPr>
        <w:t xml:space="preserve"> extremamente rigoros</w:t>
      </w:r>
      <w:r w:rsidR="00074461" w:rsidRPr="00074461">
        <w:rPr>
          <w:rFonts w:ascii="Arial" w:hAnsi="Arial" w:cs="Arial"/>
          <w:sz w:val="24"/>
          <w:szCs w:val="24"/>
        </w:rPr>
        <w:t>a</w:t>
      </w:r>
      <w:r w:rsidR="00610A7A" w:rsidRPr="00074461">
        <w:rPr>
          <w:rFonts w:ascii="Arial" w:hAnsi="Arial" w:cs="Arial"/>
          <w:sz w:val="24"/>
          <w:szCs w:val="24"/>
        </w:rPr>
        <w:t xml:space="preserve"> com prazos.</w:t>
      </w:r>
      <w:r w:rsidR="00681DD0" w:rsidRPr="00074461">
        <w:rPr>
          <w:rFonts w:ascii="Arial" w:hAnsi="Arial" w:cs="Arial"/>
          <w:sz w:val="24"/>
          <w:szCs w:val="24"/>
        </w:rPr>
        <w:t xml:space="preserve"> </w:t>
      </w:r>
    </w:p>
    <w:p w:rsidR="00602E9B" w:rsidRPr="00074461" w:rsidRDefault="00074461" w:rsidP="00074461">
      <w:pPr>
        <w:tabs>
          <w:tab w:val="left" w:pos="2127"/>
        </w:tabs>
        <w:spacing w:after="0" w:line="240" w:lineRule="auto"/>
        <w:jc w:val="both"/>
        <w:rPr>
          <w:rFonts w:ascii="Arial" w:hAnsi="Arial" w:cs="Arial"/>
          <w:sz w:val="24"/>
          <w:szCs w:val="24"/>
        </w:rPr>
      </w:pPr>
      <w:r w:rsidRPr="00074461">
        <w:rPr>
          <w:rFonts w:ascii="Arial" w:hAnsi="Arial" w:cs="Arial"/>
          <w:sz w:val="24"/>
          <w:szCs w:val="24"/>
        </w:rPr>
        <w:tab/>
      </w:r>
      <w:r w:rsidR="00610A7A" w:rsidRPr="00074461">
        <w:rPr>
          <w:rFonts w:ascii="Arial" w:hAnsi="Arial" w:cs="Arial"/>
          <w:sz w:val="24"/>
          <w:szCs w:val="24"/>
        </w:rPr>
        <w:t>Sabe-se que existe esta dificuldade por parte d</w:t>
      </w:r>
      <w:r>
        <w:rPr>
          <w:rFonts w:ascii="Arial" w:hAnsi="Arial" w:cs="Arial"/>
          <w:sz w:val="24"/>
          <w:szCs w:val="24"/>
        </w:rPr>
        <w:t>a</w:t>
      </w:r>
      <w:r w:rsidR="00610A7A" w:rsidRPr="00074461">
        <w:rPr>
          <w:rFonts w:ascii="Arial" w:hAnsi="Arial" w:cs="Arial"/>
          <w:sz w:val="24"/>
          <w:szCs w:val="24"/>
        </w:rPr>
        <w:t xml:space="preserve"> responsável </w:t>
      </w:r>
      <w:r w:rsidRPr="00074461">
        <w:rPr>
          <w:rFonts w:ascii="Arial" w:hAnsi="Arial" w:cs="Arial"/>
          <w:sz w:val="24"/>
          <w:szCs w:val="24"/>
        </w:rPr>
        <w:t xml:space="preserve">pelo setor diante da grande demanda, porém se faz necessário uma atenção especial a esta situação </w:t>
      </w:r>
      <w:r w:rsidR="00681DD0" w:rsidRPr="00074461">
        <w:rPr>
          <w:rFonts w:ascii="Arial" w:hAnsi="Arial" w:cs="Arial"/>
          <w:sz w:val="24"/>
          <w:szCs w:val="24"/>
        </w:rPr>
        <w:t xml:space="preserve">que vem gerando inúmeras reclamações, </w:t>
      </w:r>
      <w:r w:rsidRPr="00074461">
        <w:rPr>
          <w:rFonts w:ascii="Arial" w:hAnsi="Arial" w:cs="Arial"/>
          <w:sz w:val="24"/>
          <w:szCs w:val="24"/>
        </w:rPr>
        <w:t>e</w:t>
      </w:r>
      <w:r w:rsidR="00610A7A" w:rsidRPr="00074461">
        <w:rPr>
          <w:rFonts w:ascii="Arial" w:hAnsi="Arial" w:cs="Arial"/>
          <w:sz w:val="24"/>
          <w:szCs w:val="24"/>
        </w:rPr>
        <w:t xml:space="preserve"> considera-se muito importante cumprir os prazos constantes em Lei, para que não surjam novos </w:t>
      </w:r>
      <w:r w:rsidRPr="00074461">
        <w:rPr>
          <w:rFonts w:ascii="Arial" w:hAnsi="Arial" w:cs="Arial"/>
          <w:sz w:val="24"/>
          <w:szCs w:val="24"/>
        </w:rPr>
        <w:t xml:space="preserve">e maiores </w:t>
      </w:r>
      <w:r w:rsidR="00610A7A" w:rsidRPr="00074461">
        <w:rPr>
          <w:rFonts w:ascii="Arial" w:hAnsi="Arial" w:cs="Arial"/>
          <w:sz w:val="24"/>
          <w:szCs w:val="24"/>
        </w:rPr>
        <w:t>problemas.</w:t>
      </w:r>
    </w:p>
    <w:p w:rsidR="00340965" w:rsidRPr="00074461" w:rsidRDefault="00074461" w:rsidP="00074461">
      <w:pPr>
        <w:tabs>
          <w:tab w:val="left" w:pos="-142"/>
          <w:tab w:val="left" w:pos="0"/>
          <w:tab w:val="left" w:pos="915"/>
        </w:tabs>
        <w:spacing w:after="0" w:line="240" w:lineRule="auto"/>
        <w:ind w:firstLine="1701"/>
        <w:jc w:val="both"/>
        <w:rPr>
          <w:rFonts w:ascii="Arial" w:eastAsia="Times New Roman" w:hAnsi="Arial" w:cs="Arial"/>
          <w:sz w:val="24"/>
          <w:szCs w:val="24"/>
        </w:rPr>
      </w:pPr>
      <w:r>
        <w:rPr>
          <w:rFonts w:ascii="Arial" w:eastAsia="Times New Roman" w:hAnsi="Arial" w:cs="Arial"/>
          <w:sz w:val="24"/>
          <w:szCs w:val="24"/>
        </w:rPr>
        <w:tab/>
      </w:r>
      <w:r w:rsidR="00340965" w:rsidRPr="00074461">
        <w:rPr>
          <w:rFonts w:ascii="Arial" w:eastAsia="Times New Roman" w:hAnsi="Arial" w:cs="Arial"/>
          <w:sz w:val="24"/>
          <w:szCs w:val="24"/>
        </w:rPr>
        <w:t xml:space="preserve">Da Secretaria da Câmara Municipal de Vereadores de Guarujá do Sul, Estado de Santa Catarina, em </w:t>
      </w:r>
      <w:r w:rsidR="00954204">
        <w:rPr>
          <w:rFonts w:ascii="Arial" w:eastAsia="Times New Roman" w:hAnsi="Arial" w:cs="Arial"/>
          <w:sz w:val="24"/>
          <w:szCs w:val="24"/>
        </w:rPr>
        <w:t>14</w:t>
      </w:r>
      <w:r w:rsidR="00340965" w:rsidRPr="00074461">
        <w:rPr>
          <w:rFonts w:ascii="Arial" w:eastAsia="Times New Roman" w:hAnsi="Arial" w:cs="Arial"/>
          <w:sz w:val="24"/>
          <w:szCs w:val="24"/>
        </w:rPr>
        <w:t xml:space="preserve"> de </w:t>
      </w:r>
      <w:r w:rsidR="00581031" w:rsidRPr="00074461">
        <w:rPr>
          <w:rFonts w:ascii="Arial" w:eastAsia="Times New Roman" w:hAnsi="Arial" w:cs="Arial"/>
          <w:sz w:val="24"/>
          <w:szCs w:val="24"/>
        </w:rPr>
        <w:t>junho</w:t>
      </w:r>
      <w:r w:rsidR="00340965" w:rsidRPr="00074461">
        <w:rPr>
          <w:rFonts w:ascii="Arial" w:eastAsia="Times New Roman" w:hAnsi="Arial" w:cs="Arial"/>
          <w:sz w:val="24"/>
          <w:szCs w:val="24"/>
        </w:rPr>
        <w:t xml:space="preserve"> de 2021.</w:t>
      </w:r>
    </w:p>
    <w:p w:rsidR="00340965" w:rsidRPr="00074461" w:rsidRDefault="00074461" w:rsidP="00074461">
      <w:pPr>
        <w:tabs>
          <w:tab w:val="left" w:pos="1418"/>
        </w:tabs>
        <w:spacing w:after="0" w:line="240" w:lineRule="auto"/>
        <w:ind w:firstLine="1701"/>
        <w:jc w:val="both"/>
        <w:rPr>
          <w:rFonts w:ascii="Arial" w:eastAsia="Times New Roman" w:hAnsi="Arial" w:cs="Arial"/>
          <w:sz w:val="24"/>
          <w:szCs w:val="24"/>
        </w:rPr>
      </w:pPr>
      <w:r>
        <w:rPr>
          <w:rFonts w:ascii="Arial" w:eastAsia="Times New Roman" w:hAnsi="Arial" w:cs="Arial"/>
          <w:sz w:val="24"/>
          <w:szCs w:val="24"/>
        </w:rPr>
        <w:tab/>
      </w:r>
      <w:r w:rsidR="00340965" w:rsidRPr="00074461">
        <w:rPr>
          <w:rFonts w:ascii="Arial" w:eastAsia="Times New Roman" w:hAnsi="Arial" w:cs="Arial"/>
          <w:sz w:val="24"/>
          <w:szCs w:val="24"/>
        </w:rPr>
        <w:t>Em sua 15ª Legislatura, 1ª Sessão Legislativa, 1º período, 58º ano de sua Instalação Legislativa.</w:t>
      </w:r>
    </w:p>
    <w:p w:rsidR="00581031" w:rsidRPr="00074461" w:rsidRDefault="00581031" w:rsidP="00340965">
      <w:pPr>
        <w:tabs>
          <w:tab w:val="left" w:pos="1418"/>
        </w:tabs>
        <w:spacing w:after="0" w:line="360" w:lineRule="auto"/>
        <w:jc w:val="both"/>
        <w:rPr>
          <w:rFonts w:ascii="Arial" w:eastAsia="Times New Roman" w:hAnsi="Arial" w:cs="Arial"/>
          <w:sz w:val="24"/>
          <w:szCs w:val="24"/>
        </w:rPr>
      </w:pPr>
    </w:p>
    <w:p w:rsidR="00581031" w:rsidRPr="00074461" w:rsidRDefault="00581031" w:rsidP="00340965">
      <w:pPr>
        <w:tabs>
          <w:tab w:val="left" w:pos="1418"/>
        </w:tabs>
        <w:spacing w:after="0" w:line="360" w:lineRule="auto"/>
        <w:jc w:val="both"/>
        <w:rPr>
          <w:rFonts w:ascii="Arial" w:eastAsia="Times New Roman" w:hAnsi="Arial" w:cs="Arial"/>
          <w:sz w:val="24"/>
          <w:szCs w:val="24"/>
        </w:rPr>
      </w:pPr>
    </w:p>
    <w:p w:rsidR="00340965" w:rsidRPr="00074461" w:rsidRDefault="00340965" w:rsidP="00602E9B">
      <w:pPr>
        <w:spacing w:after="0" w:line="240" w:lineRule="auto"/>
        <w:jc w:val="both"/>
        <w:rPr>
          <w:rFonts w:ascii="Arial" w:eastAsia="Times New Roman" w:hAnsi="Arial" w:cs="Arial"/>
          <w:b/>
          <w:sz w:val="24"/>
          <w:szCs w:val="24"/>
          <w:lang w:val="en-US"/>
        </w:rPr>
      </w:pPr>
      <w:r w:rsidRPr="00074461">
        <w:rPr>
          <w:rFonts w:ascii="Arial" w:eastAsia="Times New Roman" w:hAnsi="Arial" w:cs="Arial"/>
          <w:b/>
          <w:sz w:val="24"/>
          <w:szCs w:val="24"/>
          <w:lang w:val="en-US"/>
        </w:rPr>
        <w:t xml:space="preserve">CLEBER JONAS WESCHENFELDER  </w:t>
      </w:r>
      <w:r w:rsidR="00D44D18" w:rsidRPr="00074461">
        <w:rPr>
          <w:rFonts w:ascii="Arial" w:eastAsia="Times New Roman" w:hAnsi="Arial" w:cs="Arial"/>
          <w:b/>
          <w:sz w:val="24"/>
          <w:szCs w:val="24"/>
          <w:lang w:val="en-US"/>
        </w:rPr>
        <w:t xml:space="preserve">                              SÔ</w:t>
      </w:r>
      <w:r w:rsidRPr="00074461">
        <w:rPr>
          <w:rFonts w:ascii="Arial" w:eastAsia="Times New Roman" w:hAnsi="Arial" w:cs="Arial"/>
          <w:b/>
          <w:sz w:val="24"/>
          <w:szCs w:val="24"/>
          <w:lang w:val="en-US"/>
        </w:rPr>
        <w:t>NIA L. K. ROSENBACH</w:t>
      </w:r>
    </w:p>
    <w:p w:rsidR="001F06CD" w:rsidRPr="00074461" w:rsidRDefault="00602E9B" w:rsidP="00602E9B">
      <w:pPr>
        <w:spacing w:after="0" w:line="240" w:lineRule="auto"/>
        <w:jc w:val="both"/>
        <w:rPr>
          <w:sz w:val="24"/>
          <w:szCs w:val="24"/>
        </w:rPr>
      </w:pPr>
      <w:r w:rsidRPr="00954204">
        <w:rPr>
          <w:rFonts w:ascii="Arial" w:eastAsia="Times New Roman" w:hAnsi="Arial" w:cs="Arial"/>
          <w:sz w:val="24"/>
          <w:szCs w:val="24"/>
          <w:lang w:val="en-US"/>
        </w:rPr>
        <w:t xml:space="preserve">                </w:t>
      </w:r>
      <w:r w:rsidR="00340965" w:rsidRPr="00074461">
        <w:rPr>
          <w:rFonts w:ascii="Arial" w:eastAsia="Times New Roman" w:hAnsi="Arial" w:cs="Arial"/>
          <w:sz w:val="24"/>
          <w:szCs w:val="24"/>
        </w:rPr>
        <w:t xml:space="preserve">Presidente                               </w:t>
      </w:r>
      <w:r w:rsidRPr="00074461">
        <w:rPr>
          <w:rFonts w:ascii="Arial" w:eastAsia="Times New Roman" w:hAnsi="Arial" w:cs="Arial"/>
          <w:sz w:val="24"/>
          <w:szCs w:val="24"/>
        </w:rPr>
        <w:t xml:space="preserve">                                      </w:t>
      </w:r>
      <w:r w:rsidR="00340965" w:rsidRPr="00074461">
        <w:rPr>
          <w:rFonts w:ascii="Arial" w:eastAsia="Times New Roman" w:hAnsi="Arial" w:cs="Arial"/>
          <w:sz w:val="24"/>
          <w:szCs w:val="24"/>
        </w:rPr>
        <w:t>1º Secretária</w:t>
      </w:r>
    </w:p>
    <w:sectPr w:rsidR="001F06CD" w:rsidRPr="00074461" w:rsidSect="00A33F6D">
      <w:pgSz w:w="11906" w:h="16838"/>
      <w:pgMar w:top="2211"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252593"/>
    <w:multiLevelType w:val="multilevel"/>
    <w:tmpl w:val="4D70579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785D46F8"/>
    <w:multiLevelType w:val="hybridMultilevel"/>
    <w:tmpl w:val="9B1C0B2A"/>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40965"/>
    <w:rsid w:val="00074461"/>
    <w:rsid w:val="00133A0D"/>
    <w:rsid w:val="00170417"/>
    <w:rsid w:val="0017088A"/>
    <w:rsid w:val="0018235A"/>
    <w:rsid w:val="001F06CD"/>
    <w:rsid w:val="00340965"/>
    <w:rsid w:val="00374B75"/>
    <w:rsid w:val="003D1EB0"/>
    <w:rsid w:val="004235DB"/>
    <w:rsid w:val="00464CE0"/>
    <w:rsid w:val="00567A29"/>
    <w:rsid w:val="00581031"/>
    <w:rsid w:val="005A3C6C"/>
    <w:rsid w:val="005A7402"/>
    <w:rsid w:val="00602E9B"/>
    <w:rsid w:val="00610A7A"/>
    <w:rsid w:val="00681DD0"/>
    <w:rsid w:val="00700C73"/>
    <w:rsid w:val="0076474B"/>
    <w:rsid w:val="008237E9"/>
    <w:rsid w:val="00854D87"/>
    <w:rsid w:val="009114B2"/>
    <w:rsid w:val="00954204"/>
    <w:rsid w:val="00A13F68"/>
    <w:rsid w:val="00A33F6D"/>
    <w:rsid w:val="00AD60AB"/>
    <w:rsid w:val="00B70533"/>
    <w:rsid w:val="00C87A81"/>
    <w:rsid w:val="00D44D18"/>
    <w:rsid w:val="00E10244"/>
    <w:rsid w:val="00F52342"/>
    <w:rsid w:val="00FC56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0965"/>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567A29"/>
    <w:pPr>
      <w:spacing w:before="100" w:beforeAutospacing="1" w:after="100" w:afterAutospacing="1" w:line="240" w:lineRule="auto"/>
    </w:pPr>
    <w:rPr>
      <w:rFonts w:ascii="Times New Roman" w:eastAsia="Times New Roman" w:hAnsi="Times New Roman" w:cs="Times New Roman"/>
      <w:sz w:val="24"/>
      <w:szCs w:val="24"/>
    </w:rPr>
  </w:style>
  <w:style w:type="paragraph" w:styleId="Corpodetexto">
    <w:name w:val="Body Text"/>
    <w:basedOn w:val="Normal"/>
    <w:link w:val="CorpodetextoChar"/>
    <w:unhideWhenUsed/>
    <w:rsid w:val="00581031"/>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581031"/>
    <w:rPr>
      <w:rFonts w:ascii="Times New Roman" w:eastAsia="Times New Roman" w:hAnsi="Times New Roman" w:cs="Times New Roman"/>
      <w:b/>
      <w:bCs/>
      <w:sz w:val="28"/>
      <w:szCs w:val="24"/>
      <w:lang w:eastAsia="ar-SA"/>
    </w:rPr>
  </w:style>
  <w:style w:type="paragraph" w:styleId="PargrafodaLista">
    <w:name w:val="List Paragraph"/>
    <w:basedOn w:val="Normal"/>
    <w:uiPriority w:val="34"/>
    <w:qFormat/>
    <w:rsid w:val="00700C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36964763">
      <w:bodyDiv w:val="1"/>
      <w:marLeft w:val="0"/>
      <w:marRight w:val="0"/>
      <w:marTop w:val="0"/>
      <w:marBottom w:val="0"/>
      <w:divBdr>
        <w:top w:val="none" w:sz="0" w:space="0" w:color="auto"/>
        <w:left w:val="none" w:sz="0" w:space="0" w:color="auto"/>
        <w:bottom w:val="none" w:sz="0" w:space="0" w:color="auto"/>
        <w:right w:val="none" w:sz="0" w:space="0" w:color="auto"/>
      </w:divBdr>
    </w:div>
    <w:div w:id="97584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351</Words>
  <Characters>1897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Câmara</cp:lastModifiedBy>
  <cp:revision>3</cp:revision>
  <cp:lastPrinted>2021-06-09T16:11:00Z</cp:lastPrinted>
  <dcterms:created xsi:type="dcterms:W3CDTF">2021-06-15T12:35:00Z</dcterms:created>
  <dcterms:modified xsi:type="dcterms:W3CDTF">2021-06-15T12:54:00Z</dcterms:modified>
</cp:coreProperties>
</file>