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CBE" w:rsidRPr="00015033" w:rsidRDefault="00535CBE" w:rsidP="00015033">
      <w:pPr>
        <w:pStyle w:val="NormalWeb"/>
        <w:spacing w:line="276" w:lineRule="auto"/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535CBE" w:rsidRPr="00015033" w:rsidRDefault="00535CBE" w:rsidP="00015033">
      <w:pPr>
        <w:pStyle w:val="NormalWeb"/>
        <w:spacing w:line="276" w:lineRule="auto"/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7D7948" w:rsidRPr="00015033" w:rsidRDefault="00535CBE" w:rsidP="00015033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  <w:r w:rsidRPr="00015033">
        <w:rPr>
          <w:rFonts w:ascii="Courier New" w:hAnsi="Courier New" w:cs="Courier New"/>
          <w:b/>
          <w:bCs/>
          <w:sz w:val="20"/>
        </w:rPr>
        <w:t xml:space="preserve"> </w:t>
      </w:r>
      <w:r w:rsidR="007D7948" w:rsidRPr="00015033">
        <w:rPr>
          <w:rFonts w:ascii="Courier New" w:hAnsi="Courier New" w:cs="Courier New"/>
          <w:b/>
          <w:sz w:val="20"/>
        </w:rPr>
        <w:t xml:space="preserve">PROJETO DE LEI Nº </w:t>
      </w:r>
      <w:r w:rsidR="0024218F">
        <w:rPr>
          <w:rFonts w:ascii="Courier New" w:hAnsi="Courier New" w:cs="Courier New"/>
          <w:b/>
          <w:sz w:val="20"/>
        </w:rPr>
        <w:t>36</w:t>
      </w:r>
      <w:bookmarkStart w:id="0" w:name="_GoBack"/>
      <w:bookmarkEnd w:id="0"/>
      <w:r w:rsidR="007D7948" w:rsidRPr="00015033">
        <w:rPr>
          <w:rFonts w:ascii="Courier New" w:hAnsi="Courier New" w:cs="Courier New"/>
          <w:b/>
          <w:sz w:val="20"/>
        </w:rPr>
        <w:t xml:space="preserve"> DE </w:t>
      </w:r>
      <w:r w:rsidR="007225A3" w:rsidRPr="00015033">
        <w:rPr>
          <w:rFonts w:ascii="Courier New" w:hAnsi="Courier New" w:cs="Courier New"/>
          <w:b/>
          <w:sz w:val="20"/>
        </w:rPr>
        <w:t>17</w:t>
      </w:r>
      <w:r w:rsidR="007D7948" w:rsidRPr="00015033">
        <w:rPr>
          <w:rFonts w:ascii="Courier New" w:hAnsi="Courier New" w:cs="Courier New"/>
          <w:b/>
          <w:sz w:val="20"/>
        </w:rPr>
        <w:t xml:space="preserve"> DE </w:t>
      </w:r>
      <w:r w:rsidR="007225A3" w:rsidRPr="00015033">
        <w:rPr>
          <w:rFonts w:ascii="Courier New" w:hAnsi="Courier New" w:cs="Courier New"/>
          <w:b/>
          <w:sz w:val="20"/>
        </w:rPr>
        <w:t xml:space="preserve">SETEMBRO </w:t>
      </w:r>
      <w:r w:rsidR="007D7948" w:rsidRPr="00015033">
        <w:rPr>
          <w:rFonts w:ascii="Courier New" w:hAnsi="Courier New" w:cs="Courier New"/>
          <w:b/>
          <w:sz w:val="20"/>
        </w:rPr>
        <w:t>DE 2020</w:t>
      </w:r>
    </w:p>
    <w:p w:rsidR="00535CBE" w:rsidRPr="00015033" w:rsidRDefault="00535CBE" w:rsidP="00015033">
      <w:pPr>
        <w:pStyle w:val="NormalWeb"/>
        <w:spacing w:line="276" w:lineRule="auto"/>
        <w:jc w:val="both"/>
        <w:rPr>
          <w:rFonts w:ascii="Courier New" w:hAnsi="Courier New" w:cs="Courier New"/>
          <w:b/>
          <w:bCs/>
          <w:sz w:val="20"/>
          <w:szCs w:val="20"/>
        </w:rPr>
      </w:pPr>
      <w:r w:rsidRPr="00015033">
        <w:rPr>
          <w:rFonts w:ascii="Courier New" w:hAnsi="Courier New" w:cs="Courier New"/>
          <w:b/>
          <w:bCs/>
          <w:iCs/>
          <w:sz w:val="20"/>
          <w:szCs w:val="20"/>
        </w:rPr>
        <w:t>“</w:t>
      </w:r>
      <w:r w:rsidR="007D7948" w:rsidRPr="00015033">
        <w:rPr>
          <w:rFonts w:ascii="Courier New" w:hAnsi="Courier New" w:cs="Courier New"/>
          <w:b/>
          <w:bCs/>
          <w:iCs/>
          <w:sz w:val="20"/>
          <w:szCs w:val="20"/>
        </w:rPr>
        <w:t>DISPÕE SOBRE A REGULARIZAÇÃO DE IMÓVEIS CONFORME ESPECIFICA</w:t>
      </w:r>
      <w:r w:rsidR="007D7948" w:rsidRPr="00015033">
        <w:rPr>
          <w:rFonts w:ascii="Courier New" w:hAnsi="Courier New" w:cs="Courier New"/>
          <w:b/>
          <w:bCs/>
          <w:sz w:val="20"/>
          <w:szCs w:val="20"/>
        </w:rPr>
        <w:t xml:space="preserve">” </w:t>
      </w:r>
    </w:p>
    <w:p w:rsidR="007D7948" w:rsidRPr="00015033" w:rsidRDefault="007D7948" w:rsidP="00015033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015033">
        <w:rPr>
          <w:rFonts w:ascii="Courier New" w:hAnsi="Courier New" w:cs="Courier New"/>
          <w:sz w:val="20"/>
        </w:rPr>
        <w:t>Gisele Tonchis, Prefeita do Município de Lourdes, Comarca de Buritama, Estado de São Paulo.</w:t>
      </w:r>
    </w:p>
    <w:p w:rsidR="007D7948" w:rsidRPr="00015033" w:rsidRDefault="007D7948" w:rsidP="00015033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</w:p>
    <w:p w:rsidR="007D7948" w:rsidRPr="00015033" w:rsidRDefault="007D7948" w:rsidP="00015033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015033">
        <w:rPr>
          <w:rFonts w:ascii="Courier New" w:hAnsi="Courier New" w:cs="Courier New"/>
          <w:sz w:val="20"/>
        </w:rPr>
        <w:t>Faz saber que a Câmara Municipal de Lourdes aprova e ela sanciona e promulga a seguinte lei:</w:t>
      </w:r>
    </w:p>
    <w:p w:rsidR="00535CBE" w:rsidRPr="00015033" w:rsidRDefault="00535CBE" w:rsidP="00015033">
      <w:pPr>
        <w:pStyle w:val="NormalWeb"/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015033">
        <w:rPr>
          <w:rFonts w:ascii="Courier New" w:hAnsi="Courier New" w:cs="Courier New"/>
          <w:b/>
          <w:bCs/>
          <w:sz w:val="20"/>
          <w:szCs w:val="20"/>
        </w:rPr>
        <w:t xml:space="preserve">Art. 1º - </w:t>
      </w:r>
      <w:r w:rsidRPr="00015033">
        <w:rPr>
          <w:rFonts w:ascii="Courier New" w:hAnsi="Courier New" w:cs="Courier New"/>
          <w:sz w:val="20"/>
          <w:szCs w:val="20"/>
        </w:rPr>
        <w:t>Os lotes</w:t>
      </w:r>
      <w:r w:rsidRPr="00015033">
        <w:rPr>
          <w:rFonts w:ascii="Courier New" w:hAnsi="Courier New" w:cs="Courier New"/>
          <w:b/>
          <w:bCs/>
          <w:sz w:val="20"/>
          <w:szCs w:val="20"/>
        </w:rPr>
        <w:t xml:space="preserve"> </w:t>
      </w:r>
      <w:r w:rsidRPr="00015033">
        <w:rPr>
          <w:rFonts w:ascii="Courier New" w:hAnsi="Courier New" w:cs="Courier New"/>
          <w:sz w:val="20"/>
          <w:szCs w:val="20"/>
        </w:rPr>
        <w:t>irregulares com área superficial inferior a 125 m</w:t>
      </w:r>
      <w:r w:rsidR="007D7948" w:rsidRPr="00015033">
        <w:rPr>
          <w:rFonts w:ascii="Courier New" w:hAnsi="Courier New" w:cs="Courier New"/>
          <w:sz w:val="20"/>
          <w:szCs w:val="20"/>
        </w:rPr>
        <w:t>², poderão</w:t>
      </w:r>
      <w:r w:rsidRPr="00015033">
        <w:rPr>
          <w:rFonts w:ascii="Courier New" w:hAnsi="Courier New" w:cs="Courier New"/>
          <w:sz w:val="20"/>
          <w:szCs w:val="20"/>
        </w:rPr>
        <w:t xml:space="preserve"> ser regularizados, desde que contenham as condições mínimas de habitabilidade, higiene e segurança, previstas na legislação municipal.</w:t>
      </w:r>
    </w:p>
    <w:p w:rsidR="00535CBE" w:rsidRPr="00015033" w:rsidRDefault="00535CBE" w:rsidP="00015033">
      <w:pPr>
        <w:pStyle w:val="NormalWeb"/>
        <w:spacing w:line="276" w:lineRule="auto"/>
        <w:jc w:val="both"/>
        <w:rPr>
          <w:rFonts w:ascii="Courier New" w:hAnsi="Courier New" w:cs="Courier New"/>
          <w:b/>
          <w:bCs/>
          <w:sz w:val="20"/>
          <w:szCs w:val="20"/>
        </w:rPr>
      </w:pPr>
      <w:r w:rsidRPr="00015033">
        <w:rPr>
          <w:rFonts w:ascii="Courier New" w:hAnsi="Courier New" w:cs="Courier New"/>
          <w:b/>
          <w:bCs/>
          <w:sz w:val="20"/>
          <w:szCs w:val="20"/>
        </w:rPr>
        <w:t>Art. 2º</w:t>
      </w:r>
      <w:r w:rsidRPr="00015033">
        <w:rPr>
          <w:rFonts w:ascii="Courier New" w:hAnsi="Courier New" w:cs="Courier New"/>
          <w:sz w:val="20"/>
          <w:szCs w:val="20"/>
        </w:rPr>
        <w:t xml:space="preserve"> - Os pedidos de regularização deverão ser protocolizados </w:t>
      </w:r>
      <w:r w:rsidR="007D7948" w:rsidRPr="00015033">
        <w:rPr>
          <w:rFonts w:ascii="Courier New" w:hAnsi="Courier New" w:cs="Courier New"/>
          <w:sz w:val="20"/>
          <w:szCs w:val="20"/>
        </w:rPr>
        <w:t>junto a Prefeitura de Lourdes, pelos</w:t>
      </w:r>
      <w:r w:rsidRPr="00015033">
        <w:rPr>
          <w:rFonts w:ascii="Courier New" w:hAnsi="Courier New" w:cs="Courier New"/>
          <w:sz w:val="20"/>
          <w:szCs w:val="20"/>
        </w:rPr>
        <w:t xml:space="preserve"> proprietários, compromissários, compradores ou cessionários, impreterivelmente, no prazo de até 31 de dezembro de 20</w:t>
      </w:r>
      <w:r w:rsidR="007D7948" w:rsidRPr="00015033">
        <w:rPr>
          <w:rFonts w:ascii="Courier New" w:hAnsi="Courier New" w:cs="Courier New"/>
          <w:sz w:val="20"/>
          <w:szCs w:val="20"/>
        </w:rPr>
        <w:t>20</w:t>
      </w:r>
      <w:r w:rsidRPr="00015033">
        <w:rPr>
          <w:rFonts w:ascii="Courier New" w:hAnsi="Courier New" w:cs="Courier New"/>
          <w:sz w:val="20"/>
          <w:szCs w:val="20"/>
        </w:rPr>
        <w:t>, cabendo aos interessados, durante a tramitação dos respectivos processos administrativos, promover o recolhimento das eventuais multas e tributos relacionados ao imóvel, não pagos no seu vencimento.</w:t>
      </w:r>
    </w:p>
    <w:p w:rsidR="00535CBE" w:rsidRPr="00015033" w:rsidRDefault="00535CBE" w:rsidP="00015033">
      <w:pPr>
        <w:pStyle w:val="NormalWeb"/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015033">
        <w:rPr>
          <w:rFonts w:ascii="Courier New" w:hAnsi="Courier New" w:cs="Courier New"/>
          <w:b/>
          <w:bCs/>
          <w:sz w:val="20"/>
          <w:szCs w:val="20"/>
        </w:rPr>
        <w:t>§ 1º</w:t>
      </w:r>
      <w:r w:rsidRPr="00015033">
        <w:rPr>
          <w:rFonts w:ascii="Courier New" w:hAnsi="Courier New" w:cs="Courier New"/>
          <w:sz w:val="20"/>
          <w:szCs w:val="20"/>
        </w:rPr>
        <w:t xml:space="preserve"> - O pedido deverá estar acompanhado de projeto de regularização elaborado por profissional habilitado, constando, no mínimo, planta baixa de toda a edificação e, em destaque, a área que se encontra em situação irregular.</w:t>
      </w:r>
    </w:p>
    <w:p w:rsidR="00535CBE" w:rsidRPr="00015033" w:rsidRDefault="00535CBE" w:rsidP="00015033">
      <w:pPr>
        <w:pStyle w:val="NormalWeb"/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015033">
        <w:rPr>
          <w:rFonts w:ascii="Courier New" w:hAnsi="Courier New" w:cs="Courier New"/>
          <w:b/>
          <w:bCs/>
          <w:sz w:val="20"/>
          <w:szCs w:val="20"/>
        </w:rPr>
        <w:t>§ 2º</w:t>
      </w:r>
      <w:r w:rsidRPr="00015033">
        <w:rPr>
          <w:rFonts w:ascii="Courier New" w:hAnsi="Courier New" w:cs="Courier New"/>
          <w:sz w:val="20"/>
          <w:szCs w:val="20"/>
        </w:rPr>
        <w:t xml:space="preserve"> - O pedido será apreciado por uma Comissão</w:t>
      </w:r>
      <w:r w:rsidR="007D7948" w:rsidRPr="00015033">
        <w:rPr>
          <w:rFonts w:ascii="Courier New" w:hAnsi="Courier New" w:cs="Courier New"/>
          <w:sz w:val="20"/>
          <w:szCs w:val="20"/>
        </w:rPr>
        <w:t xml:space="preserve"> Específica para tal finalidade, nomeados pelo Poder Executivo.</w:t>
      </w:r>
    </w:p>
    <w:p w:rsidR="00535CBE" w:rsidRPr="00015033" w:rsidRDefault="00535CBE" w:rsidP="00015033">
      <w:pPr>
        <w:pStyle w:val="NormalWeb"/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015033">
        <w:rPr>
          <w:rFonts w:ascii="Courier New" w:hAnsi="Courier New" w:cs="Courier New"/>
          <w:b/>
          <w:bCs/>
          <w:sz w:val="20"/>
          <w:szCs w:val="20"/>
        </w:rPr>
        <w:t>Art. 3º</w:t>
      </w:r>
      <w:r w:rsidRPr="00015033">
        <w:rPr>
          <w:rFonts w:ascii="Courier New" w:hAnsi="Courier New" w:cs="Courier New"/>
          <w:sz w:val="20"/>
          <w:szCs w:val="20"/>
        </w:rPr>
        <w:t xml:space="preserve"> - As despesas decorrentes da aplicação desta Lei, correrão por dotações próprias do orçamento vigente, suplementadas se necessário. </w:t>
      </w:r>
    </w:p>
    <w:p w:rsidR="00535CBE" w:rsidRPr="00015033" w:rsidRDefault="00535CBE" w:rsidP="00015033">
      <w:pPr>
        <w:pStyle w:val="NormalWeb"/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015033">
        <w:rPr>
          <w:rFonts w:ascii="Courier New" w:hAnsi="Courier New" w:cs="Courier New"/>
          <w:b/>
          <w:bCs/>
          <w:sz w:val="20"/>
          <w:szCs w:val="20"/>
        </w:rPr>
        <w:t>Art. 4º</w:t>
      </w:r>
      <w:r w:rsidRPr="00015033">
        <w:rPr>
          <w:rFonts w:ascii="Courier New" w:hAnsi="Courier New" w:cs="Courier New"/>
          <w:sz w:val="20"/>
          <w:szCs w:val="20"/>
        </w:rPr>
        <w:t xml:space="preserve"> - Esta lei entrará em vigor na data de sua publicação, revogadas as disposições em contrário.</w:t>
      </w:r>
    </w:p>
    <w:p w:rsidR="007D7948" w:rsidRPr="00015033" w:rsidRDefault="007D7948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015033">
        <w:rPr>
          <w:rFonts w:ascii="Courier New" w:hAnsi="Courier New" w:cs="Courier New"/>
          <w:sz w:val="20"/>
        </w:rPr>
        <w:t>Município de Lourdes (SP), 17 de setembro de 2020.</w:t>
      </w:r>
    </w:p>
    <w:p w:rsidR="007D7948" w:rsidRPr="00015033" w:rsidRDefault="007D7948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7D7948" w:rsidRPr="00015033" w:rsidRDefault="007D7948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7D7948" w:rsidRPr="00015033" w:rsidRDefault="007D7948" w:rsidP="0001503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sz w:val="20"/>
        </w:rPr>
      </w:pPr>
      <w:r w:rsidRPr="00015033">
        <w:rPr>
          <w:rFonts w:ascii="Courier New" w:hAnsi="Courier New" w:cs="Courier New"/>
          <w:noProof/>
          <w:sz w:val="20"/>
        </w:rPr>
        <w:drawing>
          <wp:inline distT="0" distB="0" distL="0" distR="0" wp14:anchorId="27F44560" wp14:editId="611647CB">
            <wp:extent cx="1737966" cy="9619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66930" cy="97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948" w:rsidRPr="00015033" w:rsidRDefault="007D7948" w:rsidP="00015033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7D7948" w:rsidRPr="00015033" w:rsidRDefault="007D7948" w:rsidP="00015033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015033">
        <w:rPr>
          <w:rFonts w:ascii="Courier New" w:hAnsi="Courier New" w:cs="Courier New"/>
          <w:sz w:val="20"/>
        </w:rPr>
        <w:t>Gisele Tonchis</w:t>
      </w:r>
    </w:p>
    <w:p w:rsidR="007D7948" w:rsidRPr="00015033" w:rsidRDefault="007D7948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015033">
        <w:rPr>
          <w:rFonts w:ascii="Courier New" w:hAnsi="Courier New" w:cs="Courier New"/>
          <w:sz w:val="20"/>
        </w:rPr>
        <w:t xml:space="preserve">Prefeita </w:t>
      </w:r>
    </w:p>
    <w:p w:rsidR="003D01DA" w:rsidRPr="00015033" w:rsidRDefault="003D01DA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3D01DA" w:rsidRPr="00015033" w:rsidRDefault="003D01DA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3D01DA" w:rsidRPr="00015033" w:rsidRDefault="003D01DA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3D01DA" w:rsidRPr="00015033" w:rsidRDefault="003D01DA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3D01DA" w:rsidRPr="00015033" w:rsidRDefault="003D01DA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3D01DA" w:rsidRPr="00015033" w:rsidRDefault="003D01DA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3D01DA" w:rsidRPr="00015033" w:rsidRDefault="003D01DA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3D01DA" w:rsidRPr="00015033" w:rsidRDefault="00015033" w:rsidP="00015033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 w:rsidRPr="00015033">
        <w:rPr>
          <w:rFonts w:ascii="Courier New" w:hAnsi="Courier New" w:cs="Courier New"/>
          <w:b/>
          <w:sz w:val="20"/>
        </w:rPr>
        <w:t>JUSTIFICATIVA</w:t>
      </w:r>
    </w:p>
    <w:p w:rsidR="003D01DA" w:rsidRPr="00015033" w:rsidRDefault="003D01DA" w:rsidP="00015033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3D01DA" w:rsidRPr="00015033" w:rsidRDefault="003D01DA" w:rsidP="00015033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3D01DA" w:rsidRPr="00015033" w:rsidRDefault="003D01DA" w:rsidP="00015033">
      <w:pPr>
        <w:spacing w:line="276" w:lineRule="auto"/>
        <w:rPr>
          <w:rFonts w:ascii="Courier New" w:hAnsi="Courier New" w:cs="Courier New"/>
          <w:b/>
          <w:sz w:val="20"/>
        </w:rPr>
      </w:pPr>
      <w:r w:rsidRPr="00015033">
        <w:rPr>
          <w:rFonts w:ascii="Courier New" w:hAnsi="Courier New" w:cs="Courier New"/>
          <w:b/>
          <w:sz w:val="20"/>
        </w:rPr>
        <w:t xml:space="preserve">Senhor Presidente, </w:t>
      </w:r>
    </w:p>
    <w:p w:rsidR="003D01DA" w:rsidRPr="00015033" w:rsidRDefault="003D01DA" w:rsidP="00015033">
      <w:pPr>
        <w:spacing w:line="276" w:lineRule="auto"/>
        <w:rPr>
          <w:rFonts w:ascii="Courier New" w:hAnsi="Courier New" w:cs="Courier New"/>
          <w:b/>
          <w:sz w:val="20"/>
        </w:rPr>
      </w:pPr>
      <w:r w:rsidRPr="00015033">
        <w:rPr>
          <w:rFonts w:ascii="Courier New" w:hAnsi="Courier New" w:cs="Courier New"/>
          <w:b/>
          <w:sz w:val="20"/>
        </w:rPr>
        <w:t xml:space="preserve">Senhores Vereadores, </w:t>
      </w:r>
    </w:p>
    <w:p w:rsidR="003D01DA" w:rsidRPr="00015033" w:rsidRDefault="003D01DA" w:rsidP="00015033">
      <w:pPr>
        <w:spacing w:line="276" w:lineRule="auto"/>
        <w:rPr>
          <w:rFonts w:ascii="Courier New" w:hAnsi="Courier New" w:cs="Courier New"/>
          <w:sz w:val="20"/>
        </w:rPr>
      </w:pPr>
    </w:p>
    <w:p w:rsidR="003D01DA" w:rsidRPr="00015033" w:rsidRDefault="003D01DA" w:rsidP="00015033">
      <w:pPr>
        <w:spacing w:line="276" w:lineRule="auto"/>
        <w:rPr>
          <w:rFonts w:ascii="Courier New" w:hAnsi="Courier New" w:cs="Courier New"/>
          <w:sz w:val="20"/>
        </w:rPr>
      </w:pPr>
    </w:p>
    <w:p w:rsidR="003D01DA" w:rsidRPr="00015033" w:rsidRDefault="003D01DA" w:rsidP="00015033">
      <w:pPr>
        <w:spacing w:line="276" w:lineRule="auto"/>
        <w:rPr>
          <w:rFonts w:ascii="Courier New" w:hAnsi="Courier New" w:cs="Courier New"/>
          <w:sz w:val="20"/>
        </w:rPr>
      </w:pPr>
      <w:r w:rsidRPr="00015033">
        <w:rPr>
          <w:rFonts w:ascii="Courier New" w:hAnsi="Courier New" w:cs="Courier New"/>
          <w:sz w:val="20"/>
        </w:rPr>
        <w:t>Justifica-se o referido projeto para regularização de terrenos com área superficial inferior a 125 m².</w:t>
      </w:r>
    </w:p>
    <w:p w:rsidR="003D01DA" w:rsidRPr="00015033" w:rsidRDefault="003D01DA" w:rsidP="00015033">
      <w:pPr>
        <w:spacing w:line="276" w:lineRule="auto"/>
        <w:rPr>
          <w:rFonts w:ascii="Courier New" w:hAnsi="Courier New" w:cs="Courier New"/>
          <w:sz w:val="20"/>
        </w:rPr>
      </w:pPr>
    </w:p>
    <w:p w:rsidR="003D01DA" w:rsidRPr="00015033" w:rsidRDefault="003D01DA" w:rsidP="00015033">
      <w:pPr>
        <w:spacing w:line="276" w:lineRule="auto"/>
        <w:rPr>
          <w:rFonts w:ascii="Courier New" w:hAnsi="Courier New" w:cs="Courier New"/>
          <w:bCs/>
          <w:sz w:val="20"/>
        </w:rPr>
      </w:pPr>
      <w:r w:rsidRPr="00015033">
        <w:rPr>
          <w:rFonts w:ascii="Courier New" w:hAnsi="Courier New" w:cs="Courier New"/>
          <w:bCs/>
          <w:sz w:val="20"/>
        </w:rPr>
        <w:t>A Lei Federal nº 6.766/1979, no seu art. 3º</w:t>
      </w:r>
      <w:r w:rsidR="00015033" w:rsidRPr="00015033">
        <w:rPr>
          <w:rFonts w:ascii="Courier New" w:hAnsi="Courier New" w:cs="Courier New"/>
          <w:bCs/>
          <w:sz w:val="20"/>
        </w:rPr>
        <w:t>(abaixo na sua integra)</w:t>
      </w:r>
      <w:hyperlink r:id="rId9" w:anchor="art3">
        <w:r w:rsidR="00015033" w:rsidRPr="00015033">
          <w:rPr>
            <w:rFonts w:ascii="Courier New" w:hAnsi="Courier New" w:cs="Courier New"/>
            <w:sz w:val="20"/>
          </w:rPr>
          <w:t>,Reda</w:t>
        </w:r>
      </w:hyperlink>
      <w:hyperlink r:id="rId10" w:anchor="art3">
        <w:r w:rsidR="00015033" w:rsidRPr="00015033">
          <w:rPr>
            <w:rFonts w:ascii="Courier New" w:hAnsi="Courier New" w:cs="Courier New"/>
            <w:sz w:val="20"/>
            <w:u w:color="000000"/>
          </w:rPr>
          <w:t>ç</w:t>
        </w:r>
      </w:hyperlink>
      <w:hyperlink r:id="rId11" w:anchor="art3">
        <w:r w:rsidR="00015033" w:rsidRPr="00015033">
          <w:rPr>
            <w:rFonts w:ascii="Courier New" w:hAnsi="Courier New" w:cs="Courier New"/>
            <w:sz w:val="20"/>
          </w:rPr>
          <w:t>ão dada pela Lei nº 9.785, de 1999</w:t>
        </w:r>
      </w:hyperlink>
      <w:r w:rsidRPr="00015033">
        <w:rPr>
          <w:rFonts w:ascii="Courier New" w:hAnsi="Courier New" w:cs="Courier New"/>
          <w:bCs/>
          <w:sz w:val="20"/>
        </w:rPr>
        <w:t>, autoriza o município ao parcelamento</w:t>
      </w:r>
      <w:r w:rsidR="00015033" w:rsidRPr="00015033">
        <w:rPr>
          <w:rFonts w:ascii="Courier New" w:hAnsi="Courier New" w:cs="Courier New"/>
          <w:bCs/>
          <w:sz w:val="20"/>
        </w:rPr>
        <w:t>:</w:t>
      </w:r>
      <w:r w:rsidRPr="00015033">
        <w:rPr>
          <w:rFonts w:ascii="Courier New" w:hAnsi="Courier New" w:cs="Courier New"/>
          <w:bCs/>
          <w:sz w:val="20"/>
        </w:rPr>
        <w:t xml:space="preserve"> </w:t>
      </w:r>
    </w:p>
    <w:p w:rsidR="003D01DA" w:rsidRPr="00015033" w:rsidRDefault="003D01DA" w:rsidP="00015033">
      <w:pPr>
        <w:spacing w:line="276" w:lineRule="auto"/>
        <w:rPr>
          <w:rFonts w:ascii="Courier New" w:hAnsi="Courier New" w:cs="Courier New"/>
          <w:bCs/>
          <w:sz w:val="20"/>
        </w:rPr>
      </w:pPr>
    </w:p>
    <w:p w:rsidR="003D01DA" w:rsidRPr="00015033" w:rsidRDefault="003D01DA" w:rsidP="00015033">
      <w:pPr>
        <w:spacing w:line="276" w:lineRule="auto"/>
        <w:rPr>
          <w:rFonts w:ascii="Courier New" w:hAnsi="Courier New" w:cs="Courier New"/>
          <w:b/>
          <w:color w:val="212529"/>
          <w:sz w:val="20"/>
          <w:shd w:val="clear" w:color="auto" w:fill="FFFFFF"/>
        </w:rPr>
      </w:pPr>
      <w:r w:rsidRPr="00015033">
        <w:rPr>
          <w:rFonts w:ascii="Courier New" w:hAnsi="Courier New" w:cs="Courier New"/>
          <w:color w:val="212529"/>
          <w:sz w:val="20"/>
          <w:shd w:val="clear" w:color="auto" w:fill="FFFFFF"/>
        </w:rPr>
        <w:t>"</w:t>
      </w:r>
      <w:r w:rsidRPr="00015033">
        <w:rPr>
          <w:rFonts w:ascii="Courier New" w:hAnsi="Courier New" w:cs="Courier New"/>
          <w:b/>
          <w:color w:val="212529"/>
          <w:sz w:val="20"/>
          <w:shd w:val="clear" w:color="auto" w:fill="FFFFFF"/>
        </w:rPr>
        <w:t>Art. 3º Somente será admitido o parcelamento do solo para fins urbanos em zonas urbanas, de expansão urbana ou de urbanização específica, assim definidas pelo plano diretor ou aprovadas por lei municipal. "</w:t>
      </w:r>
    </w:p>
    <w:p w:rsidR="00015033" w:rsidRPr="00015033" w:rsidRDefault="00015033" w:rsidP="00015033">
      <w:pPr>
        <w:spacing w:line="276" w:lineRule="auto"/>
        <w:rPr>
          <w:rFonts w:ascii="Courier New" w:hAnsi="Courier New" w:cs="Courier New"/>
          <w:color w:val="212529"/>
          <w:sz w:val="20"/>
          <w:shd w:val="clear" w:color="auto" w:fill="FFFFFF"/>
        </w:rPr>
      </w:pPr>
    </w:p>
    <w:p w:rsidR="00015033" w:rsidRPr="00015033" w:rsidRDefault="00015033" w:rsidP="00015033">
      <w:pPr>
        <w:spacing w:line="276" w:lineRule="auto"/>
        <w:rPr>
          <w:rFonts w:ascii="Courier New" w:hAnsi="Courier New" w:cs="Courier New"/>
          <w:sz w:val="20"/>
        </w:rPr>
      </w:pPr>
      <w:r w:rsidRPr="00015033">
        <w:rPr>
          <w:rFonts w:ascii="Courier New" w:hAnsi="Courier New" w:cs="Courier New"/>
          <w:sz w:val="20"/>
        </w:rPr>
        <w:t>Em face do exposto, solicito a colaboração dos membros desta edilidade para aprovação da presente propositura, uma vez que revestida de interesse público.</w:t>
      </w:r>
    </w:p>
    <w:p w:rsidR="00015033" w:rsidRPr="00015033" w:rsidRDefault="00015033" w:rsidP="00015033">
      <w:pPr>
        <w:spacing w:line="276" w:lineRule="auto"/>
        <w:rPr>
          <w:rFonts w:ascii="Courier New" w:hAnsi="Courier New" w:cs="Courier New"/>
          <w:sz w:val="20"/>
        </w:rPr>
      </w:pPr>
    </w:p>
    <w:p w:rsidR="00015033" w:rsidRPr="00015033" w:rsidRDefault="00015033" w:rsidP="00015033">
      <w:pPr>
        <w:spacing w:line="276" w:lineRule="auto"/>
        <w:rPr>
          <w:rFonts w:ascii="Courier New" w:hAnsi="Courier New" w:cs="Courier New"/>
          <w:sz w:val="20"/>
        </w:rPr>
      </w:pPr>
    </w:p>
    <w:p w:rsidR="00015033" w:rsidRPr="00015033" w:rsidRDefault="00015033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015033">
        <w:rPr>
          <w:rFonts w:ascii="Courier New" w:hAnsi="Courier New" w:cs="Courier New"/>
          <w:sz w:val="20"/>
        </w:rPr>
        <w:t>Município de Lourdes (SP), 17 de setembro de 2020.</w:t>
      </w:r>
    </w:p>
    <w:p w:rsidR="00015033" w:rsidRPr="00015033" w:rsidRDefault="00015033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015033" w:rsidRPr="00015033" w:rsidRDefault="00015033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015033" w:rsidRPr="00015033" w:rsidRDefault="00015033" w:rsidP="0001503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sz w:val="20"/>
        </w:rPr>
      </w:pPr>
      <w:r w:rsidRPr="00015033">
        <w:rPr>
          <w:rFonts w:ascii="Courier New" w:hAnsi="Courier New" w:cs="Courier New"/>
          <w:noProof/>
          <w:sz w:val="20"/>
        </w:rPr>
        <w:drawing>
          <wp:inline distT="0" distB="0" distL="0" distR="0" wp14:anchorId="36A891D5" wp14:editId="7BEF616E">
            <wp:extent cx="1737966" cy="96195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66930" cy="97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033" w:rsidRPr="00015033" w:rsidRDefault="00015033" w:rsidP="00015033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015033" w:rsidRPr="00015033" w:rsidRDefault="00015033" w:rsidP="00015033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015033">
        <w:rPr>
          <w:rFonts w:ascii="Courier New" w:hAnsi="Courier New" w:cs="Courier New"/>
          <w:sz w:val="20"/>
        </w:rPr>
        <w:t>Gisele Tonchis</w:t>
      </w:r>
    </w:p>
    <w:p w:rsidR="00015033" w:rsidRPr="00015033" w:rsidRDefault="00015033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015033">
        <w:rPr>
          <w:rFonts w:ascii="Courier New" w:hAnsi="Courier New" w:cs="Courier New"/>
          <w:sz w:val="20"/>
        </w:rPr>
        <w:t xml:space="preserve">Prefeita </w:t>
      </w:r>
    </w:p>
    <w:p w:rsidR="00015033" w:rsidRPr="00015033" w:rsidRDefault="00015033" w:rsidP="0001503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015033" w:rsidRPr="00015033" w:rsidRDefault="00015033" w:rsidP="00015033">
      <w:pPr>
        <w:spacing w:line="276" w:lineRule="auto"/>
        <w:rPr>
          <w:rFonts w:ascii="Courier New" w:hAnsi="Courier New" w:cs="Courier New"/>
          <w:bCs/>
          <w:sz w:val="20"/>
        </w:rPr>
      </w:pPr>
    </w:p>
    <w:sectPr w:rsidR="00015033" w:rsidRPr="00015033" w:rsidSect="001D1BBD">
      <w:headerReference w:type="default" r:id="rId12"/>
      <w:footerReference w:type="default" r:id="rId13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380" w:rsidRDefault="00013380">
      <w:r>
        <w:separator/>
      </w:r>
    </w:p>
  </w:endnote>
  <w:endnote w:type="continuationSeparator" w:id="0">
    <w:p w:rsidR="00013380" w:rsidRDefault="00013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 Fone: 18-3699</w:t>
    </w:r>
    <w:r w:rsidR="00E815E8">
      <w:rPr>
        <w:sz w:val="22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380" w:rsidRDefault="00013380">
      <w:r>
        <w:separator/>
      </w:r>
    </w:p>
  </w:footnote>
  <w:footnote w:type="continuationSeparator" w:id="0">
    <w:p w:rsidR="00013380" w:rsidRDefault="00013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053922" w:rsidP="003B17B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156075" cy="10521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156075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Pr="00DA7508"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  <w:hyperlink r:id="rId2" w:history="1">
                            <w:r w:rsidR="00C97A7A" w:rsidRPr="004F343D">
                              <w:rPr>
                                <w:rStyle w:val="Hyperlink"/>
                                <w:sz w:val="22"/>
                                <w:szCs w:val="22"/>
                              </w:rPr>
                              <w:t>prefeita@lourdes.sp.gov.br</w:t>
                            </w:r>
                          </w:hyperlink>
                        </w:p>
                        <w:p w:rsidR="00CF7B44" w:rsidRPr="00DA7508" w:rsidRDefault="00013380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3" w:history="1">
                            <w:r w:rsidR="00CF7B44" w:rsidRPr="00DA7508">
                              <w:rPr>
                                <w:rStyle w:val="Hyperlink"/>
                                <w:color w:val="auto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053922" w:rsidRPr="00745D79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4" name="Imagem 1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27.25pt;height:82.8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Pr="00DA7508">
                      <w:rPr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  <w:hyperlink r:id="rId4" w:history="1">
                      <w:r w:rsidR="00C97A7A" w:rsidRPr="004F343D">
                        <w:rPr>
                          <w:rStyle w:val="Hyperlink"/>
                          <w:sz w:val="22"/>
                          <w:szCs w:val="22"/>
                        </w:rPr>
                        <w:t>prefeita@lourdes.sp.gov.br</w:t>
                      </w:r>
                    </w:hyperlink>
                  </w:p>
                  <w:p w:rsidR="00CF7B44" w:rsidRPr="00DA7508" w:rsidRDefault="00D57D62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5" w:history="1">
                      <w:r w:rsidR="00CF7B44" w:rsidRPr="00DA7508">
                        <w:rPr>
                          <w:rStyle w:val="Hyperlink"/>
                          <w:color w:val="auto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053922" w:rsidRPr="00745D79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4" name="Imagem 1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7" o:title=""/>
        </v:shape>
        <o:OLEObject Type="Embed" ProgID="CorelPhotoPaint.Image.8" ShapeID="_x0000_i1025" DrawAspect="Content" ObjectID="_1661924101" r:id="rId8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97FCB"/>
    <w:multiLevelType w:val="hybridMultilevel"/>
    <w:tmpl w:val="1CE02D54"/>
    <w:lvl w:ilvl="0" w:tplc="EF8A052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62D8D"/>
    <w:multiLevelType w:val="hybridMultilevel"/>
    <w:tmpl w:val="45E4B6BA"/>
    <w:lvl w:ilvl="0" w:tplc="2B523E9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616AE"/>
    <w:multiLevelType w:val="hybridMultilevel"/>
    <w:tmpl w:val="F8D834A0"/>
    <w:lvl w:ilvl="0" w:tplc="D09EFC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2D0306"/>
    <w:multiLevelType w:val="hybridMultilevel"/>
    <w:tmpl w:val="28B2AB8A"/>
    <w:lvl w:ilvl="0" w:tplc="8A36B0A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871D4B"/>
    <w:multiLevelType w:val="hybridMultilevel"/>
    <w:tmpl w:val="25EE6B7E"/>
    <w:lvl w:ilvl="0" w:tplc="5806379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06222"/>
    <w:multiLevelType w:val="hybridMultilevel"/>
    <w:tmpl w:val="6EFA024C"/>
    <w:lvl w:ilvl="0" w:tplc="74BE1D1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8"/>
  </w:num>
  <w:num w:numId="5">
    <w:abstractNumId w:val="0"/>
  </w:num>
  <w:num w:numId="6">
    <w:abstractNumId w:val="4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922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380"/>
    <w:rsid w:val="0001393A"/>
    <w:rsid w:val="00015033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3922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218F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28B5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01DA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52C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495F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5CBE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6094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27CC"/>
    <w:rsid w:val="00625239"/>
    <w:rsid w:val="00631163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A4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25A3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54F6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D79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374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281B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6022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148F7"/>
    <w:rsid w:val="00A20AD2"/>
    <w:rsid w:val="00A20F11"/>
    <w:rsid w:val="00A20FAD"/>
    <w:rsid w:val="00A21D9D"/>
    <w:rsid w:val="00A236DC"/>
    <w:rsid w:val="00A24714"/>
    <w:rsid w:val="00A253E7"/>
    <w:rsid w:val="00A25E1F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607A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431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57D62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69B5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2E0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3C4D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479ED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68C0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6659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68E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0DE5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FCF9A3"/>
  <w15:docId w15:val="{4673C1D3-BDA1-472B-B6A8-2A138E9B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068E"/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link w:val="Ttulo3Char"/>
    <w:uiPriority w:val="9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Corpodetexto">
    <w:name w:val="Body Text"/>
    <w:basedOn w:val="Normal"/>
    <w:link w:val="CorpodetextoChar"/>
    <w:rsid w:val="004142A4"/>
    <w:pPr>
      <w:spacing w:after="120"/>
    </w:pPr>
    <w:rPr>
      <w:sz w:val="28"/>
    </w:r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F6068E"/>
    <w:rPr>
      <w:rFonts w:ascii="Arial" w:hAnsi="Arial" w:cs="Arial"/>
      <w:b/>
      <w:bCs/>
      <w:kern w:val="32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rsid w:val="00F6068E"/>
    <w:rPr>
      <w:sz w:val="28"/>
    </w:rPr>
  </w:style>
  <w:style w:type="paragraph" w:styleId="PargrafodaLista">
    <w:name w:val="List Paragraph"/>
    <w:basedOn w:val="Normal"/>
    <w:uiPriority w:val="34"/>
    <w:qFormat/>
    <w:rsid w:val="00E668C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F90DE5"/>
    <w:rPr>
      <w:b/>
      <w:color w:val="000000"/>
      <w:sz w:val="28"/>
    </w:rPr>
  </w:style>
  <w:style w:type="character" w:styleId="Forte">
    <w:name w:val="Strong"/>
    <w:basedOn w:val="Fontepargpadro"/>
    <w:uiPriority w:val="22"/>
    <w:qFormat/>
    <w:rsid w:val="00F90DE5"/>
    <w:rPr>
      <w:b/>
      <w:bCs/>
    </w:rPr>
  </w:style>
  <w:style w:type="paragraph" w:styleId="Recuodecorpodetexto2">
    <w:name w:val="Body Text Indent 2"/>
    <w:basedOn w:val="Normal"/>
    <w:link w:val="Recuodecorpodetexto2Char"/>
    <w:semiHidden/>
    <w:rsid w:val="00535CBE"/>
    <w:pPr>
      <w:ind w:left="2552"/>
      <w:jc w:val="both"/>
    </w:pPr>
    <w:rPr>
      <w:rFonts w:ascii="Arial Narrow" w:hAnsi="Arial Narrow"/>
      <w:b/>
      <w:spacing w:val="20"/>
      <w:sz w:val="26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535CBE"/>
    <w:rPr>
      <w:rFonts w:ascii="Arial Narrow" w:hAnsi="Arial Narrow"/>
      <w:b/>
      <w:spacing w:val="20"/>
      <w:sz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0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leis/L9785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lanalto.gov.br/ccivil_03/leis/L9785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leis/L9785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hyperlink" Target="http://www.lourdes.sp.gov.br" TargetMode="External"/><Relationship Id="rId7" Type="http://schemas.openxmlformats.org/officeDocument/2006/relationships/image" Target="media/image3.png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20.jpeg"/><Relationship Id="rId5" Type="http://schemas.openxmlformats.org/officeDocument/2006/relationships/hyperlink" Target="http://www.lourdes.sp.gov.br" TargetMode="External"/><Relationship Id="rId4" Type="http://schemas.openxmlformats.org/officeDocument/2006/relationships/hyperlink" Target="mailto:prefeita@lourdes.sp.gov.b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2EDDD-75F3-4CFA-8BA2-52E6CA472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1</TotalTime>
  <Pages>2</Pages>
  <Words>407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2601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root</dc:creator>
  <cp:keywords/>
  <cp:lastModifiedBy>root</cp:lastModifiedBy>
  <cp:revision>2</cp:revision>
  <cp:lastPrinted>2020-09-16T13:20:00Z</cp:lastPrinted>
  <dcterms:created xsi:type="dcterms:W3CDTF">2020-09-18T11:49:00Z</dcterms:created>
  <dcterms:modified xsi:type="dcterms:W3CDTF">2020-09-18T11:49:00Z</dcterms:modified>
</cp:coreProperties>
</file>