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AF4" w:rsidRDefault="00BA0AF4" w:rsidP="00BA0AF4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>PORTARIA Nº 0</w:t>
      </w:r>
      <w:r w:rsidR="00E915D5">
        <w:rPr>
          <w:rFonts w:ascii="Ebrima" w:hAnsi="Ebrima" w:cs="Andalus"/>
          <w:b/>
          <w:sz w:val="28"/>
          <w:szCs w:val="28"/>
        </w:rPr>
        <w:t>70</w:t>
      </w:r>
      <w:r w:rsidR="00421892">
        <w:rPr>
          <w:rFonts w:ascii="Ebrima" w:hAnsi="Ebrima" w:cs="Andalus"/>
          <w:b/>
          <w:sz w:val="28"/>
          <w:szCs w:val="28"/>
        </w:rPr>
        <w:t>/2025</w:t>
      </w:r>
    </w:p>
    <w:p w:rsidR="00BA0AF4" w:rsidRDefault="00BA0AF4" w:rsidP="00BA0AF4">
      <w:pPr>
        <w:jc w:val="both"/>
        <w:rPr>
          <w:rFonts w:ascii="Ebrima" w:hAnsi="Ebrima" w:cs="Andalus"/>
        </w:rPr>
      </w:pPr>
    </w:p>
    <w:p w:rsidR="00BA0AF4" w:rsidRDefault="00067471" w:rsidP="00067471">
      <w:pPr>
        <w:jc w:val="center"/>
        <w:rPr>
          <w:rFonts w:ascii="Ebrima" w:hAnsi="Ebrima" w:cs="Andalus"/>
          <w:b/>
        </w:rPr>
      </w:pPr>
      <w:r w:rsidRPr="00067471">
        <w:rPr>
          <w:rFonts w:ascii="Ebrima" w:hAnsi="Ebrima" w:cs="Andalus"/>
          <w:b/>
        </w:rPr>
        <w:t>ERRATA</w:t>
      </w:r>
    </w:p>
    <w:p w:rsidR="004B03A3" w:rsidRDefault="004B03A3" w:rsidP="00067471">
      <w:pPr>
        <w:jc w:val="center"/>
        <w:rPr>
          <w:rFonts w:ascii="Ebrima" w:hAnsi="Ebrima" w:cs="Andalus"/>
          <w:b/>
        </w:rPr>
      </w:pPr>
    </w:p>
    <w:p w:rsidR="00067471" w:rsidRPr="00381A1A" w:rsidRDefault="005C7B10" w:rsidP="00BA0AF4">
      <w:pPr>
        <w:rPr>
          <w:rFonts w:ascii="Ebrima" w:hAnsi="Ebrima" w:cs="Times New Roman"/>
        </w:rPr>
      </w:pPr>
      <w:r>
        <w:rPr>
          <w:rFonts w:ascii="Ebrima" w:hAnsi="Ebrima" w:cs="Andalus"/>
        </w:rPr>
        <w:t>No Diário Oficial n.º 7</w:t>
      </w:r>
      <w:r w:rsidR="00E915D5">
        <w:rPr>
          <w:rFonts w:ascii="Ebrima" w:hAnsi="Ebrima" w:cs="Andalus"/>
        </w:rPr>
        <w:t>9</w:t>
      </w:r>
      <w:r w:rsidR="004B03A3" w:rsidRPr="00381A1A">
        <w:rPr>
          <w:rFonts w:ascii="Ebrima" w:hAnsi="Ebrima" w:cs="Andalus"/>
        </w:rPr>
        <w:t xml:space="preserve"> </w:t>
      </w:r>
      <w:r w:rsidR="00067471" w:rsidRPr="00381A1A">
        <w:rPr>
          <w:rFonts w:ascii="Ebrima" w:hAnsi="Ebrima" w:cs="Andalus"/>
        </w:rPr>
        <w:t xml:space="preserve">de </w:t>
      </w:r>
      <w:r w:rsidR="00E915D5">
        <w:rPr>
          <w:rFonts w:ascii="Ebrima" w:hAnsi="Ebrima" w:cs="Andalus"/>
        </w:rPr>
        <w:t>07 (sete) de m</w:t>
      </w:r>
      <w:bookmarkStart w:id="0" w:name="_GoBack"/>
      <w:bookmarkEnd w:id="0"/>
      <w:r w:rsidR="00E915D5">
        <w:rPr>
          <w:rFonts w:ascii="Ebrima" w:hAnsi="Ebrima" w:cs="Andalus"/>
        </w:rPr>
        <w:t>aio</w:t>
      </w:r>
      <w:r w:rsidR="00067471" w:rsidRPr="00381A1A">
        <w:rPr>
          <w:rFonts w:ascii="Ebrima" w:hAnsi="Ebrima" w:cs="Andalus"/>
        </w:rPr>
        <w:t xml:space="preserve"> de </w:t>
      </w:r>
      <w:proofErr w:type="gramStart"/>
      <w:r w:rsidR="00067471" w:rsidRPr="00381A1A">
        <w:rPr>
          <w:rFonts w:ascii="Ebrima" w:hAnsi="Ebrima" w:cs="Andalus"/>
        </w:rPr>
        <w:t>2025 (dois mil e vint</w:t>
      </w:r>
      <w:r w:rsidR="004B03A3" w:rsidRPr="00381A1A">
        <w:rPr>
          <w:rFonts w:ascii="Ebrima" w:hAnsi="Ebrima" w:cs="Andalus"/>
        </w:rPr>
        <w:t>e e cinco),</w:t>
      </w:r>
      <w:r w:rsidR="00067471" w:rsidRPr="00381A1A">
        <w:rPr>
          <w:rFonts w:ascii="Ebrima" w:hAnsi="Ebrima" w:cs="Andalus"/>
        </w:rPr>
        <w:t xml:space="preserve"> página 0</w:t>
      </w:r>
      <w:r w:rsidR="00E915D5">
        <w:rPr>
          <w:rFonts w:ascii="Ebrima" w:hAnsi="Ebrima" w:cs="Andalus"/>
        </w:rPr>
        <w:t>4</w:t>
      </w:r>
      <w:r>
        <w:rPr>
          <w:rFonts w:ascii="Ebrima" w:hAnsi="Ebrima" w:cs="Andalus"/>
        </w:rPr>
        <w:t xml:space="preserve"> </w:t>
      </w:r>
      <w:r w:rsidR="00067471" w:rsidRPr="00381A1A">
        <w:rPr>
          <w:rFonts w:ascii="Ebrima" w:hAnsi="Ebrima" w:cs="Andalus"/>
        </w:rPr>
        <w:t>(</w:t>
      </w:r>
      <w:r w:rsidR="00E915D5">
        <w:rPr>
          <w:rFonts w:ascii="Ebrima" w:hAnsi="Ebrima" w:cs="Andalus"/>
        </w:rPr>
        <w:t>quatro</w:t>
      </w:r>
      <w:r w:rsidR="00067471" w:rsidRPr="00381A1A">
        <w:rPr>
          <w:rFonts w:ascii="Ebrima" w:hAnsi="Ebrima" w:cs="Andalus"/>
        </w:rPr>
        <w:t>)</w:t>
      </w:r>
      <w:proofErr w:type="gramEnd"/>
      <w:r w:rsidR="00067471" w:rsidRPr="00381A1A">
        <w:rPr>
          <w:rFonts w:ascii="Ebrima" w:hAnsi="Ebrima" w:cs="Andalus"/>
        </w:rPr>
        <w:t>, Portaria n</w:t>
      </w:r>
      <w:r w:rsidR="00067471" w:rsidRPr="00381A1A">
        <w:rPr>
          <w:rFonts w:ascii="Ebrima" w:hAnsi="Ebrima" w:cs="Times New Roman"/>
        </w:rPr>
        <w:t>º 0</w:t>
      </w:r>
      <w:r w:rsidR="00E915D5">
        <w:rPr>
          <w:rFonts w:ascii="Ebrima" w:hAnsi="Ebrima" w:cs="Times New Roman"/>
        </w:rPr>
        <w:t>67</w:t>
      </w:r>
      <w:r w:rsidR="00067471" w:rsidRPr="00381A1A">
        <w:rPr>
          <w:rFonts w:ascii="Ebrima" w:hAnsi="Ebrima" w:cs="Times New Roman"/>
        </w:rPr>
        <w:t>/2025</w:t>
      </w:r>
      <w:r w:rsidR="004B03A3" w:rsidRPr="00381A1A">
        <w:rPr>
          <w:rFonts w:ascii="Ebrima" w:hAnsi="Ebrima" w:cs="Times New Roman"/>
        </w:rPr>
        <w:t>:</w:t>
      </w:r>
    </w:p>
    <w:p w:rsidR="004B03A3" w:rsidRPr="00381A1A" w:rsidRDefault="004B03A3" w:rsidP="00BA0AF4">
      <w:pPr>
        <w:rPr>
          <w:rFonts w:ascii="Ebrima" w:hAnsi="Ebrima" w:cs="Times New Roman"/>
        </w:rPr>
      </w:pPr>
      <w:r w:rsidRPr="00381A1A">
        <w:rPr>
          <w:rFonts w:ascii="Ebrima" w:hAnsi="Ebrima" w:cs="Times New Roman"/>
        </w:rPr>
        <w:t>Onde se lê: “</w:t>
      </w:r>
      <w:r w:rsidR="00E915D5">
        <w:rPr>
          <w:rFonts w:ascii="Ebrima" w:hAnsi="Ebrima" w:cs="Times New Roman"/>
        </w:rPr>
        <w:t>Gabinete da Presidência, 06 de janeiro de 2025</w:t>
      </w:r>
      <w:r w:rsidRPr="00381A1A">
        <w:rPr>
          <w:rFonts w:ascii="Ebrima" w:hAnsi="Ebrima" w:cs="Times New Roman"/>
        </w:rPr>
        <w:t>.</w:t>
      </w:r>
      <w:proofErr w:type="gramStart"/>
      <w:r w:rsidRPr="00381A1A">
        <w:rPr>
          <w:rFonts w:ascii="Ebrima" w:hAnsi="Ebrima" w:cs="Times New Roman"/>
        </w:rPr>
        <w:t>”</w:t>
      </w:r>
      <w:proofErr w:type="gramEnd"/>
    </w:p>
    <w:p w:rsidR="00E915D5" w:rsidRPr="00381A1A" w:rsidRDefault="004B03A3" w:rsidP="00E915D5">
      <w:pPr>
        <w:rPr>
          <w:rFonts w:ascii="Ebrima" w:hAnsi="Ebrima" w:cs="Times New Roman"/>
        </w:rPr>
      </w:pPr>
      <w:r w:rsidRPr="00381A1A">
        <w:rPr>
          <w:rFonts w:ascii="Ebrima" w:hAnsi="Ebrima" w:cs="Times New Roman"/>
        </w:rPr>
        <w:t xml:space="preserve">Leia-se: </w:t>
      </w:r>
      <w:r w:rsidR="00E915D5" w:rsidRPr="00381A1A">
        <w:rPr>
          <w:rFonts w:ascii="Ebrima" w:hAnsi="Ebrima" w:cs="Times New Roman"/>
        </w:rPr>
        <w:t>“</w:t>
      </w:r>
      <w:r w:rsidR="00E915D5">
        <w:rPr>
          <w:rFonts w:ascii="Ebrima" w:hAnsi="Ebrima" w:cs="Times New Roman"/>
        </w:rPr>
        <w:t xml:space="preserve">Gabinete da Presidência, 06 de </w:t>
      </w:r>
      <w:r w:rsidR="00E915D5">
        <w:rPr>
          <w:rFonts w:ascii="Ebrima" w:hAnsi="Ebrima" w:cs="Times New Roman"/>
        </w:rPr>
        <w:t>maio</w:t>
      </w:r>
      <w:r w:rsidR="00E915D5">
        <w:rPr>
          <w:rFonts w:ascii="Ebrima" w:hAnsi="Ebrima" w:cs="Times New Roman"/>
        </w:rPr>
        <w:t xml:space="preserve"> de 2025</w:t>
      </w:r>
      <w:r w:rsidR="00E915D5" w:rsidRPr="00381A1A">
        <w:rPr>
          <w:rFonts w:ascii="Ebrima" w:hAnsi="Ebrima" w:cs="Times New Roman"/>
        </w:rPr>
        <w:t>.</w:t>
      </w:r>
      <w:proofErr w:type="gramStart"/>
      <w:r w:rsidR="00E915D5" w:rsidRPr="00381A1A">
        <w:rPr>
          <w:rFonts w:ascii="Ebrima" w:hAnsi="Ebrima" w:cs="Times New Roman"/>
        </w:rPr>
        <w:t>”</w:t>
      </w:r>
      <w:proofErr w:type="gramEnd"/>
    </w:p>
    <w:p w:rsidR="00BA0AF4" w:rsidRDefault="00BA0AF4" w:rsidP="00BA0AF4">
      <w:pPr>
        <w:rPr>
          <w:rFonts w:ascii="Ebrima" w:hAnsi="Ebrima" w:cs="Andalus"/>
        </w:rPr>
      </w:pPr>
    </w:p>
    <w:p w:rsidR="00BA0AF4" w:rsidRDefault="00BA0AF4" w:rsidP="00BA0AF4">
      <w:pPr>
        <w:rPr>
          <w:rFonts w:ascii="Ebrima" w:hAnsi="Ebrima" w:cs="Andalus"/>
        </w:rPr>
      </w:pPr>
    </w:p>
    <w:p w:rsidR="00BA0AF4" w:rsidRDefault="00BA0AF4" w:rsidP="00E40D3D">
      <w:pPr>
        <w:jc w:val="center"/>
        <w:rPr>
          <w:rFonts w:ascii="Ebrima" w:hAnsi="Ebrima" w:cs="Andalus"/>
        </w:rPr>
      </w:pPr>
      <w:r>
        <w:rPr>
          <w:rFonts w:ascii="Ebrima" w:hAnsi="Ebrima" w:cs="Andalus"/>
        </w:rPr>
        <w:t xml:space="preserve">Gabinete da Presidência, </w:t>
      </w:r>
      <w:r w:rsidR="00E915D5">
        <w:rPr>
          <w:rFonts w:ascii="Ebrima" w:hAnsi="Ebrima" w:cs="Andalus"/>
        </w:rPr>
        <w:t>12 de maio</w:t>
      </w:r>
      <w:r w:rsidR="00421892">
        <w:rPr>
          <w:rFonts w:ascii="Ebrima" w:hAnsi="Ebrima" w:cs="Andalus"/>
        </w:rPr>
        <w:t xml:space="preserve"> de 2025</w:t>
      </w:r>
      <w:r w:rsidR="007A0FFD">
        <w:rPr>
          <w:rFonts w:ascii="Ebrima" w:hAnsi="Ebrima" w:cs="Andalus"/>
        </w:rPr>
        <w:t>.</w:t>
      </w:r>
    </w:p>
    <w:p w:rsidR="00BA0AF4" w:rsidRDefault="00BA0AF4" w:rsidP="00BA0AF4">
      <w:pPr>
        <w:jc w:val="center"/>
        <w:rPr>
          <w:rFonts w:ascii="Ebrima" w:hAnsi="Ebrima" w:cs="Andalus"/>
        </w:rPr>
      </w:pPr>
    </w:p>
    <w:p w:rsidR="00BA0AF4" w:rsidRDefault="00BA0AF4" w:rsidP="00BA0AF4">
      <w:pPr>
        <w:rPr>
          <w:rFonts w:ascii="Ebrima" w:hAnsi="Ebrima" w:cs="Andalus"/>
        </w:rPr>
      </w:pPr>
    </w:p>
    <w:p w:rsidR="00BA0AF4" w:rsidRDefault="00421892" w:rsidP="00BA0AF4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>Marco Antônio Oliveira da Silva</w:t>
      </w:r>
    </w:p>
    <w:p w:rsidR="00BA0AF4" w:rsidRDefault="00BA0AF4" w:rsidP="00BA0AF4">
      <w:pPr>
        <w:jc w:val="center"/>
        <w:rPr>
          <w:rFonts w:ascii="Ebrima" w:hAnsi="Ebrima" w:cs="Andalus"/>
          <w:b/>
          <w:sz w:val="28"/>
          <w:szCs w:val="28"/>
        </w:rPr>
      </w:pPr>
      <w:r>
        <w:rPr>
          <w:rFonts w:ascii="Ebrima" w:hAnsi="Ebrima" w:cs="Andalus"/>
          <w:b/>
          <w:sz w:val="28"/>
          <w:szCs w:val="28"/>
        </w:rPr>
        <w:t xml:space="preserve">Presidente </w:t>
      </w:r>
    </w:p>
    <w:p w:rsidR="006154F2" w:rsidRPr="00BA0AF4" w:rsidRDefault="006154F2" w:rsidP="00BA0AF4"/>
    <w:sectPr w:rsidR="006154F2" w:rsidRPr="00BA0AF4" w:rsidSect="002456CD">
      <w:headerReference w:type="default" r:id="rId7"/>
      <w:footerReference w:type="default" r:id="rId8"/>
      <w:pgSz w:w="11906" w:h="16838"/>
      <w:pgMar w:top="1531" w:right="1134" w:bottom="1418" w:left="124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E9A" w:rsidRDefault="00511E9A" w:rsidP="00FD24E1">
      <w:pPr>
        <w:spacing w:after="0" w:line="240" w:lineRule="auto"/>
      </w:pPr>
      <w:r>
        <w:separator/>
      </w:r>
    </w:p>
  </w:endnote>
  <w:endnote w:type="continuationSeparator" w:id="0">
    <w:p w:rsidR="00511E9A" w:rsidRDefault="00511E9A" w:rsidP="00FD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Rodap"/>
      <w:jc w:val="center"/>
    </w:pPr>
    <w:r>
      <w:rPr>
        <w:noProof/>
        <w:lang w:eastAsia="pt-BR"/>
      </w:rPr>
      <w:drawing>
        <wp:inline distT="0" distB="0" distL="0" distR="0" wp14:anchorId="0ED7ECE4" wp14:editId="0CA7A459">
          <wp:extent cx="6050280" cy="651753"/>
          <wp:effectExtent l="0" t="0" r="0" b="0"/>
          <wp:docPr id="3" name="Imagem 3" descr="C:\Users\Casa\Downloads\Post do Instagram Cardápio Disponível Colorido Laranja (1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asa\Downloads\Post do Instagram Cardápio Disponível Colorido Laranja (14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53" b="77975"/>
                  <a:stretch/>
                </pic:blipFill>
                <pic:spPr bwMode="auto">
                  <a:xfrm>
                    <a:off x="0" y="0"/>
                    <a:ext cx="6050280" cy="6517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E9A" w:rsidRDefault="00511E9A" w:rsidP="00FD24E1">
      <w:pPr>
        <w:spacing w:after="0" w:line="240" w:lineRule="auto"/>
      </w:pPr>
      <w:r>
        <w:separator/>
      </w:r>
    </w:p>
  </w:footnote>
  <w:footnote w:type="continuationSeparator" w:id="0">
    <w:p w:rsidR="00511E9A" w:rsidRDefault="00511E9A" w:rsidP="00FD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13E597F" wp14:editId="7FFC5864">
          <wp:extent cx="5690681" cy="1321964"/>
          <wp:effectExtent l="0" t="0" r="5715" b="0"/>
          <wp:docPr id="2" name="Imagem 2" descr="C:\Users\Casa\Downloads\Post do Instagram Cardápio Disponível Colorido Laranja (1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sa\Downloads\Post do Instagram Cardápio Disponível Colorido Laranja (13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21" t="39072" r="2040" b="39071"/>
                  <a:stretch/>
                </pic:blipFill>
                <pic:spPr bwMode="auto">
                  <a:xfrm>
                    <a:off x="0" y="0"/>
                    <a:ext cx="5693292" cy="13225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D24E1" w:rsidRDefault="00FD24E1" w:rsidP="00FD24E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E1"/>
    <w:rsid w:val="00067471"/>
    <w:rsid w:val="00081A4D"/>
    <w:rsid w:val="000D1948"/>
    <w:rsid w:val="001A6B77"/>
    <w:rsid w:val="00230A84"/>
    <w:rsid w:val="002456CD"/>
    <w:rsid w:val="002C54B5"/>
    <w:rsid w:val="002D14FE"/>
    <w:rsid w:val="002F4FEF"/>
    <w:rsid w:val="003331CA"/>
    <w:rsid w:val="0035799A"/>
    <w:rsid w:val="00381A1A"/>
    <w:rsid w:val="00382E6E"/>
    <w:rsid w:val="00390A54"/>
    <w:rsid w:val="003E787C"/>
    <w:rsid w:val="00421892"/>
    <w:rsid w:val="00472879"/>
    <w:rsid w:val="004B03A3"/>
    <w:rsid w:val="004C3E43"/>
    <w:rsid w:val="00511E9A"/>
    <w:rsid w:val="005C7B10"/>
    <w:rsid w:val="00611F39"/>
    <w:rsid w:val="006154F2"/>
    <w:rsid w:val="006B2C22"/>
    <w:rsid w:val="00753153"/>
    <w:rsid w:val="007A0FFD"/>
    <w:rsid w:val="00800BCB"/>
    <w:rsid w:val="008743D2"/>
    <w:rsid w:val="008E5F98"/>
    <w:rsid w:val="0097244E"/>
    <w:rsid w:val="009944FA"/>
    <w:rsid w:val="00A90910"/>
    <w:rsid w:val="00AA75EF"/>
    <w:rsid w:val="00BA0AF4"/>
    <w:rsid w:val="00BC584C"/>
    <w:rsid w:val="00C63699"/>
    <w:rsid w:val="00CF4375"/>
    <w:rsid w:val="00D9471F"/>
    <w:rsid w:val="00DC6C20"/>
    <w:rsid w:val="00DD240B"/>
    <w:rsid w:val="00E355F1"/>
    <w:rsid w:val="00E40D3D"/>
    <w:rsid w:val="00E5357C"/>
    <w:rsid w:val="00E857D7"/>
    <w:rsid w:val="00E915D5"/>
    <w:rsid w:val="00FD24E1"/>
    <w:rsid w:val="00FD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4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CMCM RH2</cp:lastModifiedBy>
  <cp:revision>2</cp:revision>
  <cp:lastPrinted>2025-05-07T15:39:00Z</cp:lastPrinted>
  <dcterms:created xsi:type="dcterms:W3CDTF">2025-05-12T14:00:00Z</dcterms:created>
  <dcterms:modified xsi:type="dcterms:W3CDTF">2025-05-12T14:00:00Z</dcterms:modified>
</cp:coreProperties>
</file>