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FE6BB6">
        <w:t>1004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6C4EDE">
        <w:t xml:space="preserve">       </w:t>
      </w:r>
      <w:r w:rsidR="00F330D4" w:rsidRPr="006D367C">
        <w:t>Esteio,</w:t>
      </w:r>
      <w:r w:rsidR="0047651A">
        <w:t xml:space="preserve"> </w:t>
      </w:r>
      <w:r w:rsidR="001614DD">
        <w:t>08</w:t>
      </w:r>
      <w:r w:rsidR="002614AB">
        <w:t xml:space="preserve"> de </w:t>
      </w:r>
      <w:r w:rsidR="006C4EDE">
        <w:t>setembro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1614DD">
        <w:rPr>
          <w:rFonts w:ascii="Times New Roman" w:hAnsi="Times New Roman"/>
          <w:sz w:val="24"/>
        </w:rPr>
        <w:t>06</w:t>
      </w:r>
      <w:r w:rsidR="002614AB">
        <w:rPr>
          <w:rFonts w:ascii="Times New Roman" w:hAnsi="Times New Roman"/>
          <w:sz w:val="24"/>
        </w:rPr>
        <w:t xml:space="preserve"> de </w:t>
      </w:r>
      <w:r w:rsidR="006C4EDE">
        <w:rPr>
          <w:rFonts w:ascii="Times New Roman" w:hAnsi="Times New Roman"/>
          <w:sz w:val="24"/>
        </w:rPr>
        <w:t>setembro</w:t>
      </w:r>
      <w:r w:rsidR="005147BD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47651A">
        <w:rPr>
          <w:rFonts w:ascii="Times New Roman" w:hAnsi="Times New Roman"/>
          <w:sz w:val="24"/>
        </w:rPr>
        <w:t xml:space="preserve"> </w:t>
      </w:r>
      <w:r w:rsidR="001614DD">
        <w:rPr>
          <w:rFonts w:ascii="Times New Roman" w:hAnsi="Times New Roman"/>
          <w:sz w:val="24"/>
        </w:rPr>
        <w:t xml:space="preserve">a substituição das lâmpadas queimadas dos postes localizados </w:t>
      </w:r>
      <w:r w:rsidR="00FF4C27">
        <w:rPr>
          <w:rFonts w:ascii="Times New Roman" w:hAnsi="Times New Roman"/>
          <w:sz w:val="24"/>
        </w:rPr>
        <w:t>na</w:t>
      </w:r>
      <w:r w:rsidR="004233FC">
        <w:rPr>
          <w:rFonts w:ascii="Times New Roman" w:hAnsi="Times New Roman"/>
          <w:sz w:val="24"/>
        </w:rPr>
        <w:t xml:space="preserve"> </w:t>
      </w:r>
      <w:r w:rsidR="00FE6BB6">
        <w:rPr>
          <w:rFonts w:ascii="Times New Roman" w:hAnsi="Times New Roman"/>
          <w:sz w:val="24"/>
        </w:rPr>
        <w:t>BR-116, KM 256 (sentido Norte-Sul</w:t>
      </w:r>
      <w:r w:rsidR="00FF4C27">
        <w:rPr>
          <w:rFonts w:ascii="Times New Roman" w:hAnsi="Times New Roman"/>
          <w:sz w:val="24"/>
        </w:rPr>
        <w:t xml:space="preserve">, </w:t>
      </w:r>
      <w:r w:rsidR="00FE6BB6">
        <w:rPr>
          <w:rFonts w:ascii="Times New Roman" w:hAnsi="Times New Roman"/>
          <w:sz w:val="24"/>
        </w:rPr>
        <w:t>próximo ao número 1429).</w:t>
      </w:r>
      <w:bookmarkStart w:id="0" w:name="_GoBack"/>
      <w:bookmarkEnd w:id="0"/>
      <w:r w:rsidR="00370D2D">
        <w:rPr>
          <w:rFonts w:ascii="Times New Roman" w:hAnsi="Times New Roman"/>
          <w:sz w:val="24"/>
        </w:rPr>
        <w:t xml:space="preserve"> Foto</w:t>
      </w:r>
      <w:r w:rsidR="00FF4C27">
        <w:rPr>
          <w:rFonts w:ascii="Times New Roman" w:hAnsi="Times New Roman"/>
          <w:sz w:val="24"/>
        </w:rPr>
        <w:t xml:space="preserve">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>a</w:t>
      </w:r>
      <w:r w:rsidR="001614DD">
        <w:rPr>
          <w:rFonts w:ascii="Times New Roman" w:hAnsi="Times New Roman"/>
          <w:sz w:val="24"/>
        </w:rPr>
        <w:t>s</w:t>
      </w:r>
      <w:r w:rsidR="00BA22B1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providência</w:t>
      </w:r>
      <w:r w:rsidR="001614DD">
        <w:rPr>
          <w:rFonts w:ascii="Times New Roman" w:hAnsi="Times New Roman"/>
          <w:sz w:val="24"/>
        </w:rPr>
        <w:t>s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5B8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D36AA"/>
    <w:rsid w:val="005E0230"/>
    <w:rsid w:val="005F2A3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4EDE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379CA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1CDB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E6BB6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2016-09-01T12:21:00Z</cp:lastPrinted>
  <dcterms:created xsi:type="dcterms:W3CDTF">2016-09-08T18:11:00Z</dcterms:created>
  <dcterms:modified xsi:type="dcterms:W3CDTF">2016-09-08T18:16:00Z</dcterms:modified>
</cp:coreProperties>
</file>