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DFB" w:rsidRDefault="009C5DFB" w:rsidP="00CA5EB4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801FBF" w:rsidRDefault="00801FBF" w:rsidP="00CA5EB4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784935" w:rsidRDefault="008E5E3A" w:rsidP="00CA5EB4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 A</w:t>
      </w:r>
      <w:r w:rsidR="006E0257">
        <w:rPr>
          <w:rFonts w:ascii="Arial" w:hAnsi="Arial" w:cs="Arial"/>
          <w:b/>
          <w:sz w:val="22"/>
          <w:szCs w:val="22"/>
        </w:rPr>
        <w:t>O</w:t>
      </w:r>
      <w:r w:rsidRPr="00A06ED2">
        <w:rPr>
          <w:rFonts w:ascii="Arial" w:hAnsi="Arial" w:cs="Arial"/>
          <w:b/>
          <w:sz w:val="22"/>
          <w:szCs w:val="22"/>
        </w:rPr>
        <w:t xml:space="preserve"> </w:t>
      </w:r>
      <w:r w:rsidR="00262806">
        <w:rPr>
          <w:rFonts w:ascii="Arial" w:hAnsi="Arial" w:cs="Arial"/>
          <w:b/>
          <w:sz w:val="22"/>
          <w:szCs w:val="22"/>
        </w:rPr>
        <w:t xml:space="preserve">EXECUTIVO MUNICIPAL </w:t>
      </w:r>
      <w:r w:rsidR="00F50365">
        <w:rPr>
          <w:rFonts w:ascii="Arial" w:hAnsi="Arial" w:cs="Arial"/>
          <w:b/>
          <w:sz w:val="22"/>
          <w:szCs w:val="22"/>
        </w:rPr>
        <w:tab/>
        <w:t xml:space="preserve">QUE </w:t>
      </w:r>
      <w:r w:rsidR="00ED1EDD">
        <w:rPr>
          <w:rFonts w:ascii="Arial" w:hAnsi="Arial" w:cs="Arial"/>
          <w:b/>
          <w:sz w:val="22"/>
          <w:szCs w:val="22"/>
        </w:rPr>
        <w:t>VIABILIZE A CONSTRUÇÃO DE CASAS POPULARES EM TANGARÁ DA SERRA, DESTINADAS A FAMILIAS EM SITUAÇÃO DE VULNERABILIDADE SOCIAL</w:t>
      </w:r>
      <w:r w:rsidR="004357C8">
        <w:rPr>
          <w:rFonts w:ascii="Arial" w:hAnsi="Arial" w:cs="Arial"/>
          <w:b/>
          <w:sz w:val="22"/>
          <w:szCs w:val="22"/>
        </w:rPr>
        <w:t xml:space="preserve"> E</w:t>
      </w:r>
      <w:r w:rsidR="00832768">
        <w:rPr>
          <w:rFonts w:ascii="Arial" w:hAnsi="Arial" w:cs="Arial"/>
          <w:b/>
          <w:sz w:val="22"/>
          <w:szCs w:val="22"/>
        </w:rPr>
        <w:t xml:space="preserve"> BAIXA RENDA</w:t>
      </w:r>
      <w:r w:rsidR="00ED1EDD">
        <w:rPr>
          <w:rFonts w:ascii="Arial" w:hAnsi="Arial" w:cs="Arial"/>
          <w:b/>
          <w:sz w:val="22"/>
          <w:szCs w:val="22"/>
        </w:rPr>
        <w:t xml:space="preserve">. 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Default="00784935" w:rsidP="00A06ED2">
      <w:pPr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5D25A7">
        <w:rPr>
          <w:rFonts w:ascii="Arial" w:hAnsi="Arial" w:cs="Arial"/>
          <w:sz w:val="23"/>
          <w:szCs w:val="23"/>
        </w:rPr>
        <w:t xml:space="preserve">ao Executivo Municipal </w:t>
      </w:r>
      <w:r w:rsidR="004003D4">
        <w:rPr>
          <w:rFonts w:ascii="Arial" w:hAnsi="Arial" w:cs="Arial"/>
          <w:sz w:val="23"/>
          <w:szCs w:val="23"/>
        </w:rPr>
        <w:t xml:space="preserve">que viabilize a construção de casas populares em Tangará da Serra, destinadas a famílias em situação de vulnerabilidade </w:t>
      </w:r>
      <w:r w:rsidR="00832768">
        <w:rPr>
          <w:rFonts w:ascii="Arial" w:hAnsi="Arial" w:cs="Arial"/>
          <w:sz w:val="23"/>
          <w:szCs w:val="23"/>
        </w:rPr>
        <w:t>social</w:t>
      </w:r>
      <w:r w:rsidR="004357C8">
        <w:rPr>
          <w:rFonts w:ascii="Arial" w:hAnsi="Arial" w:cs="Arial"/>
          <w:sz w:val="23"/>
          <w:szCs w:val="23"/>
        </w:rPr>
        <w:t xml:space="preserve"> e</w:t>
      </w:r>
      <w:r w:rsidR="00832768">
        <w:rPr>
          <w:rFonts w:ascii="Arial" w:hAnsi="Arial" w:cs="Arial"/>
          <w:sz w:val="23"/>
          <w:szCs w:val="23"/>
        </w:rPr>
        <w:t xml:space="preserve"> baixa renda</w:t>
      </w:r>
      <w:r w:rsidR="007E2E08">
        <w:rPr>
          <w:rFonts w:ascii="Arial" w:hAnsi="Arial" w:cs="Arial"/>
          <w:sz w:val="23"/>
          <w:szCs w:val="23"/>
        </w:rPr>
        <w:t xml:space="preserve">, onde o alvo principal é beneficiar </w:t>
      </w:r>
      <w:r w:rsidR="00505BB8">
        <w:rPr>
          <w:rFonts w:ascii="Arial" w:hAnsi="Arial" w:cs="Arial"/>
          <w:sz w:val="23"/>
          <w:szCs w:val="23"/>
        </w:rPr>
        <w:t>famílias com crianças com deficiência e mulheres chefes de família</w:t>
      </w:r>
      <w:r w:rsidR="004003D4">
        <w:rPr>
          <w:rFonts w:ascii="Arial" w:hAnsi="Arial" w:cs="Arial"/>
          <w:sz w:val="23"/>
          <w:szCs w:val="23"/>
        </w:rPr>
        <w:t>.</w:t>
      </w:r>
    </w:p>
    <w:p w:rsidR="00F6365F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CA5EB4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9C5DFB" w:rsidRDefault="009C5DFB" w:rsidP="00A41C22">
      <w:pPr>
        <w:autoSpaceDE w:val="0"/>
        <w:autoSpaceDN w:val="0"/>
        <w:adjustRightInd w:val="0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</w:p>
    <w:p w:rsidR="00754C4F" w:rsidRPr="00322C17" w:rsidRDefault="004357C8" w:rsidP="00A41C22">
      <w:pPr>
        <w:autoSpaceDE w:val="0"/>
        <w:autoSpaceDN w:val="0"/>
        <w:adjustRightInd w:val="0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4357C8">
        <w:rPr>
          <w:rFonts w:ascii="Arial" w:hAnsi="Arial" w:cs="Arial"/>
          <w:sz w:val="23"/>
          <w:szCs w:val="23"/>
        </w:rPr>
        <w:t>A Política Nacional da Habitação (PNH) obedece a princípios e</w:t>
      </w:r>
      <w:r w:rsidR="00322C17">
        <w:rPr>
          <w:rFonts w:ascii="Arial" w:hAnsi="Arial" w:cs="Arial"/>
          <w:sz w:val="23"/>
          <w:szCs w:val="23"/>
        </w:rPr>
        <w:t xml:space="preserve"> </w:t>
      </w:r>
      <w:r w:rsidRPr="004357C8">
        <w:rPr>
          <w:rFonts w:ascii="Arial" w:hAnsi="Arial" w:cs="Arial"/>
          <w:sz w:val="23"/>
          <w:szCs w:val="23"/>
        </w:rPr>
        <w:t>diretrizes que têm como principal meta garantir à população, especialmente a de</w:t>
      </w:r>
      <w:r w:rsidR="00322C17">
        <w:rPr>
          <w:rFonts w:ascii="Arial" w:hAnsi="Arial" w:cs="Arial"/>
          <w:sz w:val="23"/>
          <w:szCs w:val="23"/>
        </w:rPr>
        <w:t xml:space="preserve"> </w:t>
      </w:r>
      <w:r w:rsidRPr="004357C8">
        <w:rPr>
          <w:rFonts w:ascii="Arial" w:hAnsi="Arial" w:cs="Arial"/>
          <w:sz w:val="23"/>
          <w:szCs w:val="23"/>
        </w:rPr>
        <w:t>baixa renda</w:t>
      </w:r>
      <w:r w:rsidR="00426563">
        <w:rPr>
          <w:rFonts w:ascii="Arial" w:hAnsi="Arial" w:cs="Arial"/>
          <w:sz w:val="23"/>
          <w:szCs w:val="23"/>
        </w:rPr>
        <w:t xml:space="preserve"> e vulnerabilidade social</w:t>
      </w:r>
      <w:r w:rsidRPr="004357C8">
        <w:rPr>
          <w:rFonts w:ascii="Arial" w:hAnsi="Arial" w:cs="Arial"/>
          <w:sz w:val="23"/>
          <w:szCs w:val="23"/>
        </w:rPr>
        <w:t>, o acesso à habitação digna, e considera fundamental para atingir seus</w:t>
      </w:r>
      <w:r w:rsidR="00322C17">
        <w:rPr>
          <w:rFonts w:ascii="Arial" w:hAnsi="Arial" w:cs="Arial"/>
          <w:sz w:val="23"/>
          <w:szCs w:val="23"/>
        </w:rPr>
        <w:t xml:space="preserve"> </w:t>
      </w:r>
      <w:r w:rsidRPr="004357C8">
        <w:rPr>
          <w:rFonts w:ascii="Arial" w:hAnsi="Arial" w:cs="Arial"/>
          <w:sz w:val="23"/>
          <w:szCs w:val="23"/>
        </w:rPr>
        <w:t>objetivos a integração entre a política habitacional e a política nacional de</w:t>
      </w:r>
      <w:r w:rsidR="00322C17">
        <w:rPr>
          <w:rFonts w:ascii="Arial" w:hAnsi="Arial" w:cs="Arial"/>
          <w:sz w:val="23"/>
          <w:szCs w:val="23"/>
        </w:rPr>
        <w:t xml:space="preserve"> </w:t>
      </w:r>
      <w:r w:rsidRPr="004357C8">
        <w:rPr>
          <w:rFonts w:ascii="Arial" w:hAnsi="Arial" w:cs="Arial"/>
          <w:sz w:val="23"/>
          <w:szCs w:val="23"/>
        </w:rPr>
        <w:t>desenvolvimento urbano.</w:t>
      </w:r>
    </w:p>
    <w:p w:rsidR="00BE5C04" w:rsidRDefault="00BE5C04" w:rsidP="00A41C22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71734F">
        <w:rPr>
          <w:rFonts w:ascii="Arial" w:hAnsi="Arial" w:cs="Arial"/>
          <w:color w:val="000000"/>
          <w:sz w:val="23"/>
          <w:szCs w:val="23"/>
          <w:shd w:val="clear" w:color="auto" w:fill="FFFFFF"/>
        </w:rPr>
        <w:t>Buscando equacionar o déficit habitacional em Tangará da Serra, que ainda tem um grande número de famílias que não possuem casa própr</w:t>
      </w:r>
      <w:r w:rsidR="000907A6" w:rsidRPr="0071734F">
        <w:rPr>
          <w:rFonts w:ascii="Arial" w:hAnsi="Arial" w:cs="Arial"/>
          <w:color w:val="000000"/>
          <w:sz w:val="23"/>
          <w:szCs w:val="23"/>
          <w:shd w:val="clear" w:color="auto" w:fill="FFFFFF"/>
        </w:rPr>
        <w:t>ia, faz se necessário uma</w:t>
      </w:r>
      <w:r w:rsidRPr="0071734F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política habitacional</w:t>
      </w:r>
      <w:r w:rsidR="000907A6" w:rsidRPr="0071734F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para</w:t>
      </w:r>
      <w:r w:rsidRPr="0071734F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contemplar </w:t>
      </w:r>
      <w:r w:rsidR="000907A6" w:rsidRPr="0071734F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estes munícipes, levando em consideração </w:t>
      </w:r>
      <w:r w:rsidR="0071734F" w:rsidRPr="0071734F">
        <w:rPr>
          <w:rFonts w:ascii="Arial" w:hAnsi="Arial" w:cs="Arial"/>
          <w:color w:val="000000"/>
          <w:sz w:val="23"/>
          <w:szCs w:val="23"/>
          <w:shd w:val="clear" w:color="auto" w:fill="FFFFFF"/>
        </w:rPr>
        <w:t>que nosso Município está em amplo crescimento e precisa de local apropriado para acolher as novas famílias que se formam e devem dispor de casas para habitarem com dignidade.</w:t>
      </w:r>
    </w:p>
    <w:p w:rsidR="00801FBF" w:rsidRDefault="00801FBF" w:rsidP="00E93231">
      <w:pPr>
        <w:autoSpaceDE w:val="0"/>
        <w:autoSpaceDN w:val="0"/>
        <w:adjustRightInd w:val="0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</w:p>
    <w:p w:rsidR="00801FBF" w:rsidRDefault="00801FBF" w:rsidP="00E93231">
      <w:pPr>
        <w:autoSpaceDE w:val="0"/>
        <w:autoSpaceDN w:val="0"/>
        <w:adjustRightInd w:val="0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</w:p>
    <w:p w:rsidR="004A7073" w:rsidRPr="004A7073" w:rsidRDefault="004A7073" w:rsidP="00E93231">
      <w:pPr>
        <w:autoSpaceDE w:val="0"/>
        <w:autoSpaceDN w:val="0"/>
        <w:adjustRightInd w:val="0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4A7073">
        <w:rPr>
          <w:rFonts w:ascii="Arial" w:hAnsi="Arial" w:cs="Arial"/>
          <w:sz w:val="23"/>
          <w:szCs w:val="23"/>
        </w:rPr>
        <w:lastRenderedPageBreak/>
        <w:t>Tendo em vista, o crescimento populacional de nosso município,</w:t>
      </w:r>
      <w:r w:rsidR="00E93231">
        <w:rPr>
          <w:rFonts w:ascii="Arial" w:hAnsi="Arial" w:cs="Arial"/>
          <w:sz w:val="23"/>
          <w:szCs w:val="23"/>
        </w:rPr>
        <w:t xml:space="preserve"> </w:t>
      </w:r>
      <w:r w:rsidRPr="004A7073">
        <w:rPr>
          <w:rFonts w:ascii="Arial" w:hAnsi="Arial" w:cs="Arial"/>
          <w:sz w:val="23"/>
          <w:szCs w:val="23"/>
        </w:rPr>
        <w:t xml:space="preserve">bem como visando </w:t>
      </w:r>
      <w:proofErr w:type="gramStart"/>
      <w:r w:rsidRPr="004A7073">
        <w:rPr>
          <w:rFonts w:ascii="Arial" w:hAnsi="Arial" w:cs="Arial"/>
          <w:sz w:val="23"/>
          <w:szCs w:val="23"/>
        </w:rPr>
        <w:t>a</w:t>
      </w:r>
      <w:proofErr w:type="gramEnd"/>
      <w:r w:rsidRPr="004A7073">
        <w:rPr>
          <w:rFonts w:ascii="Arial" w:hAnsi="Arial" w:cs="Arial"/>
          <w:sz w:val="23"/>
          <w:szCs w:val="23"/>
        </w:rPr>
        <w:t xml:space="preserve"> elaboração de um Plano Habitacional para contemplar as</w:t>
      </w:r>
      <w:r>
        <w:rPr>
          <w:rFonts w:ascii="Arial" w:hAnsi="Arial" w:cs="Arial"/>
          <w:sz w:val="23"/>
          <w:szCs w:val="23"/>
        </w:rPr>
        <w:t xml:space="preserve"> </w:t>
      </w:r>
      <w:r w:rsidRPr="004A7073">
        <w:rPr>
          <w:rFonts w:ascii="Arial" w:hAnsi="Arial" w:cs="Arial"/>
          <w:sz w:val="23"/>
          <w:szCs w:val="23"/>
        </w:rPr>
        <w:t>famílias de baixa renda</w:t>
      </w:r>
      <w:r w:rsidR="00E93231">
        <w:rPr>
          <w:rFonts w:ascii="Arial" w:hAnsi="Arial" w:cs="Arial"/>
          <w:sz w:val="23"/>
          <w:szCs w:val="23"/>
        </w:rPr>
        <w:t xml:space="preserve"> e vulnerabilidade social</w:t>
      </w:r>
      <w:r w:rsidRPr="004A7073">
        <w:rPr>
          <w:rFonts w:ascii="Arial" w:hAnsi="Arial" w:cs="Arial"/>
          <w:sz w:val="23"/>
          <w:szCs w:val="23"/>
        </w:rPr>
        <w:t xml:space="preserve"> do município, é notória a necessidade de se oferecer</w:t>
      </w:r>
      <w:r>
        <w:rPr>
          <w:rFonts w:ascii="Arial" w:hAnsi="Arial" w:cs="Arial"/>
          <w:sz w:val="23"/>
          <w:szCs w:val="23"/>
        </w:rPr>
        <w:t xml:space="preserve"> </w:t>
      </w:r>
      <w:r w:rsidRPr="004A7073">
        <w:rPr>
          <w:rFonts w:ascii="Arial" w:hAnsi="Arial" w:cs="Arial"/>
          <w:sz w:val="23"/>
          <w:szCs w:val="23"/>
        </w:rPr>
        <w:t>programas habitacionais para amenizar o déficit na habitação.</w:t>
      </w:r>
    </w:p>
    <w:p w:rsidR="004F6D43" w:rsidRPr="0071734F" w:rsidRDefault="00784935" w:rsidP="00322C17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71734F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197C26" w:rsidRPr="0071734F">
        <w:rPr>
          <w:rFonts w:ascii="Arial" w:hAnsi="Arial" w:cs="Arial"/>
          <w:sz w:val="23"/>
          <w:szCs w:val="23"/>
        </w:rPr>
        <w:t xml:space="preserve">aos </w:t>
      </w:r>
      <w:r w:rsidR="009C5DFB">
        <w:rPr>
          <w:rFonts w:ascii="Arial" w:hAnsi="Arial" w:cs="Arial"/>
          <w:sz w:val="23"/>
          <w:szCs w:val="23"/>
        </w:rPr>
        <w:t>seis</w:t>
      </w:r>
      <w:r w:rsidR="00562D5F" w:rsidRPr="0071734F">
        <w:rPr>
          <w:rFonts w:ascii="Arial" w:hAnsi="Arial" w:cs="Arial"/>
          <w:sz w:val="23"/>
          <w:szCs w:val="23"/>
        </w:rPr>
        <w:t xml:space="preserve"> de </w:t>
      </w:r>
      <w:r w:rsidR="009C5DFB">
        <w:rPr>
          <w:rFonts w:ascii="Arial" w:hAnsi="Arial" w:cs="Arial"/>
          <w:sz w:val="23"/>
          <w:szCs w:val="23"/>
        </w:rPr>
        <w:t>fevereiro</w:t>
      </w:r>
      <w:r w:rsidR="00562D5F" w:rsidRPr="0071734F">
        <w:rPr>
          <w:rFonts w:ascii="Arial" w:hAnsi="Arial" w:cs="Arial"/>
          <w:sz w:val="23"/>
          <w:szCs w:val="23"/>
        </w:rPr>
        <w:t xml:space="preserve"> </w:t>
      </w:r>
      <w:r w:rsidR="008448FC" w:rsidRPr="0071734F">
        <w:rPr>
          <w:rFonts w:ascii="Arial" w:hAnsi="Arial" w:cs="Arial"/>
          <w:sz w:val="23"/>
          <w:szCs w:val="23"/>
        </w:rPr>
        <w:t xml:space="preserve">de dois mil e vinte e </w:t>
      </w:r>
      <w:r w:rsidR="009C5DFB">
        <w:rPr>
          <w:rFonts w:ascii="Arial" w:hAnsi="Arial" w:cs="Arial"/>
          <w:sz w:val="23"/>
          <w:szCs w:val="23"/>
        </w:rPr>
        <w:t>três</w:t>
      </w:r>
      <w:r w:rsidR="008448FC" w:rsidRPr="0071734F">
        <w:rPr>
          <w:rFonts w:ascii="Arial" w:hAnsi="Arial" w:cs="Arial"/>
          <w:sz w:val="23"/>
          <w:szCs w:val="23"/>
        </w:rPr>
        <w:t>.</w:t>
      </w:r>
    </w:p>
    <w:p w:rsidR="004003D4" w:rsidRDefault="004003D4" w:rsidP="00322C17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</w:p>
    <w:p w:rsidR="004F6D43" w:rsidRDefault="004F6D43" w:rsidP="00CA5EB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1734F" w:rsidRDefault="0071734F" w:rsidP="00CA5EB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36920644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4003D4">
      <w:headerReference w:type="default" r:id="rId9"/>
      <w:headerReference w:type="first" r:id="rId10"/>
      <w:pgSz w:w="11906" w:h="16838" w:code="9"/>
      <w:pgMar w:top="0" w:right="851" w:bottom="284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FE8" w:rsidRDefault="00FF6FE8" w:rsidP="002172CB">
      <w:pPr>
        <w:pStyle w:val="Cabealho"/>
      </w:pPr>
      <w:r>
        <w:separator/>
      </w:r>
    </w:p>
  </w:endnote>
  <w:endnote w:type="continuationSeparator" w:id="0">
    <w:p w:rsidR="00FF6FE8" w:rsidRDefault="00FF6FE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FE8" w:rsidRDefault="00FF6FE8" w:rsidP="002172CB">
      <w:pPr>
        <w:pStyle w:val="Cabealho"/>
      </w:pPr>
      <w:r>
        <w:separator/>
      </w:r>
    </w:p>
  </w:footnote>
  <w:footnote w:type="continuationSeparator" w:id="0">
    <w:p w:rsidR="00FF6FE8" w:rsidRDefault="00FF6FE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DFB" w:rsidRDefault="009C5DFB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9C5DFB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9C5DFB" w:rsidRDefault="009C5DFB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36920645" r:id="rId2"/>
            </w:object>
          </w:r>
        </w:p>
        <w:p w:rsidR="009C5DFB" w:rsidRPr="00287355" w:rsidRDefault="009C5DFB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9C5DFB" w:rsidRDefault="009C5DFB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C5DFB" w:rsidRPr="00107FA2" w:rsidRDefault="009C5DFB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9C5DFB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F7A0C" w:rsidRDefault="009C5D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C5DFB" w:rsidRPr="001F7A0C" w:rsidRDefault="009C5D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F7A0C" w:rsidRDefault="009C5D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C5DFB" w:rsidRPr="001F7A0C" w:rsidRDefault="009C5D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F7A0C" w:rsidRDefault="009C5D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C5DFB" w:rsidRPr="001F7A0C" w:rsidRDefault="009C5D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F7A0C" w:rsidRDefault="009C5D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F7A0C" w:rsidRDefault="009C5D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C5DFB" w:rsidRPr="001F7A0C" w:rsidRDefault="009C5D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F7A0C" w:rsidRDefault="009C5D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C5DFB" w:rsidRPr="001F7A0C" w:rsidRDefault="009C5D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F7A0C" w:rsidRDefault="009C5D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C5DFB" w:rsidRPr="001F7A0C" w:rsidRDefault="009C5DF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C5DFB" w:rsidRPr="001F7A0C" w:rsidRDefault="009C5DF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C5DFB" w:rsidRPr="001F7A0C" w:rsidRDefault="009C5DF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C5DFB" w:rsidRPr="001F7A0C" w:rsidRDefault="009C5DF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C5DFB" w:rsidRPr="001F7A0C" w:rsidRDefault="009C5DF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C5DFB" w:rsidRPr="001F7A0C" w:rsidRDefault="009C5DF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C5DFB" w:rsidRPr="001F7A0C" w:rsidRDefault="009C5DF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C5DFB" w:rsidRPr="001F7A0C" w:rsidRDefault="009C5DF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C5DFB" w:rsidRPr="00FD1B0F" w:rsidRDefault="009C5DFB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C5DFB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F7A0C" w:rsidRDefault="009C5DF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5DFB" w:rsidRPr="001F7A0C" w:rsidRDefault="009C5DF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5DFB" w:rsidRPr="00107FA2" w:rsidRDefault="009C5DF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C5DFB" w:rsidRPr="00107FA2" w:rsidRDefault="009C5DF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C5DFB" w:rsidRPr="001F35CE" w:rsidRDefault="00B4159E" w:rsidP="00087C9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11</w:t>
          </w:r>
          <w:r w:rsidR="009C5DFB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9C5DFB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F7A0C" w:rsidRDefault="009C5DF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5DFB" w:rsidRPr="00107FA2" w:rsidRDefault="009C5DF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C5DFB" w:rsidRPr="00107FA2" w:rsidRDefault="009C5DF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5DFB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F7A0C" w:rsidRDefault="009C5DF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C5DFB" w:rsidRPr="00107FA2" w:rsidRDefault="009C5DF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C5DFB" w:rsidRPr="00107FA2" w:rsidRDefault="009C5DF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5DFB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F7A0C" w:rsidRDefault="009C5DF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C5DFB" w:rsidRPr="00107FA2" w:rsidRDefault="009C5DF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C5DFB" w:rsidRPr="00107FA2" w:rsidRDefault="009C5DF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5DFB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F7A0C" w:rsidRDefault="009C5DF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C5DFB" w:rsidRPr="001F7A0C" w:rsidRDefault="009C5DF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07FA2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5DFB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1F7A0C" w:rsidRDefault="009C5DFB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9C5DFB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C5DFB" w:rsidRDefault="009C5DF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C5DFB" w:rsidRDefault="009C5DFB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06/02/2023.</w:t>
          </w:r>
        </w:p>
        <w:p w:rsidR="009C5DFB" w:rsidRDefault="009C5DF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C5DFB" w:rsidRDefault="009C5DF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C5DFB" w:rsidRDefault="002228E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C5DFB" w:rsidRPr="00F2782E" w:rsidRDefault="009C5DF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C5DFB" w:rsidRPr="00F2782E" w:rsidRDefault="009C5DF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C5DFB" w:rsidRPr="00561F42" w:rsidRDefault="009C5DFB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BF3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79D1"/>
    <w:rsid w:val="00060D20"/>
    <w:rsid w:val="00060F1E"/>
    <w:rsid w:val="0006249B"/>
    <w:rsid w:val="000646C2"/>
    <w:rsid w:val="00066CB7"/>
    <w:rsid w:val="00067BC9"/>
    <w:rsid w:val="00073255"/>
    <w:rsid w:val="000761C3"/>
    <w:rsid w:val="00076F85"/>
    <w:rsid w:val="00077A9E"/>
    <w:rsid w:val="00080CB9"/>
    <w:rsid w:val="0008784D"/>
    <w:rsid w:val="00087C32"/>
    <w:rsid w:val="00087C97"/>
    <w:rsid w:val="000907A6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00A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0ED2"/>
    <w:rsid w:val="000F3CCE"/>
    <w:rsid w:val="000F3DD7"/>
    <w:rsid w:val="000F4F9A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7C26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374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1BEE"/>
    <w:rsid w:val="001E4206"/>
    <w:rsid w:val="001E561D"/>
    <w:rsid w:val="001E638D"/>
    <w:rsid w:val="001F1647"/>
    <w:rsid w:val="001F1AB9"/>
    <w:rsid w:val="001F35CE"/>
    <w:rsid w:val="001F5700"/>
    <w:rsid w:val="001F7A0C"/>
    <w:rsid w:val="001F7C41"/>
    <w:rsid w:val="00200267"/>
    <w:rsid w:val="00200BEB"/>
    <w:rsid w:val="002014E2"/>
    <w:rsid w:val="00203090"/>
    <w:rsid w:val="00203B9B"/>
    <w:rsid w:val="00205C87"/>
    <w:rsid w:val="00206BFB"/>
    <w:rsid w:val="00210DD1"/>
    <w:rsid w:val="0021172B"/>
    <w:rsid w:val="00212820"/>
    <w:rsid w:val="00214068"/>
    <w:rsid w:val="00215260"/>
    <w:rsid w:val="0021677A"/>
    <w:rsid w:val="00217035"/>
    <w:rsid w:val="002172CB"/>
    <w:rsid w:val="002216AA"/>
    <w:rsid w:val="00222899"/>
    <w:rsid w:val="002228E9"/>
    <w:rsid w:val="00224BDB"/>
    <w:rsid w:val="002254F2"/>
    <w:rsid w:val="00233A39"/>
    <w:rsid w:val="002348B0"/>
    <w:rsid w:val="002361D2"/>
    <w:rsid w:val="002427D5"/>
    <w:rsid w:val="0024599D"/>
    <w:rsid w:val="00247774"/>
    <w:rsid w:val="0025238F"/>
    <w:rsid w:val="002538C7"/>
    <w:rsid w:val="00256343"/>
    <w:rsid w:val="00262806"/>
    <w:rsid w:val="00262DD9"/>
    <w:rsid w:val="00264DF6"/>
    <w:rsid w:val="00267729"/>
    <w:rsid w:val="00274177"/>
    <w:rsid w:val="002757E8"/>
    <w:rsid w:val="00277730"/>
    <w:rsid w:val="00285D0F"/>
    <w:rsid w:val="00287355"/>
    <w:rsid w:val="00287522"/>
    <w:rsid w:val="0029041A"/>
    <w:rsid w:val="002909EC"/>
    <w:rsid w:val="00291487"/>
    <w:rsid w:val="0029331C"/>
    <w:rsid w:val="00293EDF"/>
    <w:rsid w:val="00293F29"/>
    <w:rsid w:val="00294363"/>
    <w:rsid w:val="00294A56"/>
    <w:rsid w:val="002A3230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2C17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03D4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6563"/>
    <w:rsid w:val="00427903"/>
    <w:rsid w:val="00432E5F"/>
    <w:rsid w:val="004330BC"/>
    <w:rsid w:val="004357C8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A7073"/>
    <w:rsid w:val="004B2208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6D43"/>
    <w:rsid w:val="004F70D8"/>
    <w:rsid w:val="004F7887"/>
    <w:rsid w:val="004F795B"/>
    <w:rsid w:val="005019CF"/>
    <w:rsid w:val="005030B1"/>
    <w:rsid w:val="005051D3"/>
    <w:rsid w:val="00505BB8"/>
    <w:rsid w:val="00506866"/>
    <w:rsid w:val="00510A44"/>
    <w:rsid w:val="005118C7"/>
    <w:rsid w:val="00514E64"/>
    <w:rsid w:val="00520190"/>
    <w:rsid w:val="005228FF"/>
    <w:rsid w:val="00522951"/>
    <w:rsid w:val="00522A5D"/>
    <w:rsid w:val="00523767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2D5F"/>
    <w:rsid w:val="00565060"/>
    <w:rsid w:val="0057005F"/>
    <w:rsid w:val="00571E78"/>
    <w:rsid w:val="005720C1"/>
    <w:rsid w:val="00573A1F"/>
    <w:rsid w:val="00576CF8"/>
    <w:rsid w:val="00580D35"/>
    <w:rsid w:val="00582259"/>
    <w:rsid w:val="0058277E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25A7"/>
    <w:rsid w:val="005D3FE8"/>
    <w:rsid w:val="005D4D03"/>
    <w:rsid w:val="005D5E04"/>
    <w:rsid w:val="005E03F5"/>
    <w:rsid w:val="005E1022"/>
    <w:rsid w:val="005E3563"/>
    <w:rsid w:val="005E47AD"/>
    <w:rsid w:val="005E6AEB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BFE"/>
    <w:rsid w:val="006D0E97"/>
    <w:rsid w:val="006D4EF7"/>
    <w:rsid w:val="006D52D1"/>
    <w:rsid w:val="006D5FE3"/>
    <w:rsid w:val="006E025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34F"/>
    <w:rsid w:val="00717985"/>
    <w:rsid w:val="0072093B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4C4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D7ED7"/>
    <w:rsid w:val="007E1D60"/>
    <w:rsid w:val="007E2E08"/>
    <w:rsid w:val="007E40FC"/>
    <w:rsid w:val="007E599D"/>
    <w:rsid w:val="007F1838"/>
    <w:rsid w:val="007F1A1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1FBF"/>
    <w:rsid w:val="00807E13"/>
    <w:rsid w:val="00813D9B"/>
    <w:rsid w:val="00814694"/>
    <w:rsid w:val="00817CC2"/>
    <w:rsid w:val="00821D33"/>
    <w:rsid w:val="00824858"/>
    <w:rsid w:val="00827284"/>
    <w:rsid w:val="008301AF"/>
    <w:rsid w:val="00832768"/>
    <w:rsid w:val="008336FD"/>
    <w:rsid w:val="008352D9"/>
    <w:rsid w:val="00836F0A"/>
    <w:rsid w:val="00840881"/>
    <w:rsid w:val="00840A78"/>
    <w:rsid w:val="00840A8A"/>
    <w:rsid w:val="008448FC"/>
    <w:rsid w:val="00847ADC"/>
    <w:rsid w:val="00855BDC"/>
    <w:rsid w:val="0085639C"/>
    <w:rsid w:val="008572BC"/>
    <w:rsid w:val="00863280"/>
    <w:rsid w:val="00864700"/>
    <w:rsid w:val="008668AB"/>
    <w:rsid w:val="00867F27"/>
    <w:rsid w:val="00870A95"/>
    <w:rsid w:val="00874BCA"/>
    <w:rsid w:val="00874E6E"/>
    <w:rsid w:val="00875818"/>
    <w:rsid w:val="00875A3A"/>
    <w:rsid w:val="0088328F"/>
    <w:rsid w:val="00885B11"/>
    <w:rsid w:val="00891CE6"/>
    <w:rsid w:val="00893E5F"/>
    <w:rsid w:val="008940F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5E3A"/>
    <w:rsid w:val="008E6CCE"/>
    <w:rsid w:val="008F1DB1"/>
    <w:rsid w:val="008F425B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0EF3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159"/>
    <w:rsid w:val="009762DA"/>
    <w:rsid w:val="00977044"/>
    <w:rsid w:val="00980D29"/>
    <w:rsid w:val="009820E4"/>
    <w:rsid w:val="009855CF"/>
    <w:rsid w:val="00986973"/>
    <w:rsid w:val="009909A7"/>
    <w:rsid w:val="00991895"/>
    <w:rsid w:val="00992228"/>
    <w:rsid w:val="0099576B"/>
    <w:rsid w:val="009977BB"/>
    <w:rsid w:val="009A33F9"/>
    <w:rsid w:val="009A3AC1"/>
    <w:rsid w:val="009A3BE1"/>
    <w:rsid w:val="009A7F48"/>
    <w:rsid w:val="009B306C"/>
    <w:rsid w:val="009B49AC"/>
    <w:rsid w:val="009B49DA"/>
    <w:rsid w:val="009B4FCD"/>
    <w:rsid w:val="009C2C5E"/>
    <w:rsid w:val="009C5DFB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2543"/>
    <w:rsid w:val="00A01556"/>
    <w:rsid w:val="00A03DBF"/>
    <w:rsid w:val="00A05536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1C22"/>
    <w:rsid w:val="00A4431D"/>
    <w:rsid w:val="00A45C80"/>
    <w:rsid w:val="00A472A7"/>
    <w:rsid w:val="00A502B9"/>
    <w:rsid w:val="00A5264F"/>
    <w:rsid w:val="00A533AA"/>
    <w:rsid w:val="00A55582"/>
    <w:rsid w:val="00A55A8E"/>
    <w:rsid w:val="00A56DF9"/>
    <w:rsid w:val="00A56EC7"/>
    <w:rsid w:val="00A60AEC"/>
    <w:rsid w:val="00A60BAF"/>
    <w:rsid w:val="00A63A60"/>
    <w:rsid w:val="00A64270"/>
    <w:rsid w:val="00A64D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19C"/>
    <w:rsid w:val="00AB73A2"/>
    <w:rsid w:val="00AB7EFA"/>
    <w:rsid w:val="00AC2C78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0792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59E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AC4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03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4E18"/>
    <w:rsid w:val="00BD55EE"/>
    <w:rsid w:val="00BD6BD4"/>
    <w:rsid w:val="00BE0E70"/>
    <w:rsid w:val="00BE3DDC"/>
    <w:rsid w:val="00BE5C04"/>
    <w:rsid w:val="00BE72BF"/>
    <w:rsid w:val="00BF21D7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36DD8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5EB4"/>
    <w:rsid w:val="00CA7F4F"/>
    <w:rsid w:val="00CB30DE"/>
    <w:rsid w:val="00CB3112"/>
    <w:rsid w:val="00CB6BB6"/>
    <w:rsid w:val="00CC07CC"/>
    <w:rsid w:val="00CC088C"/>
    <w:rsid w:val="00CC1D08"/>
    <w:rsid w:val="00CC26F9"/>
    <w:rsid w:val="00CC3551"/>
    <w:rsid w:val="00CC3765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1732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4762E"/>
    <w:rsid w:val="00D51291"/>
    <w:rsid w:val="00D51C58"/>
    <w:rsid w:val="00D51F60"/>
    <w:rsid w:val="00D526DA"/>
    <w:rsid w:val="00D5391F"/>
    <w:rsid w:val="00D54AA3"/>
    <w:rsid w:val="00D57FE4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1485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44A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3231"/>
    <w:rsid w:val="00E94041"/>
    <w:rsid w:val="00E941D4"/>
    <w:rsid w:val="00E958FE"/>
    <w:rsid w:val="00E96168"/>
    <w:rsid w:val="00E964FD"/>
    <w:rsid w:val="00E97159"/>
    <w:rsid w:val="00E9738D"/>
    <w:rsid w:val="00E978BE"/>
    <w:rsid w:val="00E97E95"/>
    <w:rsid w:val="00EA03D8"/>
    <w:rsid w:val="00EA1DCF"/>
    <w:rsid w:val="00EA335E"/>
    <w:rsid w:val="00EB121E"/>
    <w:rsid w:val="00EB2A8E"/>
    <w:rsid w:val="00EB4C38"/>
    <w:rsid w:val="00EB6460"/>
    <w:rsid w:val="00EB7312"/>
    <w:rsid w:val="00EC2048"/>
    <w:rsid w:val="00EC2ACF"/>
    <w:rsid w:val="00EC7E30"/>
    <w:rsid w:val="00ED1EDD"/>
    <w:rsid w:val="00ED3BD2"/>
    <w:rsid w:val="00ED650F"/>
    <w:rsid w:val="00ED70EA"/>
    <w:rsid w:val="00EE1E14"/>
    <w:rsid w:val="00EE56DC"/>
    <w:rsid w:val="00EE747B"/>
    <w:rsid w:val="00EE7F98"/>
    <w:rsid w:val="00EF1CDF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365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  <w:rsid w:val="00FF6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BC9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styleId="nfase">
    <w:name w:val="Emphasis"/>
    <w:basedOn w:val="Fontepargpadro"/>
    <w:uiPriority w:val="20"/>
    <w:qFormat/>
    <w:rsid w:val="00AB719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FCA13-9A87-46FE-A5D2-23C456188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2023-02-03T13:11:00Z</cp:lastPrinted>
  <dcterms:created xsi:type="dcterms:W3CDTF">2023-02-03T12:19:00Z</dcterms:created>
  <dcterms:modified xsi:type="dcterms:W3CDTF">2023-02-03T13:11:00Z</dcterms:modified>
</cp:coreProperties>
</file>