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92BB43F" w:rsidR="007B4803" w:rsidRPr="00F9671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9671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256B9">
        <w:rPr>
          <w:rFonts w:ascii="Courier New" w:eastAsia="Courier New" w:hAnsi="Courier New" w:cs="Courier New"/>
          <w:b/>
          <w:sz w:val="28"/>
          <w:szCs w:val="28"/>
        </w:rPr>
        <w:t>144</w:t>
      </w:r>
      <w:r w:rsidR="004C780D" w:rsidRPr="00F9671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671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F9671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671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F96719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28C59A97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00655" w:rsidRPr="00E0065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E00655" w:rsidRPr="00E006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patrolamento e aplicação de saibro nos pontos críticos da Estrada Antônio Faustino Porto</w:t>
            </w:r>
            <w:r w:rsidR="00E00655" w:rsidRPr="00E0065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que interliga a localidade Fazenda das Antas, </w:t>
            </w:r>
            <w:r w:rsidR="00E00655" w:rsidRPr="00E006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no sentido à Samambaia</w:t>
            </w:r>
            <w:r w:rsidR="00E00655" w:rsidRPr="00E00655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6FCE68" w14:textId="3FC86AAC" w:rsidR="00CA00F9" w:rsidRDefault="00F11CB7" w:rsidP="00F11CB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E00655" w:rsidRPr="00E00655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E00655" w:rsidRPr="00E00655">
        <w:rPr>
          <w:rFonts w:ascii="Courier New" w:eastAsia="Courier New" w:hAnsi="Courier New" w:cs="Courier New"/>
          <w:b/>
          <w:bCs/>
          <w:sz w:val="20"/>
          <w:szCs w:val="20"/>
        </w:rPr>
        <w:t>patrolamento e aplicação de saibro nos pontos críticos da Estrada Antônio Faustino Porto</w:t>
      </w:r>
      <w:r w:rsidR="00E00655" w:rsidRPr="00E00655">
        <w:rPr>
          <w:rFonts w:ascii="Courier New" w:eastAsia="Courier New" w:hAnsi="Courier New" w:cs="Courier New"/>
          <w:b/>
          <w:sz w:val="20"/>
          <w:szCs w:val="20"/>
        </w:rPr>
        <w:t xml:space="preserve">, que interliga a localidade Fazenda das Antas, </w:t>
      </w:r>
      <w:r w:rsidR="00E00655" w:rsidRPr="00E00655">
        <w:rPr>
          <w:rFonts w:ascii="Courier New" w:eastAsia="Courier New" w:hAnsi="Courier New" w:cs="Courier New"/>
          <w:b/>
          <w:bCs/>
          <w:sz w:val="20"/>
          <w:szCs w:val="20"/>
        </w:rPr>
        <w:t>no sentido à Samambaia</w:t>
      </w:r>
      <w:r w:rsidR="00E00655" w:rsidRPr="00E00655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D61B008" w14:textId="77777777" w:rsidR="00432CEB" w:rsidRDefault="00432CEB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C0FA0B3" w14:textId="77777777" w:rsidR="00475E82" w:rsidRPr="00D25C02" w:rsidRDefault="00475E82" w:rsidP="00475E8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25C02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reivindicações dos moradores e usuários da referida via, que vêm enfrentando dificuldades em razão das más condições da estrada, especialmente nos trechos mais comprometidos.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25C02">
              <w:rPr>
                <w:rFonts w:ascii="Courier New" w:eastAsia="Courier New" w:hAnsi="Courier New" w:cs="Courier New"/>
                <w:sz w:val="20"/>
                <w:szCs w:val="20"/>
              </w:rPr>
              <w:t>Há pontos com buracos, desníveis e acúmulo de lama, o que tem prejudicado o tráfego de veículos, inclusive o transporte escolar, o escoamento da produção rural e o deslocamento diário dos moradores. Em períodos chuvosos, a situação se agrava, tornando a via de difícil acesso e aumentando o risco de acidentes.</w:t>
            </w:r>
          </w:p>
          <w:p w14:paraId="64F2769B" w14:textId="1946441B" w:rsidR="00CA00F9" w:rsidRPr="00CA00F9" w:rsidRDefault="00CA00F9" w:rsidP="00CA00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50A9AD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F5D5E">
        <w:rPr>
          <w:rFonts w:ascii="Courier New" w:eastAsia="Courier New" w:hAnsi="Courier New" w:cs="Courier New"/>
          <w:sz w:val="18"/>
          <w:szCs w:val="18"/>
        </w:rPr>
        <w:t>2</w:t>
      </w:r>
      <w:r w:rsidR="00475E82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512896DB" w14:textId="77777777" w:rsidR="00F96719" w:rsidRDefault="00F96719">
      <w:pPr>
        <w:rPr>
          <w:rFonts w:ascii="Courier New" w:eastAsia="Courier New" w:hAnsi="Courier New" w:cs="Courier New"/>
          <w:sz w:val="22"/>
          <w:szCs w:val="22"/>
        </w:rPr>
      </w:pPr>
    </w:p>
    <w:p w14:paraId="5CA554BB" w14:textId="77777777" w:rsidR="00F96719" w:rsidRDefault="00F96719">
      <w:pPr>
        <w:rPr>
          <w:rFonts w:ascii="Courier New" w:eastAsia="Courier New" w:hAnsi="Courier New" w:cs="Courier New"/>
          <w:sz w:val="22"/>
          <w:szCs w:val="22"/>
        </w:rPr>
      </w:pPr>
    </w:p>
    <w:p w14:paraId="07DE5BD5" w14:textId="77777777" w:rsidR="00F96719" w:rsidRDefault="00F9671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5DCCE" w14:textId="77777777" w:rsidR="00E57913" w:rsidRDefault="00E57913">
      <w:r>
        <w:separator/>
      </w:r>
    </w:p>
  </w:endnote>
  <w:endnote w:type="continuationSeparator" w:id="0">
    <w:p w14:paraId="19514D59" w14:textId="77777777" w:rsidR="00E57913" w:rsidRDefault="00E5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5B359" w14:textId="77777777" w:rsidR="00E57913" w:rsidRDefault="00E57913">
      <w:r>
        <w:separator/>
      </w:r>
    </w:p>
  </w:footnote>
  <w:footnote w:type="continuationSeparator" w:id="0">
    <w:p w14:paraId="487EF08E" w14:textId="77777777" w:rsidR="00E57913" w:rsidRDefault="00E57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25C15B2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B0678F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43E"/>
    <w:rsid w:val="00056DCD"/>
    <w:rsid w:val="00083113"/>
    <w:rsid w:val="00083656"/>
    <w:rsid w:val="0008534A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32CEB"/>
    <w:rsid w:val="004635B0"/>
    <w:rsid w:val="004649FC"/>
    <w:rsid w:val="00475E82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C5339"/>
    <w:rsid w:val="007D17B3"/>
    <w:rsid w:val="007F5D5E"/>
    <w:rsid w:val="008032CF"/>
    <w:rsid w:val="0081154E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92BFA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6B96"/>
    <w:rsid w:val="00B07F11"/>
    <w:rsid w:val="00B17016"/>
    <w:rsid w:val="00B256B9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3095"/>
    <w:rsid w:val="00D36315"/>
    <w:rsid w:val="00D37D01"/>
    <w:rsid w:val="00D422FF"/>
    <w:rsid w:val="00D64428"/>
    <w:rsid w:val="00D67003"/>
    <w:rsid w:val="00DC393B"/>
    <w:rsid w:val="00DD4716"/>
    <w:rsid w:val="00DD7E96"/>
    <w:rsid w:val="00DE2447"/>
    <w:rsid w:val="00E00031"/>
    <w:rsid w:val="00E00655"/>
    <w:rsid w:val="00E228DA"/>
    <w:rsid w:val="00E35B25"/>
    <w:rsid w:val="00E425E8"/>
    <w:rsid w:val="00E57913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4405C"/>
    <w:rsid w:val="00F67403"/>
    <w:rsid w:val="00F70BA1"/>
    <w:rsid w:val="00F82F5F"/>
    <w:rsid w:val="00F96719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2026-02-25T15:56:00Z</dcterms:created>
  <dcterms:modified xsi:type="dcterms:W3CDTF">2026-02-25T16:18:00Z</dcterms:modified>
</cp:coreProperties>
</file>