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F99" w:rsidRPr="00EF1D17" w:rsidRDefault="00901F99" w:rsidP="00901F99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B1BD1B1" wp14:editId="65482B32">
                <wp:simplePos x="0" y="0"/>
                <wp:positionH relativeFrom="column">
                  <wp:posOffset>3190308</wp:posOffset>
                </wp:positionH>
                <wp:positionV relativeFrom="paragraph">
                  <wp:posOffset>-128878</wp:posOffset>
                </wp:positionV>
                <wp:extent cx="2162175" cy="1245140"/>
                <wp:effectExtent l="0" t="0" r="28575" b="1270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245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1.2pt;margin-top:-10.15pt;width:170.25pt;height:98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901F99" w:rsidRPr="00CE76EC" w:rsidRDefault="00901F99" w:rsidP="00901F99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901F99" w:rsidRPr="00CE76EC" w:rsidRDefault="00901F99" w:rsidP="00901F99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901F99" w:rsidRPr="00CE76EC" w:rsidRDefault="00901F99" w:rsidP="00901F99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901F99" w:rsidRPr="00F61FCC" w:rsidRDefault="00901F99" w:rsidP="00901F99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901F99" w:rsidRDefault="00901F99" w:rsidP="00901F99">
      <w:pPr>
        <w:jc w:val="center"/>
        <w:rPr>
          <w:b/>
          <w:sz w:val="28"/>
          <w:szCs w:val="28"/>
          <w:u w:val="single"/>
        </w:rPr>
      </w:pPr>
    </w:p>
    <w:p w:rsidR="00901F99" w:rsidRPr="000A6B0D" w:rsidRDefault="00901F99" w:rsidP="00901F99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0A6B0D">
        <w:rPr>
          <w:rFonts w:asciiTheme="majorHAnsi" w:hAnsiTheme="majorHAnsi"/>
          <w:b/>
          <w:sz w:val="24"/>
          <w:szCs w:val="24"/>
          <w:u w:val="single"/>
        </w:rPr>
        <w:t xml:space="preserve">PROJETO DE </w:t>
      </w:r>
      <w:r>
        <w:rPr>
          <w:rFonts w:asciiTheme="majorHAnsi" w:hAnsiTheme="majorHAnsi"/>
          <w:b/>
          <w:sz w:val="24"/>
          <w:szCs w:val="24"/>
          <w:u w:val="single"/>
        </w:rPr>
        <w:t>LEI DO LEGISLATIVO</w:t>
      </w:r>
      <w:proofErr w:type="gramStart"/>
      <w:r w:rsidRPr="000A6B0D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proofErr w:type="gramEnd"/>
      <w:r>
        <w:rPr>
          <w:rFonts w:asciiTheme="majorHAnsi" w:hAnsiTheme="majorHAnsi"/>
          <w:b/>
          <w:sz w:val="24"/>
          <w:szCs w:val="24"/>
          <w:u w:val="single"/>
        </w:rPr>
        <w:t>Nº 04</w:t>
      </w:r>
      <w:r>
        <w:rPr>
          <w:rFonts w:asciiTheme="majorHAnsi" w:hAnsiTheme="majorHAnsi"/>
          <w:b/>
          <w:sz w:val="24"/>
          <w:szCs w:val="24"/>
          <w:u w:val="single"/>
        </w:rPr>
        <w:t>9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/2025      </w:t>
      </w:r>
    </w:p>
    <w:p w:rsidR="00901F99" w:rsidRPr="000A6B0D" w:rsidRDefault="00901F99" w:rsidP="00901F99">
      <w:pPr>
        <w:pStyle w:val="SemEspaamento"/>
        <w:jc w:val="center"/>
        <w:rPr>
          <w:rFonts w:asciiTheme="majorHAnsi" w:hAnsiTheme="majorHAnsi"/>
          <w:sz w:val="24"/>
          <w:szCs w:val="24"/>
        </w:rPr>
      </w:pPr>
    </w:p>
    <w:p w:rsidR="00901F99" w:rsidRPr="000A6B0D" w:rsidRDefault="00901F99" w:rsidP="00901F99">
      <w:pPr>
        <w:pStyle w:val="SemEspaamento"/>
        <w:rPr>
          <w:rFonts w:asciiTheme="majorHAnsi" w:hAnsiTheme="majorHAnsi" w:cs="Courier New"/>
          <w:sz w:val="24"/>
          <w:szCs w:val="24"/>
        </w:rPr>
      </w:pPr>
    </w:p>
    <w:p w:rsidR="00901F99" w:rsidRPr="000A6B0D" w:rsidRDefault="00901F99" w:rsidP="00901F99">
      <w:pPr>
        <w:jc w:val="both"/>
        <w:rPr>
          <w:rFonts w:asciiTheme="majorHAnsi" w:hAnsiTheme="majorHAnsi"/>
        </w:rPr>
      </w:pPr>
      <w:r w:rsidRPr="000A6B0D">
        <w:rPr>
          <w:rFonts w:asciiTheme="majorHAnsi" w:hAnsiTheme="majorHAnsi"/>
          <w:b/>
          <w:sz w:val="24"/>
          <w:szCs w:val="24"/>
        </w:rPr>
        <w:t>EMENTA:</w:t>
      </w:r>
      <w:proofErr w:type="gramStart"/>
      <w:r w:rsidRPr="000A6B0D">
        <w:rPr>
          <w:rFonts w:asciiTheme="majorHAnsi" w:hAnsiTheme="majorHAnsi"/>
          <w:b/>
          <w:sz w:val="24"/>
          <w:szCs w:val="24"/>
        </w:rPr>
        <w:t xml:space="preserve">  </w:t>
      </w:r>
      <w:bookmarkStart w:id="0" w:name="_GoBack"/>
      <w:proofErr w:type="gramEnd"/>
      <w:r>
        <w:rPr>
          <w:rFonts w:asciiTheme="majorHAnsi" w:hAnsiTheme="majorHAnsi"/>
          <w:sz w:val="24"/>
          <w:szCs w:val="24"/>
        </w:rPr>
        <w:t xml:space="preserve">DENOMINA DE </w:t>
      </w:r>
      <w:r w:rsidRPr="00356925">
        <w:rPr>
          <w:rFonts w:asciiTheme="majorHAnsi" w:hAnsiTheme="majorHAnsi"/>
          <w:b/>
          <w:sz w:val="24"/>
          <w:szCs w:val="24"/>
        </w:rPr>
        <w:t xml:space="preserve">ESCOLA MUNICIPAL </w:t>
      </w:r>
      <w:r>
        <w:rPr>
          <w:rFonts w:asciiTheme="majorHAnsi" w:hAnsiTheme="majorHAnsi"/>
          <w:b/>
          <w:sz w:val="24"/>
          <w:szCs w:val="24"/>
        </w:rPr>
        <w:t>MARIA HELENEIDE LOPES DE SOUZA</w:t>
      </w:r>
      <w:r>
        <w:rPr>
          <w:rFonts w:asciiTheme="majorHAnsi" w:hAnsiTheme="majorHAnsi"/>
          <w:sz w:val="24"/>
          <w:szCs w:val="24"/>
        </w:rPr>
        <w:t xml:space="preserve"> A ESCOLA </w:t>
      </w:r>
      <w:r>
        <w:rPr>
          <w:rFonts w:asciiTheme="majorHAnsi" w:hAnsiTheme="majorHAnsi"/>
          <w:sz w:val="24"/>
          <w:szCs w:val="24"/>
        </w:rPr>
        <w:t xml:space="preserve">NUCLEADA </w:t>
      </w:r>
      <w:r>
        <w:rPr>
          <w:rFonts w:asciiTheme="majorHAnsi" w:hAnsiTheme="majorHAnsi"/>
          <w:sz w:val="24"/>
          <w:szCs w:val="24"/>
        </w:rPr>
        <w:t xml:space="preserve">LOCALIZADA </w:t>
      </w:r>
      <w:r>
        <w:rPr>
          <w:rFonts w:asciiTheme="majorHAnsi" w:hAnsiTheme="majorHAnsi"/>
          <w:sz w:val="24"/>
          <w:szCs w:val="24"/>
        </w:rPr>
        <w:t>NA TRAVESSA DO LESTE DA VILA SERRANIA II, LOCALIZADA NESTE MUNICÍPIO</w:t>
      </w:r>
      <w:r>
        <w:rPr>
          <w:rFonts w:asciiTheme="majorHAnsi" w:hAnsiTheme="majorHAnsi"/>
          <w:sz w:val="24"/>
          <w:szCs w:val="24"/>
        </w:rPr>
        <w:t xml:space="preserve"> </w:t>
      </w:r>
      <w:r w:rsidRPr="000A6B0D">
        <w:rPr>
          <w:rFonts w:asciiTheme="majorHAnsi" w:hAnsiTheme="majorHAnsi"/>
          <w:sz w:val="24"/>
          <w:szCs w:val="24"/>
        </w:rPr>
        <w:t xml:space="preserve"> E DÁ OUTRAS PROVIDÊNCIAS.</w:t>
      </w:r>
    </w:p>
    <w:bookmarkEnd w:id="0"/>
    <w:p w:rsidR="00901F99" w:rsidRPr="000A6B0D" w:rsidRDefault="00901F99" w:rsidP="00901F99">
      <w:pPr>
        <w:pStyle w:val="SemEspaamento"/>
        <w:jc w:val="both"/>
        <w:rPr>
          <w:rFonts w:asciiTheme="majorHAnsi" w:hAnsiTheme="majorHAnsi" w:cs="Courier New"/>
          <w:sz w:val="24"/>
          <w:szCs w:val="24"/>
        </w:rPr>
      </w:pPr>
      <w:r w:rsidRPr="000A6B0D">
        <w:rPr>
          <w:rFonts w:asciiTheme="majorHAnsi" w:hAnsiTheme="majorHAnsi" w:cs="Courier New"/>
          <w:sz w:val="24"/>
          <w:szCs w:val="24"/>
        </w:rPr>
        <w:t xml:space="preserve">  </w:t>
      </w:r>
    </w:p>
    <w:p w:rsidR="00901F99" w:rsidRDefault="00901F99" w:rsidP="00901F99">
      <w:pPr>
        <w:jc w:val="both"/>
        <w:rPr>
          <w:rFonts w:asciiTheme="majorHAnsi" w:hAnsiTheme="majorHAnsi"/>
          <w:sz w:val="24"/>
          <w:szCs w:val="24"/>
        </w:rPr>
      </w:pPr>
      <w:r w:rsidRPr="000A6B0D">
        <w:rPr>
          <w:rFonts w:asciiTheme="majorHAnsi" w:hAnsiTheme="majorHAnsi"/>
          <w:sz w:val="24"/>
          <w:szCs w:val="24"/>
        </w:rPr>
        <w:t> </w:t>
      </w:r>
      <w:r w:rsidRPr="000A6B0D">
        <w:rPr>
          <w:rFonts w:asciiTheme="majorHAnsi" w:hAnsiTheme="majorHAnsi"/>
          <w:b/>
          <w:sz w:val="24"/>
          <w:szCs w:val="24"/>
        </w:rPr>
        <w:t>A CÂMARA DE VEREADORES DE ARARIPINA</w:t>
      </w:r>
      <w:r w:rsidRPr="000A6B0D">
        <w:rPr>
          <w:rFonts w:asciiTheme="majorHAnsi" w:hAnsiTheme="majorHAnsi"/>
          <w:sz w:val="24"/>
          <w:szCs w:val="24"/>
        </w:rPr>
        <w:t>, Estado de Pernambuco, no uso de suas atribuições legais</w:t>
      </w:r>
      <w:r w:rsidRPr="000A6B0D">
        <w:rPr>
          <w:rFonts w:asciiTheme="majorHAnsi" w:hAnsiTheme="majorHAnsi"/>
          <w:b/>
          <w:sz w:val="24"/>
          <w:szCs w:val="24"/>
        </w:rPr>
        <w:t>, FAZ SABER</w:t>
      </w:r>
      <w:r w:rsidRPr="000A6B0D">
        <w:rPr>
          <w:rFonts w:asciiTheme="majorHAnsi" w:hAnsiTheme="majorHAnsi"/>
          <w:sz w:val="24"/>
          <w:szCs w:val="24"/>
        </w:rPr>
        <w:t xml:space="preserve"> que esta Câmara de Vereadores</w:t>
      </w:r>
      <w:proofErr w:type="gramStart"/>
      <w:r w:rsidRPr="000A6B0D">
        <w:rPr>
          <w:rFonts w:asciiTheme="majorHAnsi" w:hAnsiTheme="majorHAnsi"/>
          <w:sz w:val="24"/>
          <w:szCs w:val="24"/>
        </w:rPr>
        <w:t xml:space="preserve">   </w:t>
      </w:r>
      <w:proofErr w:type="gramEnd"/>
      <w:r w:rsidRPr="000A6B0D">
        <w:rPr>
          <w:rFonts w:asciiTheme="majorHAnsi" w:hAnsiTheme="majorHAnsi"/>
          <w:b/>
          <w:sz w:val="24"/>
          <w:szCs w:val="24"/>
        </w:rPr>
        <w:t xml:space="preserve">APROVOU </w:t>
      </w:r>
      <w:r w:rsidRPr="000A6B0D">
        <w:rPr>
          <w:rFonts w:asciiTheme="majorHAnsi" w:hAnsiTheme="majorHAnsi"/>
          <w:sz w:val="24"/>
          <w:szCs w:val="24"/>
        </w:rPr>
        <w:t>e</w:t>
      </w:r>
      <w:r w:rsidRPr="000A6B0D">
        <w:rPr>
          <w:rFonts w:asciiTheme="majorHAnsi" w:hAnsiTheme="majorHAnsi"/>
          <w:b/>
          <w:sz w:val="24"/>
          <w:szCs w:val="24"/>
        </w:rPr>
        <w:t xml:space="preserve"> EU </w:t>
      </w:r>
      <w:r w:rsidRPr="000A6B0D">
        <w:rPr>
          <w:rFonts w:asciiTheme="majorHAnsi" w:hAnsiTheme="majorHAnsi"/>
          <w:sz w:val="24"/>
          <w:szCs w:val="24"/>
        </w:rPr>
        <w:t xml:space="preserve">Prefeito Municipal </w:t>
      </w:r>
      <w:r w:rsidRPr="000A6B0D">
        <w:rPr>
          <w:rFonts w:asciiTheme="majorHAnsi" w:hAnsiTheme="majorHAnsi"/>
          <w:b/>
          <w:sz w:val="24"/>
          <w:szCs w:val="24"/>
        </w:rPr>
        <w:t xml:space="preserve"> SANCIONO</w:t>
      </w:r>
      <w:r w:rsidRPr="000A6B0D">
        <w:rPr>
          <w:rFonts w:asciiTheme="majorHAnsi" w:hAnsiTheme="majorHAnsi"/>
          <w:sz w:val="24"/>
          <w:szCs w:val="24"/>
        </w:rPr>
        <w:t xml:space="preserve"> a seguinte Lei:</w:t>
      </w:r>
    </w:p>
    <w:p w:rsidR="00901F99" w:rsidRDefault="00901F99" w:rsidP="00901F99">
      <w:pPr>
        <w:jc w:val="both"/>
        <w:rPr>
          <w:rFonts w:asciiTheme="majorHAnsi" w:hAnsiTheme="majorHAnsi"/>
          <w:sz w:val="24"/>
          <w:szCs w:val="24"/>
        </w:rPr>
      </w:pPr>
    </w:p>
    <w:p w:rsidR="00901F99" w:rsidRPr="00901F99" w:rsidRDefault="00901F99" w:rsidP="00901F99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  <w:sz w:val="24"/>
          <w:szCs w:val="24"/>
        </w:rPr>
        <w:t>Art. 1º -</w:t>
      </w:r>
      <w:r>
        <w:rPr>
          <w:rFonts w:asciiTheme="majorHAnsi" w:hAnsiTheme="majorHAnsi"/>
          <w:sz w:val="24"/>
          <w:szCs w:val="24"/>
        </w:rPr>
        <w:t xml:space="preserve"> Denomina de </w:t>
      </w:r>
      <w:proofErr w:type="gramStart"/>
      <w:r>
        <w:rPr>
          <w:rFonts w:asciiTheme="majorHAnsi" w:hAnsiTheme="majorHAnsi"/>
          <w:b/>
          <w:sz w:val="24"/>
          <w:szCs w:val="24"/>
        </w:rPr>
        <w:t xml:space="preserve">“ </w:t>
      </w:r>
      <w:proofErr w:type="gramEnd"/>
      <w:r>
        <w:rPr>
          <w:rFonts w:asciiTheme="majorHAnsi" w:hAnsiTheme="majorHAnsi"/>
          <w:b/>
          <w:sz w:val="24"/>
          <w:szCs w:val="24"/>
        </w:rPr>
        <w:t xml:space="preserve">ESCOLA MUNICIPAL MARIA HELENEIDE LOPES DE SOUZA” </w:t>
      </w:r>
      <w:r>
        <w:rPr>
          <w:rFonts w:asciiTheme="majorHAnsi" w:hAnsiTheme="majorHAnsi"/>
          <w:sz w:val="24"/>
          <w:szCs w:val="24"/>
        </w:rPr>
        <w:t>a Escola Nucleada localizada na Travessa do Leste da Vila Serrania II, localizada neste município.</w:t>
      </w:r>
    </w:p>
    <w:p w:rsidR="00901F99" w:rsidRDefault="00901F99" w:rsidP="00901F99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Art. 2º -</w:t>
      </w:r>
      <w:r w:rsidRPr="004B1768">
        <w:rPr>
          <w:rFonts w:ascii="Book Antiqua" w:hAnsi="Book Antiqua" w:cstheme="minorHAnsi"/>
          <w:b/>
          <w:sz w:val="24"/>
          <w:szCs w:val="24"/>
        </w:rPr>
        <w:t xml:space="preserve"> </w:t>
      </w:r>
      <w:r w:rsidRPr="004B1768">
        <w:rPr>
          <w:rFonts w:ascii="Book Antiqua" w:hAnsi="Book Antiqua"/>
          <w:sz w:val="24"/>
          <w:szCs w:val="24"/>
        </w:rPr>
        <w:t>Esta Lei entrará em vigor na data de sua publicação, revogadas as disposições em contrário.</w:t>
      </w:r>
    </w:p>
    <w:p w:rsidR="00901F99" w:rsidRPr="004B1768" w:rsidRDefault="00901F99" w:rsidP="00901F99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</w:p>
    <w:p w:rsidR="00901F99" w:rsidRPr="004B1768" w:rsidRDefault="00901F99" w:rsidP="00901F99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</w:p>
    <w:p w:rsidR="00901F99" w:rsidRDefault="00901F99" w:rsidP="00901F99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  <w:r w:rsidRPr="004B1768">
        <w:rPr>
          <w:rFonts w:ascii="Book Antiqua" w:hAnsi="Book Antiqua"/>
          <w:b/>
          <w:sz w:val="24"/>
          <w:szCs w:val="24"/>
        </w:rPr>
        <w:t>JUSTIFICATIVA</w:t>
      </w:r>
      <w:r>
        <w:rPr>
          <w:rFonts w:ascii="Book Antiqua" w:hAnsi="Book Antiqua"/>
          <w:b/>
          <w:sz w:val="24"/>
          <w:szCs w:val="24"/>
        </w:rPr>
        <w:t xml:space="preserve"> ORAL</w:t>
      </w:r>
    </w:p>
    <w:p w:rsidR="00901F99" w:rsidRDefault="00901F99" w:rsidP="00901F99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BIOGRAFIA EM ANEXO</w:t>
      </w:r>
      <w:r w:rsidRPr="004B1768">
        <w:rPr>
          <w:rFonts w:ascii="Book Antiqua" w:hAnsi="Book Antiqua"/>
          <w:b/>
          <w:sz w:val="24"/>
          <w:szCs w:val="24"/>
        </w:rPr>
        <w:t xml:space="preserve"> </w:t>
      </w:r>
    </w:p>
    <w:p w:rsidR="00901F99" w:rsidRDefault="00901F99" w:rsidP="00901F99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</w:p>
    <w:p w:rsidR="00901F99" w:rsidRPr="00FA0908" w:rsidRDefault="00901F99" w:rsidP="00901F99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</w:p>
    <w:p w:rsidR="00901F99" w:rsidRDefault="00901F99" w:rsidP="00901F99">
      <w:pPr>
        <w:jc w:val="both"/>
        <w:rPr>
          <w:rFonts w:asciiTheme="majorHAnsi" w:hAnsiTheme="majorHAnsi" w:cstheme="minorHAnsi"/>
        </w:rPr>
      </w:pPr>
      <w:r w:rsidRPr="000A6B0D">
        <w:rPr>
          <w:rFonts w:asciiTheme="majorHAnsi" w:hAnsiTheme="majorHAnsi" w:cstheme="minorHAnsi"/>
        </w:rPr>
        <w:t>SALA DAS SESSÕES DA CÂMARA MUNICIPAL DE ARARIPINA (PE</w:t>
      </w:r>
      <w:proofErr w:type="gramStart"/>
      <w:r w:rsidRPr="000A6B0D">
        <w:rPr>
          <w:rFonts w:asciiTheme="majorHAnsi" w:hAnsiTheme="majorHAnsi" w:cstheme="minorHAnsi"/>
        </w:rPr>
        <w:t>),</w:t>
      </w:r>
      <w:proofErr w:type="gramEnd"/>
      <w:r w:rsidRPr="000A6B0D">
        <w:rPr>
          <w:rFonts w:asciiTheme="majorHAnsi" w:hAnsiTheme="majorHAnsi" w:cstheme="minorHAnsi"/>
        </w:rPr>
        <w:t xml:space="preserve">EM </w:t>
      </w:r>
      <w:r>
        <w:rPr>
          <w:rFonts w:asciiTheme="majorHAnsi" w:hAnsiTheme="majorHAnsi" w:cstheme="minorHAnsi"/>
        </w:rPr>
        <w:t>10</w:t>
      </w:r>
      <w:r w:rsidRPr="000A6B0D">
        <w:rPr>
          <w:rFonts w:asciiTheme="majorHAnsi" w:hAnsiTheme="majorHAnsi" w:cstheme="minorHAnsi"/>
        </w:rPr>
        <w:t xml:space="preserve"> DE </w:t>
      </w:r>
      <w:r>
        <w:rPr>
          <w:rFonts w:asciiTheme="majorHAnsi" w:hAnsiTheme="majorHAnsi" w:cstheme="minorHAnsi"/>
        </w:rPr>
        <w:t>NOVE</w:t>
      </w:r>
      <w:r w:rsidRPr="000A6B0D">
        <w:rPr>
          <w:rFonts w:asciiTheme="majorHAnsi" w:hAnsiTheme="majorHAnsi" w:cstheme="minorHAnsi"/>
        </w:rPr>
        <w:t>MBRO DE 2025.</w:t>
      </w:r>
    </w:p>
    <w:p w:rsidR="00901F99" w:rsidRDefault="00901F99" w:rsidP="00901F99">
      <w:pPr>
        <w:jc w:val="both"/>
        <w:rPr>
          <w:rFonts w:asciiTheme="majorHAnsi" w:hAnsiTheme="majorHAnsi" w:cstheme="minorHAnsi"/>
        </w:rPr>
      </w:pPr>
    </w:p>
    <w:p w:rsidR="00901F99" w:rsidRPr="00266196" w:rsidRDefault="00901F99" w:rsidP="00901F99">
      <w:pPr>
        <w:pStyle w:val="SemEspaamento"/>
        <w:jc w:val="center"/>
        <w:rPr>
          <w:sz w:val="24"/>
          <w:szCs w:val="24"/>
        </w:rPr>
      </w:pPr>
      <w:r w:rsidRPr="00266196">
        <w:rPr>
          <w:sz w:val="24"/>
          <w:szCs w:val="24"/>
        </w:rPr>
        <w:t>KALÍGIA CARVALHO MOREIRA MATEUS</w:t>
      </w:r>
    </w:p>
    <w:p w:rsidR="00901F99" w:rsidRPr="000A6B0D" w:rsidRDefault="00901F99" w:rsidP="00901F99">
      <w:pPr>
        <w:pStyle w:val="SemEspaamen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</w:t>
      </w:r>
      <w:r w:rsidRPr="000A6B0D">
        <w:rPr>
          <w:rFonts w:asciiTheme="majorHAnsi" w:hAnsiTheme="majorHAnsi"/>
          <w:sz w:val="24"/>
          <w:szCs w:val="24"/>
        </w:rPr>
        <w:t>EREADOR</w:t>
      </w:r>
      <w:r>
        <w:rPr>
          <w:rFonts w:asciiTheme="majorHAnsi" w:hAnsiTheme="majorHAnsi"/>
          <w:sz w:val="24"/>
          <w:szCs w:val="24"/>
        </w:rPr>
        <w:t>A</w:t>
      </w:r>
    </w:p>
    <w:p w:rsidR="00901F99" w:rsidRPr="000A6B0D" w:rsidRDefault="00901F99" w:rsidP="00901F99">
      <w:pPr>
        <w:rPr>
          <w:rFonts w:asciiTheme="majorHAnsi" w:hAnsiTheme="majorHAnsi"/>
        </w:rPr>
      </w:pPr>
    </w:p>
    <w:p w:rsidR="00901F99" w:rsidRDefault="00901F99" w:rsidP="00901F99"/>
    <w:p w:rsidR="00901F99" w:rsidRDefault="00901F99" w:rsidP="00901F99"/>
    <w:p w:rsidR="00901F99" w:rsidRDefault="00901F99" w:rsidP="00901F99"/>
    <w:p w:rsidR="00901F99" w:rsidRDefault="00901F99" w:rsidP="00901F99"/>
    <w:p w:rsidR="00590C3D" w:rsidRDefault="00590C3D"/>
    <w:sectPr w:rsidR="00590C3D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755B2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302DD0F" wp14:editId="5FE76818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755B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755B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14DE1B5" wp14:editId="23D87B67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755B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312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F99"/>
    <w:rsid w:val="00590C3D"/>
    <w:rsid w:val="00755B2A"/>
    <w:rsid w:val="0090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F9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1F99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901F99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01F99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901F99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901F99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901F99"/>
  </w:style>
  <w:style w:type="paragraph" w:styleId="PargrafodaLista">
    <w:name w:val="List Paragraph"/>
    <w:basedOn w:val="Normal"/>
    <w:uiPriority w:val="34"/>
    <w:qFormat/>
    <w:rsid w:val="00901F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F9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1F99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901F99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01F99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901F99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901F99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901F99"/>
  </w:style>
  <w:style w:type="paragraph" w:styleId="PargrafodaLista">
    <w:name w:val="List Paragraph"/>
    <w:basedOn w:val="Normal"/>
    <w:uiPriority w:val="34"/>
    <w:qFormat/>
    <w:rsid w:val="00901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2025-11-10T14:41:00Z</cp:lastPrinted>
  <dcterms:created xsi:type="dcterms:W3CDTF">2025-11-10T14:32:00Z</dcterms:created>
  <dcterms:modified xsi:type="dcterms:W3CDTF">2025-11-10T14:48:00Z</dcterms:modified>
</cp:coreProperties>
</file>