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C8626" w14:textId="77777777" w:rsidR="00E21090" w:rsidRPr="00165D04" w:rsidRDefault="00683415" w:rsidP="00683415">
      <w:pPr>
        <w:spacing w:line="360" w:lineRule="auto"/>
        <w:rPr>
          <w:b/>
          <w:sz w:val="28"/>
          <w:szCs w:val="28"/>
        </w:rPr>
      </w:pPr>
      <w:r w:rsidRPr="00170838">
        <w:rPr>
          <w:rFonts w:ascii="Verdana" w:hAnsi="Verdana"/>
          <w:b/>
          <w:sz w:val="28"/>
          <w:szCs w:val="28"/>
        </w:rPr>
        <w:t xml:space="preserve">              </w:t>
      </w:r>
    </w:p>
    <w:p w14:paraId="50632BEE" w14:textId="7A8446DB" w:rsidR="002745AC" w:rsidRPr="00165D04" w:rsidRDefault="002745AC" w:rsidP="002171E6">
      <w:pPr>
        <w:spacing w:line="360" w:lineRule="auto"/>
        <w:jc w:val="center"/>
        <w:rPr>
          <w:b/>
          <w:sz w:val="28"/>
          <w:szCs w:val="28"/>
        </w:rPr>
      </w:pPr>
      <w:r w:rsidRPr="00165D04">
        <w:rPr>
          <w:b/>
          <w:sz w:val="28"/>
          <w:szCs w:val="28"/>
        </w:rPr>
        <w:t xml:space="preserve">PROJETO DE LEI </w:t>
      </w:r>
      <w:r w:rsidR="00683415" w:rsidRPr="00165D04">
        <w:rPr>
          <w:b/>
          <w:sz w:val="28"/>
          <w:szCs w:val="28"/>
        </w:rPr>
        <w:t xml:space="preserve">DO LEGISLATIVO </w:t>
      </w:r>
      <w:r w:rsidRPr="00165D04">
        <w:rPr>
          <w:b/>
          <w:sz w:val="28"/>
          <w:szCs w:val="28"/>
        </w:rPr>
        <w:t>N°</w:t>
      </w:r>
      <w:r w:rsidR="00F572AE" w:rsidRPr="00165D04">
        <w:rPr>
          <w:b/>
          <w:sz w:val="28"/>
          <w:szCs w:val="28"/>
        </w:rPr>
        <w:t xml:space="preserve"> </w:t>
      </w:r>
      <w:r w:rsidR="00102CDA" w:rsidRPr="0069244A">
        <w:rPr>
          <w:b/>
          <w:sz w:val="28"/>
          <w:szCs w:val="28"/>
        </w:rPr>
        <w:t>0</w:t>
      </w:r>
      <w:r w:rsidR="0069244A" w:rsidRPr="0069244A">
        <w:rPr>
          <w:b/>
          <w:sz w:val="28"/>
          <w:szCs w:val="28"/>
        </w:rPr>
        <w:t>7</w:t>
      </w:r>
      <w:r w:rsidR="00DE3C74" w:rsidRPr="0069244A">
        <w:rPr>
          <w:b/>
          <w:sz w:val="28"/>
          <w:szCs w:val="28"/>
        </w:rPr>
        <w:t>/20</w:t>
      </w:r>
      <w:r w:rsidR="00DC3F70" w:rsidRPr="0069244A">
        <w:rPr>
          <w:b/>
          <w:sz w:val="28"/>
          <w:szCs w:val="28"/>
        </w:rPr>
        <w:t>2</w:t>
      </w:r>
      <w:r w:rsidR="004E1D5F" w:rsidRPr="0069244A">
        <w:rPr>
          <w:b/>
          <w:sz w:val="28"/>
          <w:szCs w:val="28"/>
        </w:rPr>
        <w:t>6</w:t>
      </w:r>
    </w:p>
    <w:p w14:paraId="07993849" w14:textId="77777777" w:rsidR="002745AC" w:rsidRPr="00165D04" w:rsidRDefault="002745AC" w:rsidP="00AA7A44">
      <w:pPr>
        <w:spacing w:line="360" w:lineRule="auto"/>
        <w:jc w:val="both"/>
        <w:rPr>
          <w:sz w:val="28"/>
          <w:szCs w:val="28"/>
        </w:rPr>
      </w:pPr>
    </w:p>
    <w:p w14:paraId="1C10EE70" w14:textId="5BB6F6DC" w:rsidR="002745AC" w:rsidRPr="000E6E9F" w:rsidRDefault="002745AC" w:rsidP="0020154E">
      <w:pPr>
        <w:spacing w:line="360" w:lineRule="auto"/>
        <w:ind w:left="3480"/>
        <w:jc w:val="both"/>
        <w:rPr>
          <w:b/>
          <w:bCs/>
        </w:rPr>
      </w:pPr>
      <w:r w:rsidRPr="000E6E9F">
        <w:rPr>
          <w:b/>
          <w:bCs/>
        </w:rPr>
        <w:t>“</w:t>
      </w:r>
      <w:r w:rsidR="00E8046F" w:rsidRPr="000E6E9F">
        <w:rPr>
          <w:b/>
          <w:bCs/>
        </w:rPr>
        <w:t xml:space="preserve">Altera </w:t>
      </w:r>
      <w:r w:rsidR="000E6E9F" w:rsidRPr="000E6E9F">
        <w:rPr>
          <w:b/>
          <w:bCs/>
        </w:rPr>
        <w:t>a denominação</w:t>
      </w:r>
      <w:r w:rsidR="00102CDA" w:rsidRPr="000E6E9F">
        <w:rPr>
          <w:b/>
          <w:bCs/>
        </w:rPr>
        <w:t xml:space="preserve"> da</w:t>
      </w:r>
      <w:r w:rsidR="00E8046F" w:rsidRPr="000E6E9F">
        <w:rPr>
          <w:b/>
          <w:bCs/>
        </w:rPr>
        <w:t xml:space="preserve"> </w:t>
      </w:r>
      <w:r w:rsidR="004E1D5F" w:rsidRPr="000E6E9F">
        <w:rPr>
          <w:b/>
          <w:bCs/>
          <w:noProof/>
        </w:rPr>
        <w:t xml:space="preserve">Tacinha Araguaia de Futsal  </w:t>
      </w:r>
      <w:r w:rsidR="004E1D5F" w:rsidRPr="000E6E9F">
        <w:rPr>
          <w:b/>
          <w:bCs/>
        </w:rPr>
        <w:t xml:space="preserve"> </w:t>
      </w:r>
      <w:r w:rsidR="00277DA2" w:rsidRPr="000E6E9F">
        <w:rPr>
          <w:b/>
          <w:bCs/>
        </w:rPr>
        <w:t xml:space="preserve">e dá outras providências”. </w:t>
      </w:r>
    </w:p>
    <w:p w14:paraId="5097EEB7" w14:textId="77777777" w:rsidR="000C1442" w:rsidRDefault="002745AC" w:rsidP="00AA7A44">
      <w:pPr>
        <w:spacing w:line="360" w:lineRule="auto"/>
        <w:jc w:val="both"/>
        <w:rPr>
          <w:b/>
        </w:rPr>
      </w:pPr>
      <w:r w:rsidRPr="00902BF8">
        <w:rPr>
          <w:b/>
        </w:rPr>
        <w:t xml:space="preserve">                                                        </w:t>
      </w:r>
    </w:p>
    <w:p w14:paraId="0484C91C" w14:textId="77777777" w:rsidR="000202BD" w:rsidRPr="00902BF8" w:rsidRDefault="000202BD" w:rsidP="00AA7A44">
      <w:pPr>
        <w:spacing w:line="360" w:lineRule="auto"/>
        <w:jc w:val="both"/>
        <w:rPr>
          <w:b/>
        </w:rPr>
      </w:pPr>
    </w:p>
    <w:p w14:paraId="2DCF1252" w14:textId="4AFDB312" w:rsidR="00170838" w:rsidRPr="00902BF8" w:rsidRDefault="002745AC" w:rsidP="00683415">
      <w:pPr>
        <w:spacing w:line="360" w:lineRule="auto"/>
        <w:jc w:val="both"/>
        <w:rPr>
          <w:b/>
        </w:rPr>
      </w:pPr>
      <w:r w:rsidRPr="00902BF8">
        <w:rPr>
          <w:b/>
        </w:rPr>
        <w:t xml:space="preserve">AUTORIA: </w:t>
      </w:r>
      <w:r w:rsidR="004E1D5F">
        <w:rPr>
          <w:b/>
        </w:rPr>
        <w:t xml:space="preserve">Vereador Paulinho </w:t>
      </w:r>
    </w:p>
    <w:p w14:paraId="7999AAE0" w14:textId="539F0158" w:rsidR="00AA7A44" w:rsidRDefault="006D5430" w:rsidP="00AA7A44">
      <w:pPr>
        <w:spacing w:line="360" w:lineRule="auto"/>
        <w:jc w:val="both"/>
        <w:rPr>
          <w:b/>
        </w:rPr>
      </w:pPr>
      <w:r w:rsidRPr="00902BF8">
        <w:rPr>
          <w:b/>
        </w:rPr>
        <w:t xml:space="preserve"> </w:t>
      </w:r>
    </w:p>
    <w:p w14:paraId="000FDB69" w14:textId="77777777" w:rsidR="000202BD" w:rsidRPr="00902BF8" w:rsidRDefault="000202BD" w:rsidP="00AA7A44">
      <w:pPr>
        <w:spacing w:line="360" w:lineRule="auto"/>
        <w:jc w:val="both"/>
        <w:rPr>
          <w:b/>
        </w:rPr>
      </w:pPr>
    </w:p>
    <w:p w14:paraId="282C15F6" w14:textId="7AADD8BA" w:rsidR="002745AC" w:rsidRPr="00902BF8" w:rsidRDefault="004E1D5F" w:rsidP="00170838">
      <w:pPr>
        <w:spacing w:line="360" w:lineRule="auto"/>
        <w:ind w:firstLine="708"/>
        <w:jc w:val="both"/>
      </w:pPr>
      <w:r>
        <w:t>O</w:t>
      </w:r>
      <w:r w:rsidR="002745AC" w:rsidRPr="00902BF8">
        <w:t xml:space="preserve"> Presidente da Câmara Municipal de Alto </w:t>
      </w:r>
      <w:r w:rsidR="00B273C4" w:rsidRPr="00902BF8">
        <w:t>Araguaia,</w:t>
      </w:r>
      <w:r w:rsidR="002745AC" w:rsidRPr="00902BF8">
        <w:t xml:space="preserve"> Estado de Mato Grosso, no uso de suas atribuições, faz saber que a Câmara Municipal aprovou e</w:t>
      </w:r>
      <w:r w:rsidR="00B273C4" w:rsidRPr="00902BF8">
        <w:t xml:space="preserve"> ele promulga a seguinte</w:t>
      </w:r>
      <w:r w:rsidR="002745AC" w:rsidRPr="00902BF8">
        <w:t xml:space="preserve"> Lei.</w:t>
      </w:r>
    </w:p>
    <w:p w14:paraId="4D79833E" w14:textId="77777777" w:rsidR="00174835" w:rsidRPr="00902BF8" w:rsidRDefault="00174835" w:rsidP="00170838">
      <w:pPr>
        <w:spacing w:line="360" w:lineRule="auto"/>
        <w:ind w:firstLine="708"/>
        <w:jc w:val="both"/>
      </w:pPr>
    </w:p>
    <w:p w14:paraId="3E5341F4" w14:textId="1F87EBE3" w:rsidR="0018496B" w:rsidRPr="00902BF8" w:rsidRDefault="00683415" w:rsidP="00803411">
      <w:pPr>
        <w:pStyle w:val="Corpodetexto"/>
        <w:tabs>
          <w:tab w:val="left" w:pos="8535"/>
        </w:tabs>
        <w:spacing w:line="360" w:lineRule="auto"/>
        <w:ind w:left="15"/>
        <w:jc w:val="both"/>
      </w:pPr>
      <w:r w:rsidRPr="00902BF8">
        <w:rPr>
          <w:rStyle w:val="nfase"/>
          <w:b/>
          <w:bCs/>
          <w:i w:val="0"/>
        </w:rPr>
        <w:t xml:space="preserve">                Art.</w:t>
      </w:r>
      <w:r w:rsidR="002745AC" w:rsidRPr="00902BF8">
        <w:rPr>
          <w:rStyle w:val="nfase"/>
          <w:b/>
          <w:bCs/>
          <w:i w:val="0"/>
        </w:rPr>
        <w:t>1º –</w:t>
      </w:r>
      <w:r w:rsidR="00DC3F70" w:rsidRPr="00902BF8">
        <w:rPr>
          <w:rStyle w:val="nfase"/>
          <w:i w:val="0"/>
        </w:rPr>
        <w:t xml:space="preserve"> </w:t>
      </w:r>
      <w:r w:rsidR="000E6E9F">
        <w:rPr>
          <w:rStyle w:val="nfase"/>
          <w:i w:val="0"/>
        </w:rPr>
        <w:t>O evento esportivo denominado</w:t>
      </w:r>
      <w:r w:rsidR="00E8046F" w:rsidRPr="00902BF8">
        <w:rPr>
          <w:rStyle w:val="nfase"/>
          <w:i w:val="0"/>
        </w:rPr>
        <w:t xml:space="preserve"> </w:t>
      </w:r>
      <w:r w:rsidR="004E1D5F" w:rsidRPr="00A41F17">
        <w:rPr>
          <w:noProof/>
        </w:rPr>
        <w:t xml:space="preserve">Tacinha Araguaia de Futsal </w:t>
      </w:r>
      <w:r w:rsidR="000E6E9F">
        <w:rPr>
          <w:rStyle w:val="nfase"/>
          <w:i w:val="0"/>
        </w:rPr>
        <w:t>passa</w:t>
      </w:r>
      <w:r w:rsidR="004E1D5F">
        <w:rPr>
          <w:rStyle w:val="nfase"/>
          <w:i w:val="0"/>
        </w:rPr>
        <w:t xml:space="preserve"> a </w:t>
      </w:r>
      <w:r w:rsidR="000E6E9F">
        <w:rPr>
          <w:rStyle w:val="nfase"/>
          <w:i w:val="0"/>
        </w:rPr>
        <w:t>denominar-se</w:t>
      </w:r>
      <w:r w:rsidR="004E1D5F">
        <w:rPr>
          <w:rStyle w:val="nfase"/>
          <w:i w:val="0"/>
        </w:rPr>
        <w:t xml:space="preserve"> </w:t>
      </w:r>
      <w:r w:rsidR="000E6E9F">
        <w:rPr>
          <w:rStyle w:val="nfase"/>
          <w:i w:val="0"/>
        </w:rPr>
        <w:t>“</w:t>
      </w:r>
      <w:r w:rsidR="004E1D5F" w:rsidRPr="00A41F17">
        <w:rPr>
          <w:noProof/>
        </w:rPr>
        <w:t>Tacinha de Futsal Profesor Rinaldo Coelho – Angolinha</w:t>
      </w:r>
      <w:r w:rsidR="000E6E9F">
        <w:rPr>
          <w:noProof/>
        </w:rPr>
        <w:t>”</w:t>
      </w:r>
      <w:r w:rsidR="004E1D5F">
        <w:rPr>
          <w:noProof/>
        </w:rPr>
        <w:t>.</w:t>
      </w:r>
    </w:p>
    <w:p w14:paraId="1B160157" w14:textId="1BA8B3B3" w:rsidR="00B273C4" w:rsidRPr="00902BF8" w:rsidRDefault="00683415" w:rsidP="0018496B">
      <w:pPr>
        <w:pStyle w:val="Corpodetexto"/>
        <w:tabs>
          <w:tab w:val="left" w:pos="8535"/>
        </w:tabs>
        <w:spacing w:line="360" w:lineRule="auto"/>
        <w:jc w:val="both"/>
      </w:pPr>
      <w:r w:rsidRPr="00902BF8">
        <w:rPr>
          <w:b/>
          <w:bCs/>
        </w:rPr>
        <w:t xml:space="preserve">              Art.</w:t>
      </w:r>
      <w:r w:rsidR="0018496B" w:rsidRPr="00902BF8">
        <w:rPr>
          <w:b/>
          <w:bCs/>
        </w:rPr>
        <w:t xml:space="preserve"> 2</w:t>
      </w:r>
      <w:r w:rsidR="008B629D" w:rsidRPr="00902BF8">
        <w:rPr>
          <w:b/>
          <w:bCs/>
        </w:rPr>
        <w:t xml:space="preserve">º - </w:t>
      </w:r>
      <w:r w:rsidR="002745AC" w:rsidRPr="00902BF8">
        <w:t xml:space="preserve">Esta Lei </w:t>
      </w:r>
      <w:r w:rsidR="000E6E9F">
        <w:t>entra</w:t>
      </w:r>
      <w:r w:rsidR="002745AC" w:rsidRPr="00902BF8">
        <w:t xml:space="preserve"> em vigor na data de sua publicação, re</w:t>
      </w:r>
      <w:r w:rsidR="008B629D" w:rsidRPr="00902BF8">
        <w:t>vogadas as disposições em contrá</w:t>
      </w:r>
      <w:r w:rsidR="002745AC" w:rsidRPr="00902BF8">
        <w:t>rio.</w:t>
      </w:r>
    </w:p>
    <w:p w14:paraId="363E15F6" w14:textId="77777777" w:rsidR="00B90538" w:rsidRDefault="00B90538" w:rsidP="0020154E">
      <w:pPr>
        <w:spacing w:line="360" w:lineRule="auto"/>
        <w:jc w:val="center"/>
      </w:pPr>
    </w:p>
    <w:p w14:paraId="2D40F4AF" w14:textId="77777777" w:rsidR="000202BD" w:rsidRDefault="000202BD" w:rsidP="0020154E">
      <w:pPr>
        <w:spacing w:line="360" w:lineRule="auto"/>
        <w:jc w:val="center"/>
      </w:pPr>
    </w:p>
    <w:p w14:paraId="50A8075E" w14:textId="77777777" w:rsidR="000202BD" w:rsidRDefault="000202BD" w:rsidP="0020154E">
      <w:pPr>
        <w:spacing w:line="360" w:lineRule="auto"/>
        <w:jc w:val="center"/>
      </w:pPr>
    </w:p>
    <w:p w14:paraId="61FA803A" w14:textId="77777777" w:rsidR="000202BD" w:rsidRPr="00902BF8" w:rsidRDefault="000202BD" w:rsidP="0020154E">
      <w:pPr>
        <w:spacing w:line="360" w:lineRule="auto"/>
        <w:jc w:val="center"/>
      </w:pPr>
    </w:p>
    <w:p w14:paraId="06DD506B" w14:textId="39E2FBAE" w:rsidR="00AA7A44" w:rsidRPr="00902BF8" w:rsidRDefault="002745AC" w:rsidP="00170838">
      <w:pPr>
        <w:spacing w:line="360" w:lineRule="auto"/>
        <w:jc w:val="right"/>
      </w:pPr>
      <w:r w:rsidRPr="00902BF8">
        <w:t>Plenár</w:t>
      </w:r>
      <w:r w:rsidR="00AA7A44" w:rsidRPr="00902BF8">
        <w:t xml:space="preserve">io “Alba </w:t>
      </w:r>
      <w:proofErr w:type="spellStart"/>
      <w:r w:rsidR="00AA7A44" w:rsidRPr="00902BF8">
        <w:t>Berigo</w:t>
      </w:r>
      <w:proofErr w:type="spellEnd"/>
      <w:r w:rsidR="00AA7A44" w:rsidRPr="00902BF8">
        <w:t xml:space="preserve">” em, </w:t>
      </w:r>
      <w:r w:rsidR="004E1D5F">
        <w:t>0</w:t>
      </w:r>
      <w:r w:rsidR="0069244A">
        <w:t>8</w:t>
      </w:r>
      <w:r w:rsidR="0018496B" w:rsidRPr="00902BF8">
        <w:t xml:space="preserve"> de </w:t>
      </w:r>
      <w:r w:rsidR="004E1D5F">
        <w:t>abril</w:t>
      </w:r>
      <w:r w:rsidR="00984201" w:rsidRPr="00902BF8">
        <w:t xml:space="preserve"> </w:t>
      </w:r>
      <w:r w:rsidR="00E65F34" w:rsidRPr="00902BF8">
        <w:t>de 20</w:t>
      </w:r>
      <w:r w:rsidR="00984201" w:rsidRPr="00902BF8">
        <w:t>2</w:t>
      </w:r>
      <w:r w:rsidR="004E1D5F">
        <w:t>6</w:t>
      </w:r>
      <w:r w:rsidRPr="00902BF8">
        <w:t>.</w:t>
      </w:r>
    </w:p>
    <w:p w14:paraId="2FADEADC" w14:textId="77777777" w:rsidR="00B90538" w:rsidRDefault="00B90538" w:rsidP="00883A55">
      <w:pPr>
        <w:spacing w:line="360" w:lineRule="auto"/>
        <w:rPr>
          <w:b/>
        </w:rPr>
      </w:pPr>
    </w:p>
    <w:p w14:paraId="73C6AF75" w14:textId="77777777" w:rsidR="000202BD" w:rsidRDefault="000202BD" w:rsidP="00883A55">
      <w:pPr>
        <w:spacing w:line="360" w:lineRule="auto"/>
        <w:rPr>
          <w:b/>
        </w:rPr>
      </w:pPr>
    </w:p>
    <w:p w14:paraId="3E17C79F" w14:textId="77777777" w:rsidR="00B90538" w:rsidRPr="00902BF8" w:rsidRDefault="00B90538" w:rsidP="00AA7A44">
      <w:pPr>
        <w:spacing w:line="360" w:lineRule="auto"/>
        <w:jc w:val="center"/>
        <w:rPr>
          <w:b/>
        </w:rPr>
      </w:pPr>
    </w:p>
    <w:p w14:paraId="31520677" w14:textId="17F7C46D" w:rsidR="00E65F34" w:rsidRPr="00902BF8" w:rsidRDefault="004E1D5F" w:rsidP="00984201">
      <w:pPr>
        <w:jc w:val="center"/>
        <w:rPr>
          <w:b/>
        </w:rPr>
      </w:pPr>
      <w:r>
        <w:rPr>
          <w:b/>
        </w:rPr>
        <w:t>Paulo Lopes Rodrigues</w:t>
      </w:r>
    </w:p>
    <w:p w14:paraId="394C87C4" w14:textId="35A23B2E" w:rsidR="00DC3F70" w:rsidRPr="004E1D5F" w:rsidRDefault="00E8046F" w:rsidP="004E1D5F">
      <w:pPr>
        <w:jc w:val="center"/>
        <w:rPr>
          <w:rStyle w:val="nfase"/>
          <w:b/>
          <w:i w:val="0"/>
          <w:iCs w:val="0"/>
        </w:rPr>
      </w:pPr>
      <w:r w:rsidRPr="00902BF8">
        <w:rPr>
          <w:b/>
        </w:rPr>
        <w:t xml:space="preserve"> Vereador</w:t>
      </w:r>
      <w:r w:rsidR="004E1D5F">
        <w:rPr>
          <w:b/>
        </w:rPr>
        <w:t xml:space="preserve"> (rede)</w:t>
      </w:r>
    </w:p>
    <w:p w14:paraId="70AAB93B" w14:textId="77777777" w:rsidR="00277DA2" w:rsidRDefault="00277DA2">
      <w:pPr>
        <w:pStyle w:val="Corpodetexto"/>
        <w:ind w:left="75"/>
        <w:jc w:val="center"/>
        <w:rPr>
          <w:rStyle w:val="nfase"/>
          <w:b/>
          <w:bCs/>
          <w:i w:val="0"/>
          <w:iCs w:val="0"/>
          <w:sz w:val="28"/>
          <w:szCs w:val="28"/>
        </w:rPr>
      </w:pPr>
    </w:p>
    <w:p w14:paraId="48013C06" w14:textId="0324ED79" w:rsidR="002745AC" w:rsidRPr="00165D04" w:rsidRDefault="002745AC">
      <w:pPr>
        <w:pStyle w:val="Corpodetexto"/>
        <w:ind w:left="75"/>
        <w:jc w:val="center"/>
        <w:rPr>
          <w:rStyle w:val="nfase"/>
          <w:b/>
          <w:bCs/>
          <w:i w:val="0"/>
          <w:iCs w:val="0"/>
          <w:sz w:val="28"/>
          <w:szCs w:val="28"/>
        </w:rPr>
      </w:pPr>
      <w:r w:rsidRPr="00165D04">
        <w:rPr>
          <w:rStyle w:val="nfase"/>
          <w:b/>
          <w:bCs/>
          <w:i w:val="0"/>
          <w:iCs w:val="0"/>
          <w:sz w:val="28"/>
          <w:szCs w:val="28"/>
        </w:rPr>
        <w:lastRenderedPageBreak/>
        <w:t>JUSTIFICATIVA</w:t>
      </w:r>
    </w:p>
    <w:p w14:paraId="72689981" w14:textId="77777777" w:rsidR="002745AC" w:rsidRPr="00165D04" w:rsidRDefault="002745AC" w:rsidP="00A77CA4">
      <w:pPr>
        <w:pStyle w:val="Corpodetexto"/>
        <w:spacing w:line="360" w:lineRule="auto"/>
        <w:ind w:left="105"/>
        <w:jc w:val="both"/>
        <w:rPr>
          <w:rStyle w:val="nfase"/>
          <w:i w:val="0"/>
          <w:sz w:val="28"/>
          <w:szCs w:val="28"/>
        </w:rPr>
      </w:pPr>
      <w:r w:rsidRPr="00165D04">
        <w:rPr>
          <w:rStyle w:val="nfase"/>
          <w:i w:val="0"/>
          <w:sz w:val="28"/>
          <w:szCs w:val="28"/>
        </w:rPr>
        <w:t xml:space="preserve"> </w:t>
      </w:r>
    </w:p>
    <w:p w14:paraId="5631CD72" w14:textId="3202A3AF" w:rsidR="004E1D5F" w:rsidRDefault="004E1D5F" w:rsidP="004E1D5F">
      <w:pPr>
        <w:spacing w:line="360" w:lineRule="auto"/>
        <w:ind w:firstLine="709"/>
        <w:jc w:val="both"/>
      </w:pPr>
      <w:r>
        <w:t>O nome sugerido é do ex-servidor Rinaldo Coelho, popularmente conhecido como Angolinha, falecido há pouco tempo, vítima de um infarto fulminante.</w:t>
      </w:r>
    </w:p>
    <w:p w14:paraId="4FA38014" w14:textId="77777777" w:rsidR="004E1D5F" w:rsidRDefault="004E1D5F" w:rsidP="004E1D5F">
      <w:pPr>
        <w:spacing w:line="360" w:lineRule="auto"/>
        <w:ind w:firstLine="709"/>
        <w:jc w:val="both"/>
      </w:pPr>
    </w:p>
    <w:p w14:paraId="4E756E29" w14:textId="5C3481A7" w:rsidR="004E1D5F" w:rsidRDefault="004E1D5F" w:rsidP="004E1D5F">
      <w:pPr>
        <w:spacing w:line="360" w:lineRule="auto"/>
        <w:ind w:firstLine="709"/>
        <w:jc w:val="both"/>
      </w:pPr>
      <w:r>
        <w:t>Angolinha era concursado como monitor de esportes, deu aulas de futsal com grande empenho em nosso município durante muitos anos; era muito querido por todos e com certeza merecedor desta homenagem.</w:t>
      </w:r>
    </w:p>
    <w:p w14:paraId="0A0FEE25" w14:textId="77777777" w:rsidR="004E1D5F" w:rsidRDefault="004E1D5F" w:rsidP="004E1D5F">
      <w:pPr>
        <w:spacing w:line="360" w:lineRule="auto"/>
        <w:ind w:firstLine="709"/>
        <w:jc w:val="both"/>
      </w:pPr>
    </w:p>
    <w:p w14:paraId="67C2059D" w14:textId="094EEEAB" w:rsidR="00984201" w:rsidRDefault="00C30BE9" w:rsidP="004E1D5F">
      <w:pPr>
        <w:pStyle w:val="PargrafodaLista"/>
        <w:spacing w:after="0" w:line="360" w:lineRule="auto"/>
        <w:ind w:left="0" w:firstLine="709"/>
        <w:jc w:val="both"/>
        <w:rPr>
          <w:rStyle w:val="nfase"/>
          <w:rFonts w:ascii="Times New Roman" w:hAnsi="Times New Roman"/>
          <w:i w:val="0"/>
          <w:sz w:val="24"/>
          <w:szCs w:val="24"/>
        </w:rPr>
      </w:pPr>
      <w:r w:rsidRPr="00165D04">
        <w:rPr>
          <w:rStyle w:val="nfase"/>
          <w:rFonts w:ascii="Times New Roman" w:hAnsi="Times New Roman"/>
          <w:i w:val="0"/>
          <w:sz w:val="24"/>
          <w:szCs w:val="24"/>
        </w:rPr>
        <w:t>Pelos motivos expostos</w:t>
      </w:r>
      <w:r w:rsidR="00984201" w:rsidRPr="00165D04">
        <w:rPr>
          <w:rStyle w:val="nfase"/>
          <w:rFonts w:ascii="Times New Roman" w:hAnsi="Times New Roman"/>
          <w:i w:val="0"/>
          <w:sz w:val="24"/>
          <w:szCs w:val="24"/>
        </w:rPr>
        <w:t>, nobres colegas,</w:t>
      </w:r>
      <w:r w:rsidRPr="00165D04">
        <w:rPr>
          <w:rStyle w:val="nfase"/>
          <w:rFonts w:ascii="Times New Roman" w:hAnsi="Times New Roman"/>
          <w:i w:val="0"/>
          <w:sz w:val="24"/>
          <w:szCs w:val="24"/>
        </w:rPr>
        <w:t xml:space="preserve"> aguardo pela aprovação do Projeto de Lei pelo Plenário desta Casa. </w:t>
      </w:r>
    </w:p>
    <w:p w14:paraId="17A74815" w14:textId="77777777" w:rsidR="00165D04" w:rsidRDefault="00165D04" w:rsidP="00165D04">
      <w:pPr>
        <w:pStyle w:val="PargrafodaLista"/>
        <w:spacing w:line="360" w:lineRule="auto"/>
        <w:ind w:left="0" w:firstLine="708"/>
        <w:jc w:val="both"/>
        <w:rPr>
          <w:rStyle w:val="nfase"/>
          <w:rFonts w:ascii="Times New Roman" w:hAnsi="Times New Roman"/>
          <w:i w:val="0"/>
          <w:sz w:val="24"/>
          <w:szCs w:val="24"/>
        </w:rPr>
      </w:pPr>
    </w:p>
    <w:p w14:paraId="0FC4A464" w14:textId="77777777" w:rsidR="000202BD" w:rsidRDefault="000202BD" w:rsidP="00165D04">
      <w:pPr>
        <w:pStyle w:val="PargrafodaLista"/>
        <w:spacing w:line="360" w:lineRule="auto"/>
        <w:ind w:left="0" w:firstLine="708"/>
        <w:jc w:val="both"/>
        <w:rPr>
          <w:rStyle w:val="nfase"/>
          <w:rFonts w:ascii="Times New Roman" w:hAnsi="Times New Roman"/>
          <w:i w:val="0"/>
          <w:sz w:val="24"/>
          <w:szCs w:val="24"/>
        </w:rPr>
      </w:pPr>
    </w:p>
    <w:p w14:paraId="785318E3" w14:textId="0BDE2547" w:rsidR="00165D04" w:rsidRPr="00902BF8" w:rsidRDefault="00165D04" w:rsidP="00165D04">
      <w:pPr>
        <w:spacing w:line="360" w:lineRule="auto"/>
        <w:jc w:val="right"/>
      </w:pPr>
      <w:r w:rsidRPr="00902BF8">
        <w:t xml:space="preserve">Plenário “Alba </w:t>
      </w:r>
      <w:proofErr w:type="spellStart"/>
      <w:r w:rsidRPr="00902BF8">
        <w:t>Berigo</w:t>
      </w:r>
      <w:proofErr w:type="spellEnd"/>
      <w:r w:rsidRPr="00902BF8">
        <w:t xml:space="preserve">” em, </w:t>
      </w:r>
      <w:r w:rsidR="000E6E9F">
        <w:t>0</w:t>
      </w:r>
      <w:r w:rsidR="0069244A">
        <w:t>8</w:t>
      </w:r>
      <w:r w:rsidRPr="00902BF8">
        <w:t xml:space="preserve"> de </w:t>
      </w:r>
      <w:r w:rsidR="000E6E9F">
        <w:t>abril</w:t>
      </w:r>
      <w:r w:rsidRPr="00902BF8">
        <w:t xml:space="preserve">  de 202</w:t>
      </w:r>
      <w:r w:rsidR="000E6E9F">
        <w:t>6</w:t>
      </w:r>
      <w:r w:rsidRPr="00902BF8">
        <w:t>.</w:t>
      </w:r>
    </w:p>
    <w:p w14:paraId="26EEAA29" w14:textId="77777777" w:rsidR="00165D04" w:rsidRPr="00902BF8" w:rsidRDefault="00165D04" w:rsidP="00165D04">
      <w:pPr>
        <w:spacing w:line="360" w:lineRule="auto"/>
        <w:rPr>
          <w:b/>
        </w:rPr>
      </w:pPr>
    </w:p>
    <w:p w14:paraId="5D35C324" w14:textId="77777777" w:rsidR="00165D04" w:rsidRDefault="00165D04" w:rsidP="00165D04">
      <w:pPr>
        <w:spacing w:line="360" w:lineRule="auto"/>
        <w:rPr>
          <w:b/>
        </w:rPr>
      </w:pPr>
    </w:p>
    <w:p w14:paraId="10B8A91E" w14:textId="77777777" w:rsidR="000202BD" w:rsidRDefault="000202BD" w:rsidP="00165D04">
      <w:pPr>
        <w:spacing w:line="360" w:lineRule="auto"/>
        <w:rPr>
          <w:b/>
        </w:rPr>
      </w:pPr>
    </w:p>
    <w:p w14:paraId="4711D847" w14:textId="77777777" w:rsidR="000202BD" w:rsidRPr="00902BF8" w:rsidRDefault="000202BD" w:rsidP="00165D04">
      <w:pPr>
        <w:spacing w:line="360" w:lineRule="auto"/>
        <w:rPr>
          <w:b/>
        </w:rPr>
      </w:pPr>
    </w:p>
    <w:p w14:paraId="728C20DB" w14:textId="69B79450" w:rsidR="00165D04" w:rsidRPr="00902BF8" w:rsidRDefault="004E1D5F" w:rsidP="00165D04">
      <w:pPr>
        <w:jc w:val="center"/>
        <w:rPr>
          <w:b/>
        </w:rPr>
      </w:pPr>
      <w:r>
        <w:rPr>
          <w:b/>
        </w:rPr>
        <w:t>Paulo Lopes Rodrigues</w:t>
      </w:r>
    </w:p>
    <w:p w14:paraId="1579AF9F" w14:textId="65D2E4EF" w:rsidR="00165D04" w:rsidRPr="00902BF8" w:rsidRDefault="00165D04" w:rsidP="003A3826">
      <w:pPr>
        <w:jc w:val="center"/>
        <w:rPr>
          <w:rStyle w:val="nfase"/>
          <w:b/>
          <w:bCs/>
          <w:i w:val="0"/>
          <w:iCs w:val="0"/>
        </w:rPr>
      </w:pPr>
      <w:r w:rsidRPr="00902BF8">
        <w:rPr>
          <w:b/>
        </w:rPr>
        <w:t xml:space="preserve"> Vereador (</w:t>
      </w:r>
      <w:r w:rsidR="004E1D5F">
        <w:rPr>
          <w:b/>
        </w:rPr>
        <w:t>rede</w:t>
      </w:r>
      <w:r w:rsidRPr="00902BF8">
        <w:rPr>
          <w:b/>
        </w:rPr>
        <w:t>)</w:t>
      </w:r>
    </w:p>
    <w:sectPr w:rsidR="00165D04" w:rsidRPr="00902BF8" w:rsidSect="00683415">
      <w:pgSz w:w="11905" w:h="16837"/>
      <w:pgMar w:top="3119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DejaVu Sans">
    <w:altName w:val="Malgun Gothic"/>
    <w:charset w:val="00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780CB0"/>
    <w:multiLevelType w:val="hybridMultilevel"/>
    <w:tmpl w:val="0380AE1C"/>
    <w:lvl w:ilvl="0" w:tplc="E12612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923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A44"/>
    <w:rsid w:val="000202BD"/>
    <w:rsid w:val="000702AD"/>
    <w:rsid w:val="000709B5"/>
    <w:rsid w:val="0007246B"/>
    <w:rsid w:val="000A0D97"/>
    <w:rsid w:val="000C1442"/>
    <w:rsid w:val="000E6E9F"/>
    <w:rsid w:val="00102CDA"/>
    <w:rsid w:val="001108B5"/>
    <w:rsid w:val="00117FE6"/>
    <w:rsid w:val="00120AE5"/>
    <w:rsid w:val="001425D1"/>
    <w:rsid w:val="0014379B"/>
    <w:rsid w:val="001448EC"/>
    <w:rsid w:val="001450B7"/>
    <w:rsid w:val="00165D04"/>
    <w:rsid w:val="00170838"/>
    <w:rsid w:val="00174835"/>
    <w:rsid w:val="0018496B"/>
    <w:rsid w:val="001A3954"/>
    <w:rsid w:val="001A7A83"/>
    <w:rsid w:val="001B06A2"/>
    <w:rsid w:val="001D1A59"/>
    <w:rsid w:val="001E6BCD"/>
    <w:rsid w:val="0020154E"/>
    <w:rsid w:val="002171E6"/>
    <w:rsid w:val="0023755C"/>
    <w:rsid w:val="00252D8A"/>
    <w:rsid w:val="00260DBD"/>
    <w:rsid w:val="00263CF8"/>
    <w:rsid w:val="002745AC"/>
    <w:rsid w:val="00277DA2"/>
    <w:rsid w:val="002A24E4"/>
    <w:rsid w:val="003705F4"/>
    <w:rsid w:val="003A3826"/>
    <w:rsid w:val="003C5B5A"/>
    <w:rsid w:val="00426BC8"/>
    <w:rsid w:val="00441B0C"/>
    <w:rsid w:val="00455157"/>
    <w:rsid w:val="00473D7A"/>
    <w:rsid w:val="00476C9A"/>
    <w:rsid w:val="004B78BC"/>
    <w:rsid w:val="004E1D5F"/>
    <w:rsid w:val="0057531D"/>
    <w:rsid w:val="005A2054"/>
    <w:rsid w:val="00663BEA"/>
    <w:rsid w:val="00676FD9"/>
    <w:rsid w:val="00683415"/>
    <w:rsid w:val="0069244A"/>
    <w:rsid w:val="006A2D6B"/>
    <w:rsid w:val="006D5430"/>
    <w:rsid w:val="00701F73"/>
    <w:rsid w:val="00772DDA"/>
    <w:rsid w:val="00787CD9"/>
    <w:rsid w:val="00803411"/>
    <w:rsid w:val="0082467D"/>
    <w:rsid w:val="00824DFC"/>
    <w:rsid w:val="00825267"/>
    <w:rsid w:val="00841FDD"/>
    <w:rsid w:val="00842E38"/>
    <w:rsid w:val="00882E56"/>
    <w:rsid w:val="00883A55"/>
    <w:rsid w:val="008B629D"/>
    <w:rsid w:val="008C0EC3"/>
    <w:rsid w:val="008C340B"/>
    <w:rsid w:val="00902BF8"/>
    <w:rsid w:val="00904E99"/>
    <w:rsid w:val="00912384"/>
    <w:rsid w:val="00946F63"/>
    <w:rsid w:val="00962275"/>
    <w:rsid w:val="00984201"/>
    <w:rsid w:val="00A14534"/>
    <w:rsid w:val="00A2469E"/>
    <w:rsid w:val="00A649B0"/>
    <w:rsid w:val="00A64A00"/>
    <w:rsid w:val="00A77CA4"/>
    <w:rsid w:val="00AA1EAE"/>
    <w:rsid w:val="00AA7A44"/>
    <w:rsid w:val="00AD4331"/>
    <w:rsid w:val="00B273C4"/>
    <w:rsid w:val="00B33FA3"/>
    <w:rsid w:val="00B457F6"/>
    <w:rsid w:val="00B90538"/>
    <w:rsid w:val="00B908FB"/>
    <w:rsid w:val="00C105D6"/>
    <w:rsid w:val="00C30BE9"/>
    <w:rsid w:val="00C46B9C"/>
    <w:rsid w:val="00C74B39"/>
    <w:rsid w:val="00CC39D9"/>
    <w:rsid w:val="00CF3ACF"/>
    <w:rsid w:val="00D623CA"/>
    <w:rsid w:val="00D71F9A"/>
    <w:rsid w:val="00DC3F70"/>
    <w:rsid w:val="00DD0718"/>
    <w:rsid w:val="00DD3E65"/>
    <w:rsid w:val="00DE3C74"/>
    <w:rsid w:val="00E21090"/>
    <w:rsid w:val="00E35C84"/>
    <w:rsid w:val="00E42402"/>
    <w:rsid w:val="00E62B1A"/>
    <w:rsid w:val="00E65F34"/>
    <w:rsid w:val="00E8046F"/>
    <w:rsid w:val="00EA12D8"/>
    <w:rsid w:val="00EA1C22"/>
    <w:rsid w:val="00EB59E0"/>
    <w:rsid w:val="00F572AE"/>
    <w:rsid w:val="00F83A87"/>
    <w:rsid w:val="00FD4FB1"/>
    <w:rsid w:val="00FE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0277377"/>
  <w15:chartTrackingRefBased/>
  <w15:docId w15:val="{11B39695-BA0A-4C31-91D5-65E6FD1BF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8Num1z0">
    <w:name w:val="WW8Num1z0"/>
    <w:rPr>
      <w:rFonts w:ascii="Wingdings" w:hAnsi="Wingdings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2z0">
    <w:name w:val="WW8Num2z0"/>
    <w:rPr>
      <w:rFonts w:ascii="Wingdings" w:hAnsi="Wingding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Fontepargpadro1">
    <w:name w:val="Fonte parág. padrão1"/>
  </w:style>
  <w:style w:type="character" w:styleId="nfase">
    <w:name w:val="Emphasis"/>
    <w:qFormat/>
    <w:rPr>
      <w:i/>
      <w:iCs/>
    </w:rPr>
  </w:style>
  <w:style w:type="character" w:customStyle="1" w:styleId="Smbolosdenumerao">
    <w:name w:val="Símbolos de numeração"/>
  </w:style>
  <w:style w:type="character" w:styleId="Hyperlink">
    <w:name w:val="Hyperlink"/>
    <w:rPr>
      <w:color w:val="000080"/>
      <w:u w:val="single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customStyle="1" w:styleId="Legenda1">
    <w:name w:val="Legenda1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styleId="PargrafodaLista">
    <w:name w:val="List Paragraph"/>
    <w:basedOn w:val="Normal"/>
    <w:uiPriority w:val="34"/>
    <w:qFormat/>
    <w:rsid w:val="00A77CA4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rsid w:val="00D71F9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D71F9A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FAA384-CAE7-47EC-96D2-7ED80D5AC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JUSTIFICATIVA</vt:lpstr>
    </vt:vector>
  </TitlesOfParts>
  <Company>Camara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JUSTIFICATIVA</dc:title>
  <dc:subject/>
  <dc:creator>camara123</dc:creator>
  <cp:keywords/>
  <cp:lastModifiedBy>Usuário</cp:lastModifiedBy>
  <cp:revision>2</cp:revision>
  <cp:lastPrinted>2023-08-11T17:50:00Z</cp:lastPrinted>
  <dcterms:created xsi:type="dcterms:W3CDTF">2026-04-08T12:13:00Z</dcterms:created>
  <dcterms:modified xsi:type="dcterms:W3CDTF">2026-04-08T12:13:00Z</dcterms:modified>
</cp:coreProperties>
</file>