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6C38" w:rsidRDefault="00922F3F">
      <w:pPr>
        <w:pStyle w:val="Ttulo1"/>
        <w:spacing w:after="232"/>
        <w:ind w:left="21" w:right="11"/>
      </w:pPr>
      <w:r>
        <w:t>28ª SESSÃO ORDINÁRIA DO 1º PERÍODO DA 3ª SESSÃO LEGISLATIVA DA 16ª LEGISLATURA</w:t>
      </w:r>
    </w:p>
    <w:p w:rsidR="00F96C38" w:rsidRDefault="00922F3F">
      <w:pPr>
        <w:spacing w:after="900" w:line="216" w:lineRule="auto"/>
        <w:ind w:left="3635" w:right="3636" w:firstLine="0"/>
        <w:jc w:val="center"/>
      </w:pPr>
      <w:r>
        <w:rPr>
          <w:b/>
          <w:sz w:val="20"/>
        </w:rPr>
        <w:t>Em 18 de Abril de 2023 (Terça-feira)</w:t>
      </w:r>
    </w:p>
    <w:p w:rsidR="00F96C38" w:rsidRDefault="00922F3F">
      <w:pPr>
        <w:spacing w:after="0" w:line="265" w:lineRule="auto"/>
        <w:ind w:left="21" w:right="8"/>
        <w:jc w:val="center"/>
      </w:pPr>
      <w:r>
        <w:rPr>
          <w:b/>
          <w:sz w:val="24"/>
        </w:rPr>
        <w:t>RELAÇÃO DE VOTANTES</w:t>
      </w:r>
    </w:p>
    <w:p w:rsidR="00F96C38" w:rsidRDefault="00922F3F">
      <w:pPr>
        <w:pStyle w:val="Ttulo1"/>
        <w:spacing w:after="883"/>
        <w:ind w:left="21"/>
      </w:pPr>
      <w:r>
        <w:t>PLENÁRIO</w:t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Redação Final nº 17/2023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F96C38" w:rsidRDefault="00922F3F">
      <w:pPr>
        <w:spacing w:after="0"/>
        <w:ind w:left="-5" w:right="13"/>
      </w:pPr>
      <w:r>
        <w:rPr>
          <w:b/>
        </w:rPr>
        <w:t>Ementa:</w:t>
      </w:r>
      <w:r>
        <w:t xml:space="preserve"> Redação Final nº017/2023 oriunda do Projeto de Lei nº08/2022 – “DISPÕE SOBRE O</w:t>
      </w:r>
    </w:p>
    <w:p w:rsidR="00F96C38" w:rsidRDefault="00922F3F">
      <w:pPr>
        <w:spacing w:after="0"/>
        <w:ind w:left="-5" w:right="13"/>
      </w:pPr>
      <w:r>
        <w:t>RECOLHIMENTO, REGISTRO, CADASTRAMENTO E DESTINAÇÃO DE ANIMAIS DE GRANDE PORTE</w:t>
      </w:r>
    </w:p>
    <w:p w:rsidR="00F96C38" w:rsidRDefault="00922F3F">
      <w:pPr>
        <w:spacing w:after="0"/>
        <w:ind w:left="-5" w:right="13"/>
      </w:pPr>
      <w:r>
        <w:t xml:space="preserve">SOLTOS NAS VIAS E LOGRADOUROS </w:t>
      </w:r>
      <w:r>
        <w:t>PÚBLICOS DO MUNICÍPIO DE PARNAMIRIM/RN, E DÁ OUTRAS</w:t>
      </w:r>
    </w:p>
    <w:p w:rsidR="00F96C38" w:rsidRDefault="00922F3F">
      <w:pPr>
        <w:ind w:left="-5" w:right="13"/>
      </w:pPr>
      <w:r>
        <w:t>PROVIDÊNCIAS.” (Autor (a): Poder Legislativo Municipal – Vereador Gabriel César de Oliveira Siqueira “GABRIEL CÉSAR”)..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11:31 </w:t>
      </w:r>
      <w:r>
        <w:rPr>
          <w:b/>
        </w:rPr>
        <w:t>- Encerramento de votação:</w:t>
      </w:r>
      <w:r>
        <w:t xml:space="preserve"> 18 de Abr</w:t>
      </w:r>
      <w:r>
        <w:t xml:space="preserve">il de 2023 às 11:34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lastRenderedPageBreak/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spacing w:after="424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8512" name="Picture 58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2" name="Picture 585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Redação Final nº 18/2023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F96C38" w:rsidRDefault="00922F3F">
      <w:pPr>
        <w:spacing w:after="0"/>
        <w:ind w:left="-5" w:right="13"/>
      </w:pPr>
      <w:r>
        <w:rPr>
          <w:b/>
        </w:rPr>
        <w:t>Ementa:</w:t>
      </w:r>
      <w:r>
        <w:t xml:space="preserve"> Redação Final nº018/2023 oriunda do Projeto de Lei nº130/2022 – “DISPÕE SOBRE A</w:t>
      </w:r>
    </w:p>
    <w:p w:rsidR="00F96C38" w:rsidRDefault="00922F3F">
      <w:pPr>
        <w:ind w:left="-5" w:right="13"/>
      </w:pPr>
      <w:r>
        <w:t>DENOMINAÇÃO DA BANDA MUNICIPAL TRAMPOLIM DA VITÓRIA E DÁ OUTRAS PROVIDÊNCIAS.” (Autor (a): Poder Legislativ</w:t>
      </w:r>
      <w:r>
        <w:t>o Municipal – Vereador Thiago Fernandes da Silva “THIAGO FERNANDES”).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11:34 </w:t>
      </w:r>
      <w:r>
        <w:rPr>
          <w:b/>
        </w:rPr>
        <w:t>- Encerramento de votação:</w:t>
      </w:r>
      <w:r>
        <w:t xml:space="preserve"> 18 de Abril de 2023 às 11:35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</w:t>
            </w:r>
            <w:r>
              <w:rPr>
                <w:b/>
              </w:rPr>
              <w:t>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pPr>
        <w:spacing w:after="3127"/>
        <w:ind w:left="-777" w:right="2906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8209281</wp:posOffset>
            </wp:positionV>
            <wp:extent cx="6580632" cy="24384"/>
            <wp:effectExtent l="0" t="0" r="0" b="0"/>
            <wp:wrapTopAndBottom/>
            <wp:docPr id="58514" name="Picture 585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4" name="Picture 585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lastRenderedPageBreak/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Redação Final nº 19/2023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F96C38" w:rsidRDefault="00922F3F">
      <w:pPr>
        <w:spacing w:after="0"/>
        <w:ind w:left="-5" w:right="13"/>
      </w:pPr>
      <w:r>
        <w:rPr>
          <w:b/>
        </w:rPr>
        <w:t>Ementa:</w:t>
      </w:r>
      <w:r>
        <w:t xml:space="preserve"> Redação Final nº019/2023 oriunda do Projeto de Lei nº023/2023 – “INCLUI O DIA MUNICIPAL DE</w:t>
      </w:r>
    </w:p>
    <w:p w:rsidR="00F96C38" w:rsidRDefault="00922F3F">
      <w:pPr>
        <w:spacing w:after="210" w:line="226" w:lineRule="auto"/>
        <w:ind w:left="0" w:firstLine="0"/>
        <w:jc w:val="left"/>
      </w:pPr>
      <w:r>
        <w:t xml:space="preserve">COMBATE AO PRECONCEITO CONTRA AS PESSOAS COM NANISMO </w:t>
      </w:r>
      <w:r>
        <w:t>NO MÊS DE OUTUBRO NO MUNICÍPIO DE PARNAMIRIM/RN, E DÁ OUTRAS PROVIDÊNCIAS.” (Autor (a): Poder Legislativo Municipal – Vereador José Afrânio Bezerra da Silva “AFRÂNIO BEZERRA”)..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11:35 </w:t>
      </w:r>
      <w:r>
        <w:rPr>
          <w:b/>
        </w:rPr>
        <w:t>- Encerramento de votação:</w:t>
      </w:r>
      <w:r>
        <w:t xml:space="preserve"> 18 </w:t>
      </w:r>
      <w:r>
        <w:t xml:space="preserve">de Abril de 2023 às 11:35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lastRenderedPageBreak/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spacing w:after="424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8519" name="Picture 585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9" name="Picture 5851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Projeto de Lei Ordinária nº 17/2023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LEO LIMA</w:t>
      </w:r>
    </w:p>
    <w:p w:rsidR="00F96C38" w:rsidRDefault="00922F3F">
      <w:pPr>
        <w:ind w:left="-5" w:right="13"/>
      </w:pPr>
      <w:r>
        <w:rPr>
          <w:b/>
        </w:rPr>
        <w:t>Ementa:</w:t>
      </w:r>
      <w:r>
        <w:t xml:space="preserve"> CRIA A “SEMANA MUNICIPAL DE COMBATE À CINOMOSE E PARVOVIROSE” E DÁ OUTRAS PROVIDÊNCIAS..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11:36 </w:t>
      </w:r>
      <w:r>
        <w:rPr>
          <w:b/>
        </w:rPr>
        <w:t>- Encerramento de votação:</w:t>
      </w:r>
      <w:r>
        <w:t xml:space="preserve"> 18 de Abril de 2023 às 11:36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</w:t>
      </w:r>
      <w:r>
        <w:t>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pPr>
        <w:spacing w:after="3127"/>
        <w:ind w:left="-777" w:right="2906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8209281</wp:posOffset>
            </wp:positionV>
            <wp:extent cx="6580632" cy="24384"/>
            <wp:effectExtent l="0" t="0" r="0" b="0"/>
            <wp:wrapTopAndBottom/>
            <wp:docPr id="58521" name="Picture 585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1" name="Picture 585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Projeto de Lei Ordinária nº 32/2023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MICHAEL BORGES</w:t>
      </w:r>
    </w:p>
    <w:p w:rsidR="00F96C38" w:rsidRDefault="00922F3F">
      <w:pPr>
        <w:ind w:left="-5" w:right="13"/>
      </w:pPr>
      <w:r>
        <w:rPr>
          <w:b/>
        </w:rPr>
        <w:t>Ementa:</w:t>
      </w:r>
      <w:r>
        <w:t xml:space="preserve"> INSTITUI O DIA MUNICIPAL DO TOSADOR DE PET NO CALENDÁRIO DE EVENTOS DO MUNICÍPIO DE PARNAMIRIM E DÁ OUTRAS PROVIDÊNCIAS..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11:37 </w:t>
      </w:r>
      <w:r>
        <w:rPr>
          <w:b/>
        </w:rPr>
        <w:t>- Encerramento de votação:</w:t>
      </w:r>
      <w:r>
        <w:t xml:space="preserve"> 18 de Abril de 2023 às 11:37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</w:t>
      </w:r>
      <w:r>
        <w:t>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spacing w:after="419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8526" name="Picture 58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6" name="Picture 5852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Requerimento nº 33/2023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RHALESSA FREIRE</w:t>
      </w:r>
    </w:p>
    <w:p w:rsidR="00F96C38" w:rsidRDefault="00922F3F">
      <w:pPr>
        <w:spacing w:after="0"/>
        <w:ind w:left="-5" w:right="13"/>
      </w:pPr>
      <w:r>
        <w:rPr>
          <w:b/>
        </w:rPr>
        <w:t>Ementa:</w:t>
      </w:r>
      <w:r>
        <w:t xml:space="preserve"> "REQUER, OUVIDO O PLENÁRIO, AUTORIZAÇÃO PARA A REALIZAÇÃO DA SESSÃO SOLENE</w:t>
      </w:r>
    </w:p>
    <w:p w:rsidR="00F96C38" w:rsidRDefault="00922F3F">
      <w:pPr>
        <w:ind w:left="-5" w:right="167"/>
      </w:pPr>
      <w:r>
        <w:t>DE ENTREGA DA COMENDA JORNALISTA AGNELO ALVES. PARA HOMENAGEAR OS JORNALISTAS EM DESTAQUE DO MUNICÍPIO DE PARNAMIRIM, QUE SERÃO AGRACIADOS COM A COMENDA JORNALISTA AGNELO ALVES.".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11:39 </w:t>
      </w:r>
      <w:r>
        <w:rPr>
          <w:b/>
        </w:rPr>
        <w:t>- Encerramento de votação:</w:t>
      </w:r>
      <w:r>
        <w:t xml:space="preserve"> 18 de Abril de 2023 às 11:40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spacing w:after="424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8528" name="Picture 585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8" name="Picture 585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Requerimento nº 34/2023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GUSTAVO NÉGOCIO</w:t>
      </w:r>
    </w:p>
    <w:p w:rsidR="00F96C38" w:rsidRDefault="00922F3F">
      <w:pPr>
        <w:ind w:left="-5" w:right="13"/>
      </w:pPr>
      <w:r>
        <w:rPr>
          <w:b/>
        </w:rPr>
        <w:t>Ementa:</w:t>
      </w:r>
      <w:r>
        <w:t xml:space="preserve"> "REQUER OUVIDO O PLENÁRIO, AUTORIZAÇÃO PARA INCLUIR EM PAUTA, O PROJETO DE LEI Nº 216/2022, QUE INSTITUI NO ÂMBITO DA CÂMARA MUNICIPAL DE PARNAMIRIM/RN, O PROGRAMA “A CÂMARA VAI À ESCOLA”.".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</w:t>
      </w:r>
      <w:r>
        <w:t xml:space="preserve">s 11:40 </w:t>
      </w:r>
      <w:r>
        <w:rPr>
          <w:b/>
        </w:rPr>
        <w:t>- Encerramento de votação:</w:t>
      </w:r>
      <w:r>
        <w:t xml:space="preserve"> 18 de Abril de 2023 às 11:40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pPr>
        <w:spacing w:after="3127"/>
        <w:ind w:left="-777" w:right="2906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8209281</wp:posOffset>
            </wp:positionV>
            <wp:extent cx="6580632" cy="24384"/>
            <wp:effectExtent l="0" t="0" r="0" b="0"/>
            <wp:wrapTopAndBottom/>
            <wp:docPr id="58530" name="Picture 585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30" name="Picture 5853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Requerimento nº 35/2023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VAVÁ AZEVEDO</w:t>
      </w:r>
    </w:p>
    <w:p w:rsidR="00F96C38" w:rsidRDefault="00922F3F">
      <w:pPr>
        <w:spacing w:after="0"/>
        <w:ind w:left="-5" w:right="13"/>
      </w:pPr>
      <w:r>
        <w:rPr>
          <w:b/>
        </w:rPr>
        <w:t>Ementa:</w:t>
      </w:r>
      <w:r>
        <w:t xml:space="preserve"> "REQUER AUTORIZAÇÃO PARA REALIZAÇÃO DE UMA SESSÃO SOLENE EM ALUSÃO AO DIA</w:t>
      </w:r>
    </w:p>
    <w:p w:rsidR="00F96C38" w:rsidRDefault="00922F3F">
      <w:pPr>
        <w:ind w:left="-5" w:right="572"/>
      </w:pPr>
      <w:r>
        <w:t>DA SEGURANÇA PÚBLICA, DE MODO A DESTACAR A RELEVÂNCIA DA DATA, REFLETIR SOBRE A IMPORTÂNCIA DESSES PROFISSIONAIS, E HOMENAGEÁ-LOS POR TODO O TRABALHO QUE VEM SENDO DESENVOLVIDO EM P</w:t>
      </w:r>
      <w:r>
        <w:t>ROL DA SEGURANÇA DO NOSSO MUNICÍPIO.".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11:41 </w:t>
      </w:r>
      <w:r>
        <w:rPr>
          <w:b/>
        </w:rPr>
        <w:t>- Encerramento de votação:</w:t>
      </w:r>
      <w:r>
        <w:t xml:space="preserve"> 18 de Abril de 2023 às 11:41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F96C38" w:rsidRDefault="00922F3F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96C38" w:rsidRDefault="00922F3F">
      <w:pPr>
        <w:spacing w:after="424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8535" name="Picture 58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35" name="Picture 585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C38" w:rsidRDefault="00922F3F">
      <w:pPr>
        <w:ind w:left="-5" w:right="13"/>
      </w:pPr>
      <w:r>
        <w:rPr>
          <w:b/>
        </w:rPr>
        <w:t>Proposição:</w:t>
      </w:r>
      <w:r>
        <w:t xml:space="preserve"> Moção de Congratulação nº 9/2023</w:t>
      </w:r>
    </w:p>
    <w:p w:rsidR="00F96C38" w:rsidRDefault="00922F3F">
      <w:pPr>
        <w:ind w:left="-5" w:right="13"/>
      </w:pPr>
      <w:r>
        <w:rPr>
          <w:b/>
        </w:rPr>
        <w:t>Autor:</w:t>
      </w:r>
      <w:r>
        <w:t xml:space="preserve"> VAVÁ AZEVEDO</w:t>
      </w:r>
    </w:p>
    <w:p w:rsidR="00F96C38" w:rsidRDefault="00922F3F">
      <w:pPr>
        <w:ind w:left="-5" w:right="722"/>
      </w:pPr>
      <w:r>
        <w:rPr>
          <w:b/>
        </w:rPr>
        <w:t>Ementa:</w:t>
      </w:r>
      <w:r>
        <w:t>Requer "EM ALUSÃO AO DIA DA SEGURANÇA PÚBLICA, A TODOS OS PROFISSIONAIS E ORGÃOS QUE ATUAM NA ÁREA, EM RECONHECIMENTO PELO TRABALHO QUE DESEMPENHAM FAZENDO A SEGURANÇA PÚBLICA DO NOSSO MUNICÍPIO.</w:t>
      </w:r>
      <w:r>
        <w:t>".</w:t>
      </w:r>
    </w:p>
    <w:p w:rsidR="00F96C38" w:rsidRDefault="00922F3F">
      <w:pPr>
        <w:ind w:left="-5" w:right="13"/>
      </w:pPr>
      <w:r>
        <w:rPr>
          <w:b/>
        </w:rPr>
        <w:t>Início de votação:</w:t>
      </w:r>
      <w:r>
        <w:t xml:space="preserve"> 18 de Abril de 2023 às 11:42 </w:t>
      </w:r>
      <w:r>
        <w:rPr>
          <w:b/>
        </w:rPr>
        <w:t>- Encerramento de votação:</w:t>
      </w:r>
      <w:r>
        <w:t xml:space="preserve"> 18 de Abril de 2023 às 11:42 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F96C38" w:rsidRDefault="00922F3F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F96C38" w:rsidRDefault="00F96C38">
      <w:pPr>
        <w:spacing w:after="0"/>
        <w:ind w:left="-777" w:right="2906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F96C3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96C3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38" w:rsidRDefault="00922F3F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922F3F"/>
    <w:sectPr w:rsidR="00000000">
      <w:footerReference w:type="even" r:id="rId9"/>
      <w:footerReference w:type="default" r:id="rId10"/>
      <w:footerReference w:type="first" r:id="rId11"/>
      <w:pgSz w:w="11900" w:h="16820"/>
      <w:pgMar w:top="723" w:right="776" w:bottom="1012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22F3F">
      <w:pPr>
        <w:spacing w:after="0" w:line="240" w:lineRule="auto"/>
      </w:pPr>
      <w:r>
        <w:separator/>
      </w:r>
    </w:p>
  </w:endnote>
  <w:endnote w:type="continuationSeparator" w:id="0">
    <w:p w:rsidR="00000000" w:rsidRDefault="0092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C38" w:rsidRDefault="00922F3F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C38" w:rsidRDefault="00922F3F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C38" w:rsidRDefault="00922F3F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22F3F">
      <w:pPr>
        <w:spacing w:after="0" w:line="240" w:lineRule="auto"/>
      </w:pPr>
      <w:r>
        <w:separator/>
      </w:r>
    </w:p>
  </w:footnote>
  <w:footnote w:type="continuationSeparator" w:id="0">
    <w:p w:rsidR="00000000" w:rsidRDefault="00922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C38"/>
    <w:rsid w:val="00922F3F"/>
    <w:rsid w:val="00F9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1402</Words>
  <Characters>7577</Characters>
  <Application>Microsoft Office Word</Application>
  <DocSecurity>4</DocSecurity>
  <Lines>63</Lines>
  <Paragraphs>17</Paragraphs>
  <ScaleCrop>false</ScaleCrop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28ª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