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72266">
        <w:rPr>
          <w:rFonts w:ascii="Times New Roman" w:hAnsi="Times New Roman" w:cs="Times New Roman"/>
          <w:b/>
          <w:sz w:val="24"/>
          <w:szCs w:val="24"/>
        </w:rPr>
        <w:t>814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909BA">
        <w:rPr>
          <w:rFonts w:ascii="Times New Roman" w:hAnsi="Times New Roman" w:cs="Times New Roman"/>
          <w:b/>
          <w:sz w:val="24"/>
          <w:szCs w:val="24"/>
        </w:rPr>
        <w:t>0</w:t>
      </w:r>
      <w:r w:rsidR="00F3060B">
        <w:rPr>
          <w:rFonts w:ascii="Times New Roman" w:hAnsi="Times New Roman" w:cs="Times New Roman"/>
          <w:b/>
          <w:sz w:val="24"/>
          <w:szCs w:val="24"/>
        </w:rPr>
        <w:t>5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A90ABA">
        <w:rPr>
          <w:rFonts w:ascii="Times New Roman" w:hAnsi="Times New Roman" w:cs="Times New Roman"/>
          <w:b/>
          <w:sz w:val="24"/>
          <w:szCs w:val="24"/>
        </w:rPr>
        <w:t xml:space="preserve">AGOSTO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90ABA" w:rsidRDefault="00D7226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72266">
        <w:rPr>
          <w:rFonts w:ascii="Times New Roman" w:hAnsi="Times New Roman" w:cs="Times New Roman"/>
          <w:b/>
          <w:sz w:val="24"/>
          <w:szCs w:val="24"/>
        </w:rPr>
        <w:t>Dispõe sobre subvenções e entidades desportivas de Formiga.</w:t>
      </w:r>
    </w:p>
    <w:p w:rsidR="00A90ABA" w:rsidRDefault="00A90ABA" w:rsidP="00F306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060B" w:rsidRPr="001F7D67" w:rsidRDefault="00F3060B" w:rsidP="00F306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>A Câmara Municipal de Formiga autoriza a conceder, neste exercício, as subvenções as entidades desportivas e acordo com a seguinte descriminação.</w:t>
      </w:r>
    </w:p>
    <w:p w:rsid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>-- Vila Esporte Clube...CR$1.500,00.</w:t>
      </w: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>-- Guarani Esp. Clube…CR$ 500,00.</w:t>
      </w:r>
    </w:p>
    <w:p w:rsid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b/>
          <w:sz w:val="24"/>
          <w:szCs w:val="24"/>
        </w:rPr>
        <w:t>Art. 2° -</w:t>
      </w:r>
      <w:r w:rsidRPr="00D72266">
        <w:rPr>
          <w:rFonts w:ascii="Times New Roman" w:hAnsi="Times New Roman" w:cs="Times New Roman"/>
          <w:sz w:val="24"/>
          <w:szCs w:val="24"/>
        </w:rPr>
        <w:t xml:space="preserve"> Esta verba deverá ser aplicada mediante programações com prestações de coutas pelo Clube, instituída com documentação hábil.</w:t>
      </w:r>
    </w:p>
    <w:p w:rsid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b/>
          <w:sz w:val="24"/>
          <w:szCs w:val="24"/>
        </w:rPr>
        <w:t>Art. 3º -</w:t>
      </w:r>
      <w:r w:rsidRPr="00D72266">
        <w:rPr>
          <w:rFonts w:ascii="Times New Roman" w:hAnsi="Times New Roman" w:cs="Times New Roman"/>
          <w:sz w:val="24"/>
          <w:szCs w:val="24"/>
        </w:rPr>
        <w:t xml:space="preserve"> Para ocorrer a despesa de que trata o artigo primeiro, fica o Prefeito Municipal autorizado a, mediante decreto, abrir crédito especial assim classificado:</w:t>
      </w:r>
    </w:p>
    <w:p w:rsid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>3200 - Transferências correntes</w:t>
      </w: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>3210 - Subvenções sociais</w:t>
      </w: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sz w:val="24"/>
          <w:szCs w:val="24"/>
        </w:rPr>
        <w:t xml:space="preserve">66 </w:t>
      </w:r>
      <w:r>
        <w:rPr>
          <w:rFonts w:ascii="Times New Roman" w:hAnsi="Times New Roman" w:cs="Times New Roman"/>
          <w:sz w:val="24"/>
          <w:szCs w:val="24"/>
        </w:rPr>
        <w:t>- Auxilio ao futebol-Formiga......</w:t>
      </w:r>
      <w:r w:rsidRPr="00D72266">
        <w:rPr>
          <w:rFonts w:ascii="Times New Roman" w:hAnsi="Times New Roman" w:cs="Times New Roman"/>
          <w:sz w:val="24"/>
          <w:szCs w:val="24"/>
        </w:rPr>
        <w:t>CR$2.000,00.</w:t>
      </w: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0ABA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72266">
        <w:rPr>
          <w:rFonts w:ascii="Times New Roman" w:hAnsi="Times New Roman" w:cs="Times New Roman"/>
          <w:b/>
          <w:sz w:val="24"/>
          <w:szCs w:val="24"/>
        </w:rPr>
        <w:t>Art. 4º -</w:t>
      </w:r>
      <w:r w:rsidRPr="00D72266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publicação, revogadas as disposições em contrário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266" w:rsidRPr="00D72266" w:rsidRDefault="00D72266" w:rsidP="00D7226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909BA">
        <w:rPr>
          <w:rFonts w:ascii="Times New Roman" w:hAnsi="Times New Roman" w:cs="Times New Roman"/>
          <w:sz w:val="24"/>
          <w:szCs w:val="24"/>
        </w:rPr>
        <w:t>0</w:t>
      </w:r>
      <w:r w:rsidR="00A90ABA">
        <w:rPr>
          <w:rFonts w:ascii="Times New Roman" w:hAnsi="Times New Roman" w:cs="Times New Roman"/>
          <w:sz w:val="24"/>
          <w:szCs w:val="24"/>
        </w:rPr>
        <w:t>5</w:t>
      </w:r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A90ABA">
        <w:rPr>
          <w:rFonts w:ascii="Times New Roman" w:hAnsi="Times New Roman" w:cs="Times New Roman"/>
          <w:sz w:val="24"/>
          <w:szCs w:val="24"/>
        </w:rPr>
        <w:t>agosto</w:t>
      </w:r>
      <w:r w:rsidRPr="003263D6">
        <w:rPr>
          <w:rFonts w:ascii="Times New Roman" w:hAnsi="Times New Roman" w:cs="Times New Roman"/>
          <w:sz w:val="24"/>
          <w:szCs w:val="24"/>
        </w:rPr>
        <w:t xml:space="preserve">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266" w:rsidRDefault="00D72266" w:rsidP="00AB4DF7">
      <w:pPr>
        <w:spacing w:after="0" w:line="240" w:lineRule="auto"/>
      </w:pPr>
      <w:r>
        <w:separator/>
      </w:r>
    </w:p>
  </w:endnote>
  <w:endnote w:type="continuationSeparator" w:id="0">
    <w:p w:rsidR="00D72266" w:rsidRDefault="00D7226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E829E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266" w:rsidRDefault="00D72266" w:rsidP="00AB4DF7">
      <w:pPr>
        <w:spacing w:after="0" w:line="240" w:lineRule="auto"/>
      </w:pPr>
      <w:r>
        <w:separator/>
      </w:r>
    </w:p>
  </w:footnote>
  <w:footnote w:type="continuationSeparator" w:id="0">
    <w:p w:rsidR="00D72266" w:rsidRDefault="00D7226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060B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B6740-CA3A-4133-9DBA-3E712DF1D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2024-03-07T19:57:00Z</dcterms:created>
  <dcterms:modified xsi:type="dcterms:W3CDTF">2024-03-07T20:04:00Z</dcterms:modified>
</cp:coreProperties>
</file>