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66B0E499" w:rsidR="00083537" w:rsidRPr="005C234E" w:rsidRDefault="00A10432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11EB281C" wp14:editId="34ADDB9E">
            <wp:simplePos x="0" y="0"/>
            <wp:positionH relativeFrom="column">
              <wp:posOffset>3690620</wp:posOffset>
            </wp:positionH>
            <wp:positionV relativeFrom="paragraph">
              <wp:posOffset>93345</wp:posOffset>
            </wp:positionV>
            <wp:extent cx="1539158" cy="647700"/>
            <wp:effectExtent l="0" t="0" r="444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158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E618A0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164</w:t>
      </w:r>
      <w:r w:rsidR="00416F88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5C234E">
        <w:rPr>
          <w:rFonts w:ascii="Arial" w:hAnsi="Arial" w:cs="Arial"/>
          <w:noProof/>
        </w:rPr>
        <w:t xml:space="preserve"> </w:t>
      </w:r>
    </w:p>
    <w:bookmarkEnd w:id="0"/>
    <w:p w14:paraId="639232EE" w14:textId="22C36F85" w:rsidR="00083537" w:rsidRPr="005C234E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279831F0" w:rsidR="009D19FD" w:rsidRPr="005C234E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5C234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D07B0D" w:rsidRPr="005C234E">
        <w:rPr>
          <w:rFonts w:ascii="Arial" w:hAnsi="Arial" w:cs="Arial"/>
          <w:b/>
          <w:sz w:val="24"/>
          <w:szCs w:val="24"/>
          <w:lang w:val="pt-BR"/>
        </w:rPr>
        <w:t>BRUNO SAVARRO</w:t>
      </w:r>
      <w:r w:rsidR="00727562" w:rsidRPr="005C234E">
        <w:rPr>
          <w:rFonts w:ascii="Arial" w:hAnsi="Arial" w:cs="Arial"/>
          <w:b/>
          <w:sz w:val="24"/>
          <w:szCs w:val="24"/>
          <w:lang w:val="pt-BR"/>
        </w:rPr>
        <w:t xml:space="preserve"> – PL </w:t>
      </w:r>
      <w:r w:rsidR="00BF1F32" w:rsidRPr="005C234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5C234E">
        <w:rPr>
          <w:rFonts w:ascii="Arial" w:hAnsi="Arial" w:cs="Arial"/>
          <w:noProof/>
        </w:rPr>
        <w:t xml:space="preserve"> </w:t>
      </w:r>
    </w:p>
    <w:p w14:paraId="1DB2673A" w14:textId="12E4D83B" w:rsidR="009D19FD" w:rsidRPr="005C234E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5C234E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>Exmo</w:t>
      </w:r>
      <w:r w:rsidR="00342218" w:rsidRPr="005C234E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5C234E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5C234E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5C234E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5C234E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5C234E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695A460E" w:rsidR="00727562" w:rsidRPr="005C234E" w:rsidRDefault="008D17FA" w:rsidP="00D07B0D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 w:rsidRPr="005C234E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5C234E">
        <w:rPr>
          <w:rFonts w:ascii="Arial" w:hAnsi="Arial" w:cs="Arial"/>
          <w:sz w:val="24"/>
          <w:szCs w:val="24"/>
          <w:lang w:val="pt-BR"/>
        </w:rPr>
        <w:t xml:space="preserve">, após ouvido o plenário, que seja encaminhado </w:t>
      </w:r>
      <w:r w:rsidR="00635227" w:rsidRPr="005C234E">
        <w:rPr>
          <w:rFonts w:ascii="Arial" w:hAnsi="Arial" w:cs="Arial"/>
          <w:sz w:val="24"/>
          <w:szCs w:val="24"/>
          <w:lang w:val="pt-BR"/>
        </w:rPr>
        <w:t>ofício ao Poder Executivo</w:t>
      </w:r>
      <w:r w:rsidR="00A10432">
        <w:rPr>
          <w:rFonts w:ascii="Arial" w:hAnsi="Arial" w:cs="Arial"/>
          <w:sz w:val="24"/>
          <w:szCs w:val="24"/>
          <w:lang w:val="pt-BR"/>
        </w:rPr>
        <w:t>, para que analisem a possibilidade de o transporte escolar passar no período da manhã no Bairro Novo Horizonte.</w:t>
      </w:r>
    </w:p>
    <w:p w14:paraId="4BAC6A87" w14:textId="498EABA7" w:rsidR="008D17FA" w:rsidRPr="005C234E" w:rsidRDefault="008D17FA" w:rsidP="00D07B0D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5C234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1F5F230" w14:textId="77777777" w:rsidR="00A10432" w:rsidRPr="00A10432" w:rsidRDefault="00A10432" w:rsidP="00A10432">
      <w:pPr>
        <w:pStyle w:val="NormalWeb"/>
        <w:spacing w:line="360" w:lineRule="auto"/>
        <w:jc w:val="both"/>
        <w:rPr>
          <w:rFonts w:ascii="Arial" w:hAnsi="Arial" w:cs="Arial"/>
        </w:rPr>
      </w:pPr>
      <w:r w:rsidRPr="00A10432">
        <w:rPr>
          <w:rFonts w:ascii="Arial" w:hAnsi="Arial" w:cs="Arial"/>
        </w:rPr>
        <w:t>Atualmente, o transporte escolar já atende os estudantes do Bairro Novo Horizonte no período da tarde, no entanto, há diversos alunos que estudam no turno da manhã e enfrentam dificuldades para se deslocar até suas escolas. A falta desse serviço no horário matutino compromete o acesso à educação, especialmente para crianças e adolescentes que dependem do transporte público e não possuem outra alternativa viável para chegar à escola com segurança e pontualidade.</w:t>
      </w:r>
    </w:p>
    <w:p w14:paraId="7358E730" w14:textId="77777777" w:rsidR="00A10432" w:rsidRDefault="00A10432" w:rsidP="00A10432">
      <w:pPr>
        <w:pStyle w:val="NormalWeb"/>
        <w:spacing w:line="360" w:lineRule="auto"/>
        <w:jc w:val="both"/>
      </w:pPr>
      <w:r w:rsidRPr="00A10432">
        <w:rPr>
          <w:rFonts w:ascii="Arial" w:hAnsi="Arial" w:cs="Arial"/>
        </w:rPr>
        <w:t>Diante disso, a ampliação do transporte escolar para o período da manhã beneficiará diretamente essas famílias, garantindo igualdade de acesso à educação e melhorando as condições de aprendizado dos alunos. Essa medida contribuirá para a redução da evasão escolar e proporcionará mais comodidade e segurança no deslocamento dos estudantes</w:t>
      </w:r>
      <w:r>
        <w:t>.</w:t>
      </w:r>
    </w:p>
    <w:p w14:paraId="54D44829" w14:textId="04D6EFFA" w:rsidR="00BF1F32" w:rsidRPr="005C234E" w:rsidRDefault="008D17FA" w:rsidP="00D07B0D">
      <w:pPr>
        <w:pStyle w:val="NormalWeb"/>
        <w:spacing w:line="360" w:lineRule="auto"/>
        <w:jc w:val="both"/>
        <w:rPr>
          <w:rFonts w:ascii="Arial" w:hAnsi="Arial" w:cs="Arial"/>
        </w:rPr>
      </w:pPr>
      <w:r w:rsidRPr="005C234E">
        <w:rPr>
          <w:rFonts w:ascii="Arial" w:hAnsi="Arial" w:cs="Arial"/>
        </w:rPr>
        <w:t>Sala das Sessões da Câmara Municipal de Vereadores de Francisco Beltrão, em</w:t>
      </w:r>
      <w:r w:rsidR="001D6CAA" w:rsidRPr="005C234E">
        <w:rPr>
          <w:rFonts w:ascii="Arial" w:hAnsi="Arial" w:cs="Arial"/>
        </w:rPr>
        <w:t xml:space="preserve"> </w:t>
      </w:r>
      <w:r w:rsidR="00D07B0D" w:rsidRPr="005C234E">
        <w:rPr>
          <w:rFonts w:ascii="Arial" w:hAnsi="Arial" w:cs="Arial"/>
        </w:rPr>
        <w:t>07</w:t>
      </w:r>
      <w:r w:rsidR="00727562" w:rsidRPr="005C234E">
        <w:rPr>
          <w:rFonts w:ascii="Arial" w:hAnsi="Arial" w:cs="Arial"/>
        </w:rPr>
        <w:t xml:space="preserve"> </w:t>
      </w:r>
      <w:r w:rsidRPr="005C234E">
        <w:rPr>
          <w:rFonts w:ascii="Arial" w:hAnsi="Arial" w:cs="Arial"/>
        </w:rPr>
        <w:t xml:space="preserve">de </w:t>
      </w:r>
      <w:r w:rsidR="001D6CAA" w:rsidRPr="005C234E">
        <w:rPr>
          <w:rFonts w:ascii="Arial" w:hAnsi="Arial" w:cs="Arial"/>
        </w:rPr>
        <w:t>fevereiro</w:t>
      </w:r>
      <w:r w:rsidRPr="005C234E">
        <w:rPr>
          <w:rFonts w:ascii="Arial" w:hAnsi="Arial" w:cs="Arial"/>
        </w:rPr>
        <w:t xml:space="preserve"> de 202</w:t>
      </w:r>
      <w:r w:rsidR="00BF1F32" w:rsidRPr="005C234E">
        <w:rPr>
          <w:rFonts w:ascii="Arial" w:hAnsi="Arial" w:cs="Arial"/>
        </w:rPr>
        <w:t>5.</w:t>
      </w:r>
    </w:p>
    <w:p w14:paraId="0601C7F1" w14:textId="0D600B19" w:rsidR="00BF1F32" w:rsidRPr="005C234E" w:rsidRDefault="00BF1F32" w:rsidP="00D07B0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4B99F927" w:rsidR="00BF1F32" w:rsidRPr="005C234E" w:rsidRDefault="00D07B0D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BRUNO SAVARRO</w:t>
      </w:r>
    </w:p>
    <w:p w14:paraId="71392066" w14:textId="0BC78164" w:rsidR="00A8388C" w:rsidRPr="005C234E" w:rsidRDefault="00E476EC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5C234E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2B5FA753" w14:textId="11D10E82" w:rsidR="001D6CAA" w:rsidRPr="005C234E" w:rsidRDefault="00BF1F32" w:rsidP="005C3CF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125A7A2B" w14:textId="25BAD16E" w:rsidR="00AD3490" w:rsidRPr="005C234E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RPr="005C234E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6CA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928BB"/>
    <w:rsid w:val="005C234E"/>
    <w:rsid w:val="005C3CF1"/>
    <w:rsid w:val="005D6284"/>
    <w:rsid w:val="005D784B"/>
    <w:rsid w:val="005F1290"/>
    <w:rsid w:val="00601101"/>
    <w:rsid w:val="00604384"/>
    <w:rsid w:val="00606C25"/>
    <w:rsid w:val="0062129B"/>
    <w:rsid w:val="00624877"/>
    <w:rsid w:val="0063522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36CE4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432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D47EC"/>
    <w:rsid w:val="00CE7D5B"/>
    <w:rsid w:val="00D07B0D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18A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D51D5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716AE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2025-02-14T18:37:00Z</cp:lastPrinted>
  <dcterms:created xsi:type="dcterms:W3CDTF">2025-02-14T18:40:00Z</dcterms:created>
  <dcterms:modified xsi:type="dcterms:W3CDTF">2025-03-12T12:47:00Z</dcterms:modified>
</cp:coreProperties>
</file>