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F132AE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7A39A7">
        <w:rPr>
          <w:rFonts w:ascii="Arial" w:hAnsi="Arial" w:cs="Arial"/>
          <w:b/>
          <w:sz w:val="24"/>
          <w:szCs w:val="24"/>
        </w:rPr>
        <w:t>101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84692" w:rsidRPr="001E1BEF" w:rsidRDefault="00FD517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865A90">
        <w:rPr>
          <w:rFonts w:ascii="Arial" w:hAnsi="Arial" w:cs="Arial"/>
          <w:sz w:val="24"/>
          <w:szCs w:val="24"/>
        </w:rPr>
        <w:t>CENTÉSIMA</w:t>
      </w:r>
      <w:r w:rsidR="007A39A7">
        <w:rPr>
          <w:rFonts w:ascii="Arial" w:hAnsi="Arial" w:cs="Arial"/>
          <w:sz w:val="24"/>
          <w:szCs w:val="24"/>
        </w:rPr>
        <w:t xml:space="preserve"> PRIMEIRA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7A39A7">
        <w:rPr>
          <w:rFonts w:ascii="Arial" w:hAnsi="Arial" w:cs="Arial"/>
          <w:sz w:val="24"/>
          <w:szCs w:val="24"/>
        </w:rPr>
        <w:t>dezessete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B72E1E">
        <w:rPr>
          <w:rFonts w:ascii="Arial" w:hAnsi="Arial" w:cs="Arial"/>
          <w:sz w:val="24"/>
          <w:szCs w:val="24"/>
        </w:rPr>
        <w:t>abril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7A39A7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9A5790">
        <w:rPr>
          <w:rFonts w:ascii="Arial" w:hAnsi="Arial" w:cs="Arial"/>
          <w:sz w:val="24"/>
          <w:szCs w:val="24"/>
        </w:rPr>
        <w:t xml:space="preserve"> RODRIGO ANDRÉ LUNKES,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E07399">
        <w:rPr>
          <w:rFonts w:ascii="Arial" w:hAnsi="Arial" w:cs="Arial"/>
          <w:sz w:val="24"/>
          <w:szCs w:val="24"/>
        </w:rPr>
        <w:t>CLEBER JONAS WESCHENFELDER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7A39A7">
        <w:rPr>
          <w:rFonts w:ascii="Arial" w:hAnsi="Arial" w:cs="Arial"/>
          <w:sz w:val="24"/>
          <w:szCs w:val="24"/>
        </w:rPr>
        <w:t xml:space="preserve"> </w:t>
      </w:r>
      <w:r w:rsidR="00A45C5F">
        <w:rPr>
          <w:rFonts w:ascii="Arial" w:hAnsi="Arial" w:cs="Arial"/>
          <w:sz w:val="24"/>
          <w:szCs w:val="24"/>
        </w:rPr>
        <w:t>Rodrigo André Lunkes</w:t>
      </w:r>
      <w:r w:rsidR="00E02469">
        <w:rPr>
          <w:rFonts w:ascii="Arial" w:hAnsi="Arial" w:cs="Arial"/>
          <w:sz w:val="24"/>
          <w:szCs w:val="24"/>
        </w:rPr>
        <w:t>, s</w:t>
      </w:r>
      <w:r w:rsidR="00A45C5F">
        <w:rPr>
          <w:rFonts w:ascii="Arial" w:hAnsi="Arial" w:cs="Arial"/>
          <w:sz w:val="24"/>
          <w:szCs w:val="24"/>
        </w:rPr>
        <w:t>ecretário</w:t>
      </w:r>
      <w:r w:rsidR="00A1292A">
        <w:rPr>
          <w:rFonts w:ascii="Arial" w:hAnsi="Arial" w:cs="Arial"/>
          <w:sz w:val="24"/>
          <w:szCs w:val="24"/>
        </w:rPr>
        <w:t xml:space="preserve"> da Mesa</w:t>
      </w:r>
      <w:r w:rsidRPr="004238E6">
        <w:rPr>
          <w:rFonts w:ascii="Arial" w:hAnsi="Arial" w:cs="Arial"/>
          <w:sz w:val="24"/>
          <w:szCs w:val="24"/>
        </w:rPr>
        <w:t>,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7A39A7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Pr="004238E6">
        <w:rPr>
          <w:rFonts w:ascii="Arial" w:hAnsi="Arial" w:cs="Arial"/>
          <w:sz w:val="24"/>
          <w:szCs w:val="24"/>
        </w:rPr>
        <w:t xml:space="preserve"> o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4238E6">
        <w:rPr>
          <w:rFonts w:ascii="Arial" w:hAnsi="Arial" w:cs="Arial"/>
          <w:sz w:val="24"/>
          <w:szCs w:val="24"/>
        </w:rPr>
        <w:t xml:space="preserve">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7A39A7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6C724E">
        <w:rPr>
          <w:rFonts w:ascii="Arial" w:hAnsi="Arial" w:cs="Arial"/>
          <w:sz w:val="24"/>
          <w:szCs w:val="24"/>
        </w:rPr>
        <w:t xml:space="preserve"> um Projeto de Lei em primeira votação e um Projeto de Lei em reg</w:t>
      </w:r>
      <w:r w:rsidR="00452A11">
        <w:rPr>
          <w:rFonts w:ascii="Arial" w:hAnsi="Arial" w:cs="Arial"/>
          <w:sz w:val="24"/>
          <w:szCs w:val="24"/>
        </w:rPr>
        <w:t>ime de urgência em primeira e ú</w:t>
      </w:r>
      <w:r w:rsidR="006C724E">
        <w:rPr>
          <w:rFonts w:ascii="Arial" w:hAnsi="Arial" w:cs="Arial"/>
          <w:sz w:val="24"/>
          <w:szCs w:val="24"/>
        </w:rPr>
        <w:t xml:space="preserve">nica votação. Por conseguinte, em comum acordo entre os parlamentares, foi dispensada a leitura dos pareceres da Comissão Permanente de Legislação, Justiça e Redação Final, da Comissão Permanente de Orçamentos e </w:t>
      </w:r>
      <w:r w:rsidR="006C724E">
        <w:rPr>
          <w:rFonts w:ascii="Arial" w:hAnsi="Arial" w:cs="Arial"/>
          <w:sz w:val="24"/>
          <w:szCs w:val="24"/>
        </w:rPr>
        <w:lastRenderedPageBreak/>
        <w:t xml:space="preserve">Finanças, da Comissão Permanente de Agricultura, Indústria e Comércio e da Comissão Permanente de Obras e Serviços Públicos, os quais foram favoráveis </w:t>
      </w:r>
      <w:proofErr w:type="gramStart"/>
      <w:r w:rsidR="006C724E">
        <w:rPr>
          <w:rFonts w:ascii="Arial" w:hAnsi="Arial" w:cs="Arial"/>
          <w:sz w:val="24"/>
          <w:szCs w:val="24"/>
        </w:rPr>
        <w:t>ao</w:t>
      </w:r>
      <w:proofErr w:type="gramEnd"/>
      <w:r w:rsidR="006C724E">
        <w:rPr>
          <w:rFonts w:ascii="Arial" w:hAnsi="Arial" w:cs="Arial"/>
          <w:sz w:val="24"/>
          <w:szCs w:val="24"/>
        </w:rPr>
        <w:t xml:space="preserve"> Projeto de Lei de número 14/2023. Então a Presidente declarou abertas as discussões sobre os pareceres. Não havendo manifestações, a Presidente solicitou que o secretário da Mesa fizesse a leitura do PROJETO DE LEI DE NÚMERO 14/2023, QUE</w:t>
      </w:r>
      <w:r w:rsidR="008A7C68">
        <w:rPr>
          <w:rFonts w:ascii="Arial" w:hAnsi="Arial" w:cs="Arial"/>
          <w:sz w:val="24"/>
          <w:szCs w:val="24"/>
        </w:rPr>
        <w:t xml:space="preserve"> </w:t>
      </w:r>
      <w:r w:rsidR="008A7C68" w:rsidRPr="008A7C68">
        <w:rPr>
          <w:rFonts w:ascii="Arial" w:hAnsi="Arial" w:cs="Arial"/>
          <w:sz w:val="24"/>
          <w:szCs w:val="24"/>
        </w:rPr>
        <w:t xml:space="preserve">RATIFICA AS ALTERAÇÕES REALIZADAS NA NONA ALTERAÇÃO CONTRATUAL DE CONSÓRCIO PÚBLICO DO CONSÓRCIO INTERMUNICIPAL DE DESENVOLVIMENTO REGIONAL – </w:t>
      </w:r>
      <w:proofErr w:type="spellStart"/>
      <w:r w:rsidR="008A7C68" w:rsidRPr="008A7C68">
        <w:rPr>
          <w:rFonts w:ascii="Arial" w:hAnsi="Arial" w:cs="Arial"/>
          <w:sz w:val="24"/>
          <w:szCs w:val="24"/>
        </w:rPr>
        <w:t>CONDER</w:t>
      </w:r>
      <w:proofErr w:type="spellEnd"/>
      <w:r w:rsidR="008A7C68" w:rsidRPr="008A7C68">
        <w:rPr>
          <w:rFonts w:ascii="Arial" w:hAnsi="Arial" w:cs="Arial"/>
          <w:sz w:val="24"/>
          <w:szCs w:val="24"/>
        </w:rPr>
        <w:t>, E DÁ OUTRAS PROVIDÊNCIAS</w:t>
      </w:r>
      <w:r w:rsidR="008A7C68">
        <w:rPr>
          <w:rFonts w:ascii="Arial" w:hAnsi="Arial" w:cs="Arial"/>
          <w:sz w:val="24"/>
          <w:szCs w:val="24"/>
        </w:rPr>
        <w:t>.</w:t>
      </w:r>
      <w:r w:rsidR="00A10FD9">
        <w:rPr>
          <w:rFonts w:ascii="Arial" w:hAnsi="Arial" w:cs="Arial"/>
          <w:sz w:val="24"/>
          <w:szCs w:val="24"/>
        </w:rPr>
        <w:t xml:space="preserve"> Após, a Presidente declarou abertas as discussões sobre o Projeto. À vista disso, o Parlamentar Cleber Jonas Weschenfelder fez os cumprimentos e comentou que o Projeto trata de uma alteração contratual do </w:t>
      </w:r>
      <w:proofErr w:type="spellStart"/>
      <w:r w:rsidR="00A10FD9">
        <w:rPr>
          <w:rFonts w:ascii="Arial" w:hAnsi="Arial" w:cs="Arial"/>
          <w:sz w:val="24"/>
          <w:szCs w:val="24"/>
        </w:rPr>
        <w:t>Conder</w:t>
      </w:r>
      <w:proofErr w:type="spellEnd"/>
      <w:r w:rsidR="00A10FD9">
        <w:rPr>
          <w:rFonts w:ascii="Arial" w:hAnsi="Arial" w:cs="Arial"/>
          <w:sz w:val="24"/>
          <w:szCs w:val="24"/>
        </w:rPr>
        <w:t>, devido a demandas e a suprimir algumas necessidades contratuais.</w:t>
      </w:r>
      <w:r w:rsidR="001B7A21">
        <w:rPr>
          <w:rFonts w:ascii="Arial" w:hAnsi="Arial" w:cs="Arial"/>
          <w:sz w:val="24"/>
          <w:szCs w:val="24"/>
        </w:rPr>
        <w:t xml:space="preserve"> Por conseguinte, a Presidente deu continuidade às discussões sobre o Projeto. Não havendo mais manifestações, a Presidente submeteu o Projeto à votação, sendo aprovado por unanimidade em segunda votação e encaminhado à redação final.</w:t>
      </w:r>
      <w:r w:rsidR="006605AC">
        <w:rPr>
          <w:rFonts w:ascii="Arial" w:hAnsi="Arial" w:cs="Arial"/>
          <w:sz w:val="24"/>
          <w:szCs w:val="24"/>
        </w:rPr>
        <w:t xml:space="preserve"> Por conseg</w:t>
      </w:r>
      <w:r w:rsidR="00452A11">
        <w:rPr>
          <w:rFonts w:ascii="Arial" w:hAnsi="Arial" w:cs="Arial"/>
          <w:sz w:val="24"/>
          <w:szCs w:val="24"/>
        </w:rPr>
        <w:t>uinte, em comum acordo entre os</w:t>
      </w:r>
      <w:r w:rsidR="006605AC">
        <w:rPr>
          <w:rFonts w:ascii="Arial" w:hAnsi="Arial" w:cs="Arial"/>
          <w:sz w:val="24"/>
          <w:szCs w:val="24"/>
        </w:rPr>
        <w:t xml:space="preserve"> parlamentares, foi dispensada a leitura dos pareceres da Comissão Permanente de Legislação, Justiça e Redação Final, da Comissão Permanente de Orçamentos e Finanças, da Comissão Permanente de Agricultura, Indústria e Comércio e da Comissão Permanente de Obras e Serviços Públicos, os quais foram favoráveis ao Projeto de Lei de número 15/2023. Diante disso, a Presidente declarou abertas as discussões sobre os pareceres.</w:t>
      </w:r>
      <w:r w:rsidR="007B5205">
        <w:rPr>
          <w:rFonts w:ascii="Arial" w:hAnsi="Arial" w:cs="Arial"/>
          <w:sz w:val="24"/>
          <w:szCs w:val="24"/>
        </w:rPr>
        <w:t xml:space="preserve"> Não havendo manifestações, a Presidente solicitou que o secretário da Mesa fizesse a leitura do PROJETO DE LEI DE NÚMERO 15/2023, QUE </w:t>
      </w:r>
      <w:r w:rsidR="007B5205" w:rsidRPr="007B5205">
        <w:rPr>
          <w:rFonts w:ascii="Arial" w:hAnsi="Arial" w:cs="Arial"/>
          <w:sz w:val="24"/>
          <w:szCs w:val="24"/>
        </w:rPr>
        <w:t xml:space="preserve">ALTERA O ARTIGO SEGUNDO E O ARTIGO DÉCIMO DA LEI MUNICIPAL DE NÚMERO 2.788/2023, DE </w:t>
      </w:r>
      <w:proofErr w:type="gramStart"/>
      <w:r w:rsidR="007B5205" w:rsidRPr="007B5205">
        <w:rPr>
          <w:rFonts w:ascii="Arial" w:hAnsi="Arial" w:cs="Arial"/>
          <w:sz w:val="24"/>
          <w:szCs w:val="24"/>
        </w:rPr>
        <w:t>7</w:t>
      </w:r>
      <w:proofErr w:type="gramEnd"/>
      <w:r w:rsidR="007B5205" w:rsidRPr="007B5205">
        <w:rPr>
          <w:rFonts w:ascii="Arial" w:hAnsi="Arial" w:cs="Arial"/>
          <w:sz w:val="24"/>
          <w:szCs w:val="24"/>
        </w:rPr>
        <w:t xml:space="preserve"> DE MARÇO DE 2023, QUE DISPÕE SOBRE A REALIZAÇÃO DA SEGUNDA </w:t>
      </w:r>
      <w:proofErr w:type="spellStart"/>
      <w:r w:rsidR="007B5205" w:rsidRPr="007B5205">
        <w:rPr>
          <w:rFonts w:ascii="Arial" w:hAnsi="Arial" w:cs="Arial"/>
          <w:sz w:val="24"/>
          <w:szCs w:val="24"/>
        </w:rPr>
        <w:t>FECEG</w:t>
      </w:r>
      <w:proofErr w:type="spellEnd"/>
      <w:r w:rsidR="007B5205" w:rsidRPr="007B5205">
        <w:rPr>
          <w:rFonts w:ascii="Arial" w:hAnsi="Arial" w:cs="Arial"/>
          <w:sz w:val="24"/>
          <w:szCs w:val="24"/>
        </w:rPr>
        <w:t xml:space="preserve"> – FEIRA E EXPOSIÇÃO COMERCIAL E EMPRESARIAL DE GUARUJÁ DO SUL, AUTORIZA EFETUAR DESPESAS E DÁ OUTRAS PROVIDÊNCIAS</w:t>
      </w:r>
      <w:r w:rsidR="007B5205">
        <w:rPr>
          <w:rFonts w:ascii="Arial" w:hAnsi="Arial" w:cs="Arial"/>
          <w:sz w:val="24"/>
          <w:szCs w:val="24"/>
        </w:rPr>
        <w:t>.</w:t>
      </w:r>
      <w:r w:rsidR="00D35CBD">
        <w:rPr>
          <w:rFonts w:ascii="Arial" w:hAnsi="Arial" w:cs="Arial"/>
          <w:sz w:val="24"/>
          <w:szCs w:val="24"/>
        </w:rPr>
        <w:t xml:space="preserve"> Então a Presidente declarou abertas as discussões sobre o Projeto. Assim, o Vereador Cleber Jonas Weschenfelder disse que os custos para a realização da feira se </w:t>
      </w:r>
      <w:r w:rsidR="00D35CBD">
        <w:rPr>
          <w:rFonts w:ascii="Arial" w:hAnsi="Arial" w:cs="Arial"/>
          <w:sz w:val="24"/>
          <w:szCs w:val="24"/>
        </w:rPr>
        <w:lastRenderedPageBreak/>
        <w:t xml:space="preserve">elevaram muito em comparação com o ano passado, comentou que havia uma reserva orçamentária à Expo Guarujá, aprovada no Plano Plurianual e na Lei Orçamentária Anual, mas não havendo Expo Guarujá, essa quantia é destinada à </w:t>
      </w:r>
      <w:proofErr w:type="spellStart"/>
      <w:r w:rsidR="00D35CBD">
        <w:rPr>
          <w:rFonts w:ascii="Arial" w:hAnsi="Arial" w:cs="Arial"/>
          <w:sz w:val="24"/>
          <w:szCs w:val="24"/>
        </w:rPr>
        <w:t>Feceg</w:t>
      </w:r>
      <w:proofErr w:type="spellEnd"/>
      <w:r w:rsidR="00D35CBD">
        <w:rPr>
          <w:rFonts w:ascii="Arial" w:hAnsi="Arial" w:cs="Arial"/>
          <w:sz w:val="24"/>
          <w:szCs w:val="24"/>
        </w:rPr>
        <w:t>, entretanto, neste ano</w:t>
      </w:r>
      <w:r w:rsidR="00925822">
        <w:rPr>
          <w:rFonts w:ascii="Arial" w:hAnsi="Arial" w:cs="Arial"/>
          <w:sz w:val="24"/>
          <w:szCs w:val="24"/>
        </w:rPr>
        <w:t>,</w:t>
      </w:r>
      <w:r w:rsidR="00D35CBD">
        <w:rPr>
          <w:rFonts w:ascii="Arial" w:hAnsi="Arial" w:cs="Arial"/>
          <w:sz w:val="24"/>
          <w:szCs w:val="24"/>
        </w:rPr>
        <w:t xml:space="preserve"> a quantidade de expositores teve um acréscimo muito grande, além de disparidade dos custos em comparação com</w:t>
      </w:r>
      <w:r w:rsidR="00D9406B">
        <w:rPr>
          <w:rFonts w:ascii="Arial" w:hAnsi="Arial" w:cs="Arial"/>
          <w:sz w:val="24"/>
          <w:szCs w:val="24"/>
        </w:rPr>
        <w:t xml:space="preserve"> o ano passado, por esses motivos</w:t>
      </w:r>
      <w:r w:rsidR="00925822">
        <w:rPr>
          <w:rFonts w:ascii="Arial" w:hAnsi="Arial" w:cs="Arial"/>
          <w:sz w:val="24"/>
          <w:szCs w:val="24"/>
        </w:rPr>
        <w:t>,</w:t>
      </w:r>
      <w:r w:rsidR="00D35CBD">
        <w:rPr>
          <w:rFonts w:ascii="Arial" w:hAnsi="Arial" w:cs="Arial"/>
          <w:sz w:val="24"/>
          <w:szCs w:val="24"/>
        </w:rPr>
        <w:t xml:space="preserve"> a Administração pede autorização para um gasto de cento e setenta mil reais.</w:t>
      </w:r>
      <w:r w:rsidR="00491D11">
        <w:rPr>
          <w:rFonts w:ascii="Arial" w:hAnsi="Arial" w:cs="Arial"/>
          <w:sz w:val="24"/>
          <w:szCs w:val="24"/>
        </w:rPr>
        <w:t xml:space="preserve"> Após, a Presidente deu continuidade às discussões sobre o Projeto. Não havendo mais manifestações, a Presidente submeteu o Projeto à votação, sendo aprovado por unanimidade em pri</w:t>
      </w:r>
      <w:r w:rsidR="00FB1F17">
        <w:rPr>
          <w:rFonts w:ascii="Arial" w:hAnsi="Arial" w:cs="Arial"/>
          <w:sz w:val="24"/>
          <w:szCs w:val="24"/>
        </w:rPr>
        <w:t>meira e única votação</w:t>
      </w:r>
      <w:r w:rsidR="00D13A62">
        <w:rPr>
          <w:rFonts w:ascii="Arial" w:hAnsi="Arial" w:cs="Arial"/>
          <w:sz w:val="24"/>
          <w:szCs w:val="24"/>
        </w:rPr>
        <w:t xml:space="preserve"> e encaminhado à redação final.</w:t>
      </w:r>
      <w:r w:rsidR="0020349F">
        <w:rPr>
          <w:rFonts w:ascii="Arial" w:hAnsi="Arial" w:cs="Arial"/>
          <w:sz w:val="24"/>
          <w:szCs w:val="24"/>
        </w:rPr>
        <w:t xml:space="preserve"> Após, terminada a Ordem do Dia, a Presidente deu início à PALAVRA LIVRE. À vista disso, o Parlamentar VOLNEI LUIZ GOSSLER fez os cumprimentos e solicitou que seja encaminhado ofício ao Diretor do </w:t>
      </w:r>
      <w:proofErr w:type="spellStart"/>
      <w:r w:rsidR="0020349F">
        <w:rPr>
          <w:rFonts w:ascii="Arial" w:hAnsi="Arial" w:cs="Arial"/>
          <w:sz w:val="24"/>
          <w:szCs w:val="24"/>
        </w:rPr>
        <w:t>Dnit</w:t>
      </w:r>
      <w:proofErr w:type="spellEnd"/>
      <w:r w:rsidR="0020349F">
        <w:rPr>
          <w:rFonts w:ascii="Arial" w:hAnsi="Arial" w:cs="Arial"/>
          <w:sz w:val="24"/>
          <w:szCs w:val="24"/>
        </w:rPr>
        <w:t>, em Chapecó, solicitando que seja incluído</w:t>
      </w:r>
      <w:r w:rsidR="00D75F7C">
        <w:rPr>
          <w:rFonts w:ascii="Arial" w:hAnsi="Arial" w:cs="Arial"/>
          <w:sz w:val="24"/>
          <w:szCs w:val="24"/>
        </w:rPr>
        <w:t>,</w:t>
      </w:r>
      <w:r w:rsidR="0020349F">
        <w:rPr>
          <w:rFonts w:ascii="Arial" w:hAnsi="Arial" w:cs="Arial"/>
          <w:sz w:val="24"/>
          <w:szCs w:val="24"/>
        </w:rPr>
        <w:t xml:space="preserve"> nas obras da BR 163</w:t>
      </w:r>
      <w:r w:rsidR="00D75F7C">
        <w:rPr>
          <w:rFonts w:ascii="Arial" w:hAnsi="Arial" w:cs="Arial"/>
          <w:sz w:val="24"/>
          <w:szCs w:val="24"/>
        </w:rPr>
        <w:t>,</w:t>
      </w:r>
      <w:r w:rsidR="0020349F">
        <w:rPr>
          <w:rFonts w:ascii="Arial" w:hAnsi="Arial" w:cs="Arial"/>
          <w:sz w:val="24"/>
          <w:szCs w:val="24"/>
        </w:rPr>
        <w:t xml:space="preserve"> o acesso ao parque industrial de Guarujá do Sul, visto que o acesso está perigoso e, após o início das reformas da Rodovia</w:t>
      </w:r>
      <w:r w:rsidR="00D75F7C">
        <w:rPr>
          <w:rFonts w:ascii="Arial" w:hAnsi="Arial" w:cs="Arial"/>
          <w:sz w:val="24"/>
          <w:szCs w:val="24"/>
        </w:rPr>
        <w:t>, a situação piorou</w:t>
      </w:r>
      <w:r w:rsidR="0020349F">
        <w:rPr>
          <w:rFonts w:ascii="Arial" w:hAnsi="Arial" w:cs="Arial"/>
          <w:sz w:val="24"/>
          <w:szCs w:val="24"/>
        </w:rPr>
        <w:t>, gerando risco de acidentes e prejudicando o tráfego até mesmo dos empresários e funcionários do parque.</w:t>
      </w:r>
      <w:r w:rsidR="002146BF">
        <w:rPr>
          <w:rFonts w:ascii="Arial" w:hAnsi="Arial" w:cs="Arial"/>
          <w:sz w:val="24"/>
          <w:szCs w:val="24"/>
        </w:rPr>
        <w:t xml:space="preserve"> Deste modo, a Presidente submeteu o pedido à votação, sendo aprovado por unanimidade e encaminhado à secretaria da Casa.</w:t>
      </w:r>
      <w:r w:rsidR="00E64D9B">
        <w:rPr>
          <w:rFonts w:ascii="Arial" w:hAnsi="Arial" w:cs="Arial"/>
          <w:sz w:val="24"/>
          <w:szCs w:val="24"/>
        </w:rPr>
        <w:t xml:space="preserve"> Por conseguinte, a Presidente deu continuidade à Palavra Livre.</w:t>
      </w:r>
      <w:r w:rsidR="003B1EFF">
        <w:rPr>
          <w:rFonts w:ascii="Arial" w:hAnsi="Arial" w:cs="Arial"/>
          <w:sz w:val="24"/>
          <w:szCs w:val="24"/>
        </w:rPr>
        <w:t xml:space="preserve"> </w:t>
      </w:r>
      <w:r w:rsidR="0086411B">
        <w:rPr>
          <w:rFonts w:ascii="Arial" w:hAnsi="Arial" w:cs="Arial"/>
          <w:sz w:val="24"/>
          <w:szCs w:val="24"/>
        </w:rPr>
        <w:t>Não havendo mais manifestações,</w:t>
      </w:r>
      <w:r w:rsidR="003B1EFF">
        <w:rPr>
          <w:rFonts w:ascii="Arial" w:hAnsi="Arial" w:cs="Arial"/>
          <w:sz w:val="24"/>
          <w:szCs w:val="24"/>
        </w:rPr>
        <w:t xml:space="preserve"> a Presidente convidou a população a participar da Segunda </w:t>
      </w:r>
      <w:proofErr w:type="spellStart"/>
      <w:r w:rsidR="003B1EFF">
        <w:rPr>
          <w:rFonts w:ascii="Arial" w:hAnsi="Arial" w:cs="Arial"/>
          <w:sz w:val="24"/>
          <w:szCs w:val="24"/>
        </w:rPr>
        <w:t>Feceg</w:t>
      </w:r>
      <w:proofErr w:type="spellEnd"/>
      <w:r w:rsidR="003B1EFF">
        <w:rPr>
          <w:rFonts w:ascii="Arial" w:hAnsi="Arial" w:cs="Arial"/>
          <w:sz w:val="24"/>
          <w:szCs w:val="24"/>
        </w:rPr>
        <w:t>, no próximo final de semana. À</w:t>
      </w:r>
      <w:r w:rsidRPr="004238E6">
        <w:rPr>
          <w:rFonts w:ascii="Arial" w:hAnsi="Arial" w:cs="Arial"/>
          <w:sz w:val="24"/>
          <w:szCs w:val="24"/>
        </w:rPr>
        <w:t>s</w:t>
      </w:r>
      <w:r w:rsidR="00232A33">
        <w:rPr>
          <w:rFonts w:ascii="Arial" w:hAnsi="Arial" w:cs="Arial"/>
          <w:sz w:val="24"/>
          <w:szCs w:val="24"/>
        </w:rPr>
        <w:t xml:space="preserve"> </w:t>
      </w:r>
      <w:r w:rsidR="003B1EFF">
        <w:rPr>
          <w:rFonts w:ascii="Arial" w:hAnsi="Arial" w:cs="Arial"/>
          <w:sz w:val="24"/>
          <w:szCs w:val="24"/>
        </w:rPr>
        <w:t>dezenove horas e vinte e dois</w:t>
      </w:r>
      <w:r w:rsidR="0086411B">
        <w:rPr>
          <w:rFonts w:ascii="Arial" w:hAnsi="Arial" w:cs="Arial"/>
          <w:sz w:val="24"/>
          <w:szCs w:val="24"/>
        </w:rPr>
        <w:t xml:space="preserve"> minutos</w:t>
      </w:r>
      <w:r w:rsidR="00244316">
        <w:rPr>
          <w:rFonts w:ascii="Arial" w:hAnsi="Arial" w:cs="Arial"/>
          <w:sz w:val="24"/>
          <w:szCs w:val="24"/>
        </w:rPr>
        <w:t>,</w:t>
      </w:r>
      <w:r w:rsidR="00232A33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3B1EFF">
        <w:rPr>
          <w:rFonts w:ascii="Arial" w:eastAsia="Times New Roman" w:hAnsi="Arial" w:cs="Arial"/>
          <w:bCs/>
          <w:sz w:val="24"/>
          <w:szCs w:val="24"/>
          <w:lang w:eastAsia="pt-BR"/>
        </w:rPr>
        <w:t>vinte e sete</w:t>
      </w:r>
      <w:r w:rsidR="0086411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abril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do Secretário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244316">
        <w:rPr>
          <w:rFonts w:ascii="Arial" w:hAnsi="Arial" w:cs="Arial"/>
          <w:sz w:val="24"/>
          <w:szCs w:val="24"/>
        </w:rPr>
        <w:t>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</w:t>
      </w:r>
      <w:bookmarkStart w:id="0" w:name="_GoBack"/>
      <w:bookmarkEnd w:id="0"/>
      <w:r w:rsidR="00E02469">
        <w:rPr>
          <w:rFonts w:ascii="Arial" w:eastAsia="Times New Roman" w:hAnsi="Arial" w:cs="Arial"/>
          <w:sz w:val="24"/>
          <w:szCs w:val="24"/>
        </w:rPr>
        <w:t xml:space="preserve">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</w:t>
      </w:r>
      <w:r w:rsidR="003B1EFF">
        <w:rPr>
          <w:rFonts w:ascii="Arial" w:eastAsia="Times New Roman" w:hAnsi="Arial" w:cs="Arial"/>
          <w:sz w:val="24"/>
          <w:szCs w:val="24"/>
        </w:rPr>
        <w:t>la das Sessões, aos dezessete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1E1BEF">
        <w:rPr>
          <w:rFonts w:ascii="Arial" w:eastAsia="Times New Roman" w:hAnsi="Arial" w:cs="Arial"/>
          <w:sz w:val="24"/>
          <w:szCs w:val="24"/>
        </w:rPr>
        <w:t>abril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1E1BEF" w:rsidRDefault="001E1BEF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1ª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12225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22256" w:rsidRPr="001B54B0" w:rsidRDefault="00122256" w:rsidP="0012225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F7C" w:rsidRDefault="00D75F7C" w:rsidP="00FC27C4">
      <w:pPr>
        <w:spacing w:line="240" w:lineRule="auto"/>
      </w:pPr>
      <w:r>
        <w:separator/>
      </w:r>
    </w:p>
  </w:endnote>
  <w:endnote w:type="continuationSeparator" w:id="0">
    <w:p w:rsidR="00D75F7C" w:rsidRDefault="00D75F7C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F7C" w:rsidRDefault="00D75F7C" w:rsidP="00FC27C4">
      <w:pPr>
        <w:spacing w:line="240" w:lineRule="auto"/>
      </w:pPr>
      <w:r>
        <w:separator/>
      </w:r>
    </w:p>
  </w:footnote>
  <w:footnote w:type="continuationSeparator" w:id="0">
    <w:p w:rsidR="00D75F7C" w:rsidRDefault="00D75F7C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F7C" w:rsidRDefault="00D75F7C" w:rsidP="00FC27C4">
    <w:pPr>
      <w:pStyle w:val="Cabealho"/>
      <w:jc w:val="center"/>
    </w:pPr>
  </w:p>
  <w:p w:rsidR="00D75F7C" w:rsidRDefault="00D75F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2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6880"/>
    <w:rsid w:val="000202D3"/>
    <w:rsid w:val="00020324"/>
    <w:rsid w:val="000240FA"/>
    <w:rsid w:val="00025063"/>
    <w:rsid w:val="00025D58"/>
    <w:rsid w:val="00026807"/>
    <w:rsid w:val="00026AC6"/>
    <w:rsid w:val="00026CD9"/>
    <w:rsid w:val="0002706D"/>
    <w:rsid w:val="000313AD"/>
    <w:rsid w:val="000315D9"/>
    <w:rsid w:val="0003230E"/>
    <w:rsid w:val="00032A80"/>
    <w:rsid w:val="0003316D"/>
    <w:rsid w:val="00033A24"/>
    <w:rsid w:val="00034DB4"/>
    <w:rsid w:val="00041081"/>
    <w:rsid w:val="000429EA"/>
    <w:rsid w:val="00045897"/>
    <w:rsid w:val="0005099A"/>
    <w:rsid w:val="00050E8D"/>
    <w:rsid w:val="00051F23"/>
    <w:rsid w:val="000536D4"/>
    <w:rsid w:val="000555AC"/>
    <w:rsid w:val="0006005B"/>
    <w:rsid w:val="000600A2"/>
    <w:rsid w:val="0006025E"/>
    <w:rsid w:val="00060CC6"/>
    <w:rsid w:val="00060D3A"/>
    <w:rsid w:val="000611AB"/>
    <w:rsid w:val="00062EDF"/>
    <w:rsid w:val="00064249"/>
    <w:rsid w:val="00071162"/>
    <w:rsid w:val="00071EB3"/>
    <w:rsid w:val="00080AD3"/>
    <w:rsid w:val="00081C82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1694"/>
    <w:rsid w:val="000C556B"/>
    <w:rsid w:val="000D5338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5A2A"/>
    <w:rsid w:val="00116F8D"/>
    <w:rsid w:val="0011787E"/>
    <w:rsid w:val="00120A11"/>
    <w:rsid w:val="0012140E"/>
    <w:rsid w:val="00121D50"/>
    <w:rsid w:val="0012219E"/>
    <w:rsid w:val="00122256"/>
    <w:rsid w:val="0012399B"/>
    <w:rsid w:val="00126895"/>
    <w:rsid w:val="00126988"/>
    <w:rsid w:val="00126F7A"/>
    <w:rsid w:val="00132530"/>
    <w:rsid w:val="00134565"/>
    <w:rsid w:val="00140395"/>
    <w:rsid w:val="00142239"/>
    <w:rsid w:val="00143E75"/>
    <w:rsid w:val="00146D6B"/>
    <w:rsid w:val="00150F05"/>
    <w:rsid w:val="00151854"/>
    <w:rsid w:val="00155FAB"/>
    <w:rsid w:val="00160A79"/>
    <w:rsid w:val="001619F1"/>
    <w:rsid w:val="001663A5"/>
    <w:rsid w:val="00166C13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122B"/>
    <w:rsid w:val="0019394F"/>
    <w:rsid w:val="001A109D"/>
    <w:rsid w:val="001A1FBA"/>
    <w:rsid w:val="001A31E9"/>
    <w:rsid w:val="001A3255"/>
    <w:rsid w:val="001A3D95"/>
    <w:rsid w:val="001A4DC6"/>
    <w:rsid w:val="001B2F83"/>
    <w:rsid w:val="001B3F61"/>
    <w:rsid w:val="001B4AC9"/>
    <w:rsid w:val="001B5F62"/>
    <w:rsid w:val="001B6AA1"/>
    <w:rsid w:val="001B7100"/>
    <w:rsid w:val="001B7A21"/>
    <w:rsid w:val="001C2E07"/>
    <w:rsid w:val="001C4B6A"/>
    <w:rsid w:val="001C7356"/>
    <w:rsid w:val="001C7400"/>
    <w:rsid w:val="001D47C8"/>
    <w:rsid w:val="001D699A"/>
    <w:rsid w:val="001E06D8"/>
    <w:rsid w:val="001E1944"/>
    <w:rsid w:val="001E1BEF"/>
    <w:rsid w:val="001E4EB7"/>
    <w:rsid w:val="001E5D54"/>
    <w:rsid w:val="001E61FF"/>
    <w:rsid w:val="001E79FC"/>
    <w:rsid w:val="001F099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0349F"/>
    <w:rsid w:val="0021020D"/>
    <w:rsid w:val="00210DA6"/>
    <w:rsid w:val="002146BF"/>
    <w:rsid w:val="00221799"/>
    <w:rsid w:val="002229C2"/>
    <w:rsid w:val="00224AAD"/>
    <w:rsid w:val="002255AF"/>
    <w:rsid w:val="00230D1A"/>
    <w:rsid w:val="00232A33"/>
    <w:rsid w:val="00234A2E"/>
    <w:rsid w:val="00237889"/>
    <w:rsid w:val="00240AAB"/>
    <w:rsid w:val="00244070"/>
    <w:rsid w:val="00244316"/>
    <w:rsid w:val="0024454F"/>
    <w:rsid w:val="002456D4"/>
    <w:rsid w:val="0024591C"/>
    <w:rsid w:val="00247DB8"/>
    <w:rsid w:val="0025059B"/>
    <w:rsid w:val="00251061"/>
    <w:rsid w:val="00252AE6"/>
    <w:rsid w:val="00253EB9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B20"/>
    <w:rsid w:val="002A313A"/>
    <w:rsid w:val="002A5803"/>
    <w:rsid w:val="002A5CFA"/>
    <w:rsid w:val="002B0AD8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0FDF"/>
    <w:rsid w:val="002D11A2"/>
    <w:rsid w:val="002D5690"/>
    <w:rsid w:val="002D5BDC"/>
    <w:rsid w:val="002E0563"/>
    <w:rsid w:val="002E06E1"/>
    <w:rsid w:val="002E0EC4"/>
    <w:rsid w:val="002E1325"/>
    <w:rsid w:val="002E2BF3"/>
    <w:rsid w:val="002E6430"/>
    <w:rsid w:val="002F000C"/>
    <w:rsid w:val="002F39BE"/>
    <w:rsid w:val="002F5283"/>
    <w:rsid w:val="002F5AC9"/>
    <w:rsid w:val="002F5E9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52144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3306"/>
    <w:rsid w:val="00374722"/>
    <w:rsid w:val="00375224"/>
    <w:rsid w:val="00376611"/>
    <w:rsid w:val="0037684D"/>
    <w:rsid w:val="00376E80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63A"/>
    <w:rsid w:val="003B0499"/>
    <w:rsid w:val="003B1465"/>
    <w:rsid w:val="003B1AA9"/>
    <w:rsid w:val="003B1EFF"/>
    <w:rsid w:val="003B69F4"/>
    <w:rsid w:val="003B70C0"/>
    <w:rsid w:val="003C03FD"/>
    <w:rsid w:val="003C1E81"/>
    <w:rsid w:val="003C6A4C"/>
    <w:rsid w:val="003C6B50"/>
    <w:rsid w:val="003C6EE7"/>
    <w:rsid w:val="003D1CF8"/>
    <w:rsid w:val="003D49C5"/>
    <w:rsid w:val="003D6808"/>
    <w:rsid w:val="003E03F9"/>
    <w:rsid w:val="003E1929"/>
    <w:rsid w:val="003E5A39"/>
    <w:rsid w:val="003E7A75"/>
    <w:rsid w:val="003F10EA"/>
    <w:rsid w:val="003F40BA"/>
    <w:rsid w:val="0040030C"/>
    <w:rsid w:val="0040034D"/>
    <w:rsid w:val="0040269E"/>
    <w:rsid w:val="00406E56"/>
    <w:rsid w:val="00407204"/>
    <w:rsid w:val="00410F88"/>
    <w:rsid w:val="00411DC7"/>
    <w:rsid w:val="0041241B"/>
    <w:rsid w:val="004133CB"/>
    <w:rsid w:val="00414249"/>
    <w:rsid w:val="004169C0"/>
    <w:rsid w:val="00417B76"/>
    <w:rsid w:val="004217AA"/>
    <w:rsid w:val="0042183B"/>
    <w:rsid w:val="00421C64"/>
    <w:rsid w:val="004228FA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618A"/>
    <w:rsid w:val="00437BA6"/>
    <w:rsid w:val="00442EFD"/>
    <w:rsid w:val="004503D2"/>
    <w:rsid w:val="00451B97"/>
    <w:rsid w:val="00451CDD"/>
    <w:rsid w:val="00452A11"/>
    <w:rsid w:val="00453C5D"/>
    <w:rsid w:val="00454497"/>
    <w:rsid w:val="004571F6"/>
    <w:rsid w:val="00457C47"/>
    <w:rsid w:val="00460925"/>
    <w:rsid w:val="00460A43"/>
    <w:rsid w:val="00461F72"/>
    <w:rsid w:val="00462E7E"/>
    <w:rsid w:val="004652D7"/>
    <w:rsid w:val="004709DF"/>
    <w:rsid w:val="00472F0E"/>
    <w:rsid w:val="00475551"/>
    <w:rsid w:val="004761EE"/>
    <w:rsid w:val="00480E05"/>
    <w:rsid w:val="004825AA"/>
    <w:rsid w:val="00491D11"/>
    <w:rsid w:val="004A33BC"/>
    <w:rsid w:val="004A5FA4"/>
    <w:rsid w:val="004A66B2"/>
    <w:rsid w:val="004A6C04"/>
    <w:rsid w:val="004B0763"/>
    <w:rsid w:val="004B0BB4"/>
    <w:rsid w:val="004B65A4"/>
    <w:rsid w:val="004B74F8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51D2"/>
    <w:rsid w:val="004E688C"/>
    <w:rsid w:val="004E72C7"/>
    <w:rsid w:val="004E7D62"/>
    <w:rsid w:val="004F20E0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0AE7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3FE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765C"/>
    <w:rsid w:val="00607FA8"/>
    <w:rsid w:val="00610107"/>
    <w:rsid w:val="00614FDE"/>
    <w:rsid w:val="00620506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4949"/>
    <w:rsid w:val="00645C65"/>
    <w:rsid w:val="00645F3C"/>
    <w:rsid w:val="00650C09"/>
    <w:rsid w:val="00654AA3"/>
    <w:rsid w:val="006605AC"/>
    <w:rsid w:val="006610CA"/>
    <w:rsid w:val="006622A9"/>
    <w:rsid w:val="00662D4A"/>
    <w:rsid w:val="00664066"/>
    <w:rsid w:val="00664177"/>
    <w:rsid w:val="00666CD9"/>
    <w:rsid w:val="0066751F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B7BC0"/>
    <w:rsid w:val="006C07D3"/>
    <w:rsid w:val="006C39CE"/>
    <w:rsid w:val="006C3A75"/>
    <w:rsid w:val="006C5D73"/>
    <w:rsid w:val="006C5F20"/>
    <w:rsid w:val="006C724E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53E7"/>
    <w:rsid w:val="006E693E"/>
    <w:rsid w:val="006E7813"/>
    <w:rsid w:val="006E7CC7"/>
    <w:rsid w:val="006F3950"/>
    <w:rsid w:val="00701EE5"/>
    <w:rsid w:val="007028E6"/>
    <w:rsid w:val="007032E1"/>
    <w:rsid w:val="00705930"/>
    <w:rsid w:val="007065BF"/>
    <w:rsid w:val="00710548"/>
    <w:rsid w:val="00710881"/>
    <w:rsid w:val="00716191"/>
    <w:rsid w:val="0072207A"/>
    <w:rsid w:val="00732DF5"/>
    <w:rsid w:val="0073603F"/>
    <w:rsid w:val="0074149F"/>
    <w:rsid w:val="00741FC1"/>
    <w:rsid w:val="0074336B"/>
    <w:rsid w:val="00745736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8723D"/>
    <w:rsid w:val="00793C7B"/>
    <w:rsid w:val="0079414D"/>
    <w:rsid w:val="007A0C6D"/>
    <w:rsid w:val="007A0C95"/>
    <w:rsid w:val="007A107D"/>
    <w:rsid w:val="007A39A7"/>
    <w:rsid w:val="007A6B44"/>
    <w:rsid w:val="007B0E25"/>
    <w:rsid w:val="007B10E4"/>
    <w:rsid w:val="007B19A9"/>
    <w:rsid w:val="007B2837"/>
    <w:rsid w:val="007B5205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0C62"/>
    <w:rsid w:val="007F1D0A"/>
    <w:rsid w:val="007F3A8E"/>
    <w:rsid w:val="007F508D"/>
    <w:rsid w:val="007F5234"/>
    <w:rsid w:val="007F6B8A"/>
    <w:rsid w:val="007F721D"/>
    <w:rsid w:val="00801D65"/>
    <w:rsid w:val="00803956"/>
    <w:rsid w:val="008040DF"/>
    <w:rsid w:val="008042FC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52EF7"/>
    <w:rsid w:val="00860A21"/>
    <w:rsid w:val="00861B59"/>
    <w:rsid w:val="0086392A"/>
    <w:rsid w:val="0086411B"/>
    <w:rsid w:val="00865A90"/>
    <w:rsid w:val="00866E2D"/>
    <w:rsid w:val="00867EBA"/>
    <w:rsid w:val="00870A9C"/>
    <w:rsid w:val="0087210D"/>
    <w:rsid w:val="008735F2"/>
    <w:rsid w:val="0087436F"/>
    <w:rsid w:val="008772F4"/>
    <w:rsid w:val="00882386"/>
    <w:rsid w:val="0088278F"/>
    <w:rsid w:val="00883636"/>
    <w:rsid w:val="00883961"/>
    <w:rsid w:val="00883C9C"/>
    <w:rsid w:val="00884269"/>
    <w:rsid w:val="00886440"/>
    <w:rsid w:val="0088666D"/>
    <w:rsid w:val="00887382"/>
    <w:rsid w:val="0089403B"/>
    <w:rsid w:val="008946BB"/>
    <w:rsid w:val="008955B0"/>
    <w:rsid w:val="0089601E"/>
    <w:rsid w:val="008A1113"/>
    <w:rsid w:val="008A1C5C"/>
    <w:rsid w:val="008A30E4"/>
    <w:rsid w:val="008A5E1A"/>
    <w:rsid w:val="008A7C68"/>
    <w:rsid w:val="008B1C9C"/>
    <w:rsid w:val="008B1D5A"/>
    <w:rsid w:val="008B1F69"/>
    <w:rsid w:val="008B32E8"/>
    <w:rsid w:val="008B3655"/>
    <w:rsid w:val="008B512D"/>
    <w:rsid w:val="008B55DB"/>
    <w:rsid w:val="008B775A"/>
    <w:rsid w:val="008C06EC"/>
    <w:rsid w:val="008C09D7"/>
    <w:rsid w:val="008C263F"/>
    <w:rsid w:val="008C4342"/>
    <w:rsid w:val="008C7206"/>
    <w:rsid w:val="008D200E"/>
    <w:rsid w:val="008D289F"/>
    <w:rsid w:val="008D41E5"/>
    <w:rsid w:val="008E1B22"/>
    <w:rsid w:val="008E473E"/>
    <w:rsid w:val="008E6461"/>
    <w:rsid w:val="008F04B1"/>
    <w:rsid w:val="008F1D2C"/>
    <w:rsid w:val="008F1E87"/>
    <w:rsid w:val="008F392D"/>
    <w:rsid w:val="008F3F57"/>
    <w:rsid w:val="00904AC2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4539"/>
    <w:rsid w:val="009257FC"/>
    <w:rsid w:val="00925822"/>
    <w:rsid w:val="00925AEA"/>
    <w:rsid w:val="00925B33"/>
    <w:rsid w:val="00925D62"/>
    <w:rsid w:val="009265D9"/>
    <w:rsid w:val="009279A7"/>
    <w:rsid w:val="009302D0"/>
    <w:rsid w:val="00930E01"/>
    <w:rsid w:val="00933A8E"/>
    <w:rsid w:val="00934638"/>
    <w:rsid w:val="0093762E"/>
    <w:rsid w:val="009378AA"/>
    <w:rsid w:val="00937A95"/>
    <w:rsid w:val="00937EBA"/>
    <w:rsid w:val="00941C06"/>
    <w:rsid w:val="00942490"/>
    <w:rsid w:val="0094550A"/>
    <w:rsid w:val="00950DD3"/>
    <w:rsid w:val="00952117"/>
    <w:rsid w:val="009544CB"/>
    <w:rsid w:val="00955B77"/>
    <w:rsid w:val="00955D4C"/>
    <w:rsid w:val="00956EED"/>
    <w:rsid w:val="00960D87"/>
    <w:rsid w:val="00960E1A"/>
    <w:rsid w:val="00962536"/>
    <w:rsid w:val="009646C1"/>
    <w:rsid w:val="00965997"/>
    <w:rsid w:val="00965E03"/>
    <w:rsid w:val="00965F72"/>
    <w:rsid w:val="0096737A"/>
    <w:rsid w:val="0096761F"/>
    <w:rsid w:val="00970191"/>
    <w:rsid w:val="0097184F"/>
    <w:rsid w:val="00973FD7"/>
    <w:rsid w:val="009769DD"/>
    <w:rsid w:val="00977CD1"/>
    <w:rsid w:val="009814A2"/>
    <w:rsid w:val="009820BA"/>
    <w:rsid w:val="00983489"/>
    <w:rsid w:val="0098541E"/>
    <w:rsid w:val="00985D37"/>
    <w:rsid w:val="0098646F"/>
    <w:rsid w:val="0099046D"/>
    <w:rsid w:val="00992FBC"/>
    <w:rsid w:val="00994CC3"/>
    <w:rsid w:val="00996DEB"/>
    <w:rsid w:val="009A02B1"/>
    <w:rsid w:val="009A1C83"/>
    <w:rsid w:val="009A35ED"/>
    <w:rsid w:val="009A443C"/>
    <w:rsid w:val="009A4A0E"/>
    <w:rsid w:val="009A5790"/>
    <w:rsid w:val="009A637B"/>
    <w:rsid w:val="009A7903"/>
    <w:rsid w:val="009B1289"/>
    <w:rsid w:val="009B1AEB"/>
    <w:rsid w:val="009C149B"/>
    <w:rsid w:val="009C2822"/>
    <w:rsid w:val="009C5E70"/>
    <w:rsid w:val="009D035C"/>
    <w:rsid w:val="009D03F0"/>
    <w:rsid w:val="009D22A4"/>
    <w:rsid w:val="009D5EAC"/>
    <w:rsid w:val="009D65CD"/>
    <w:rsid w:val="009D661C"/>
    <w:rsid w:val="009D755B"/>
    <w:rsid w:val="009D766A"/>
    <w:rsid w:val="009D7988"/>
    <w:rsid w:val="009E54FE"/>
    <w:rsid w:val="009E6201"/>
    <w:rsid w:val="009E655A"/>
    <w:rsid w:val="009E6A31"/>
    <w:rsid w:val="009E6D1B"/>
    <w:rsid w:val="009E7743"/>
    <w:rsid w:val="009F0617"/>
    <w:rsid w:val="009F105C"/>
    <w:rsid w:val="009F2B4B"/>
    <w:rsid w:val="009F3A2E"/>
    <w:rsid w:val="009F4281"/>
    <w:rsid w:val="009F4C94"/>
    <w:rsid w:val="00A00D36"/>
    <w:rsid w:val="00A01BF1"/>
    <w:rsid w:val="00A0204F"/>
    <w:rsid w:val="00A02160"/>
    <w:rsid w:val="00A03250"/>
    <w:rsid w:val="00A043EF"/>
    <w:rsid w:val="00A05AA1"/>
    <w:rsid w:val="00A07E5B"/>
    <w:rsid w:val="00A10FD9"/>
    <w:rsid w:val="00A1292A"/>
    <w:rsid w:val="00A13185"/>
    <w:rsid w:val="00A16114"/>
    <w:rsid w:val="00A17549"/>
    <w:rsid w:val="00A17722"/>
    <w:rsid w:val="00A22692"/>
    <w:rsid w:val="00A24654"/>
    <w:rsid w:val="00A24C33"/>
    <w:rsid w:val="00A25476"/>
    <w:rsid w:val="00A26A50"/>
    <w:rsid w:val="00A347B9"/>
    <w:rsid w:val="00A349CF"/>
    <w:rsid w:val="00A34F4D"/>
    <w:rsid w:val="00A42FE6"/>
    <w:rsid w:val="00A4409D"/>
    <w:rsid w:val="00A45C5F"/>
    <w:rsid w:val="00A460A8"/>
    <w:rsid w:val="00A46111"/>
    <w:rsid w:val="00A473CA"/>
    <w:rsid w:val="00A504DA"/>
    <w:rsid w:val="00A50CF3"/>
    <w:rsid w:val="00A55182"/>
    <w:rsid w:val="00A5586D"/>
    <w:rsid w:val="00A56270"/>
    <w:rsid w:val="00A563FC"/>
    <w:rsid w:val="00A579B4"/>
    <w:rsid w:val="00A57E6C"/>
    <w:rsid w:val="00A60E65"/>
    <w:rsid w:val="00A63BFD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0583"/>
    <w:rsid w:val="00A9725A"/>
    <w:rsid w:val="00AA1336"/>
    <w:rsid w:val="00AA3DC1"/>
    <w:rsid w:val="00AA3E16"/>
    <w:rsid w:val="00AA4CE7"/>
    <w:rsid w:val="00AB30F1"/>
    <w:rsid w:val="00AB5A93"/>
    <w:rsid w:val="00AB6B29"/>
    <w:rsid w:val="00AC2DFA"/>
    <w:rsid w:val="00AC4039"/>
    <w:rsid w:val="00AC4392"/>
    <w:rsid w:val="00AC48C8"/>
    <w:rsid w:val="00AC4C84"/>
    <w:rsid w:val="00AC6C6E"/>
    <w:rsid w:val="00AD1883"/>
    <w:rsid w:val="00AD2F63"/>
    <w:rsid w:val="00AD3153"/>
    <w:rsid w:val="00AE0061"/>
    <w:rsid w:val="00AE0ACF"/>
    <w:rsid w:val="00AE5899"/>
    <w:rsid w:val="00AF11D0"/>
    <w:rsid w:val="00AF1FC2"/>
    <w:rsid w:val="00AF2B3A"/>
    <w:rsid w:val="00AF36C8"/>
    <w:rsid w:val="00AF37E6"/>
    <w:rsid w:val="00AF5BD5"/>
    <w:rsid w:val="00AF6D32"/>
    <w:rsid w:val="00B0075F"/>
    <w:rsid w:val="00B01497"/>
    <w:rsid w:val="00B02713"/>
    <w:rsid w:val="00B03456"/>
    <w:rsid w:val="00B035CB"/>
    <w:rsid w:val="00B0447E"/>
    <w:rsid w:val="00B04621"/>
    <w:rsid w:val="00B064B9"/>
    <w:rsid w:val="00B10333"/>
    <w:rsid w:val="00B110B4"/>
    <w:rsid w:val="00B1128E"/>
    <w:rsid w:val="00B11DCC"/>
    <w:rsid w:val="00B1268D"/>
    <w:rsid w:val="00B12B78"/>
    <w:rsid w:val="00B12CA6"/>
    <w:rsid w:val="00B16118"/>
    <w:rsid w:val="00B165A3"/>
    <w:rsid w:val="00B17229"/>
    <w:rsid w:val="00B176F4"/>
    <w:rsid w:val="00B22F01"/>
    <w:rsid w:val="00B23992"/>
    <w:rsid w:val="00B25E2D"/>
    <w:rsid w:val="00B32963"/>
    <w:rsid w:val="00B32EC0"/>
    <w:rsid w:val="00B33B4E"/>
    <w:rsid w:val="00B33DE4"/>
    <w:rsid w:val="00B3547B"/>
    <w:rsid w:val="00B3575A"/>
    <w:rsid w:val="00B35BEC"/>
    <w:rsid w:val="00B45048"/>
    <w:rsid w:val="00B45513"/>
    <w:rsid w:val="00B46ACC"/>
    <w:rsid w:val="00B50339"/>
    <w:rsid w:val="00B5050A"/>
    <w:rsid w:val="00B568F2"/>
    <w:rsid w:val="00B60827"/>
    <w:rsid w:val="00B60A80"/>
    <w:rsid w:val="00B60E87"/>
    <w:rsid w:val="00B630EA"/>
    <w:rsid w:val="00B6319A"/>
    <w:rsid w:val="00B7086B"/>
    <w:rsid w:val="00B72E1E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540B"/>
    <w:rsid w:val="00BB6CAF"/>
    <w:rsid w:val="00BC0B66"/>
    <w:rsid w:val="00BC3082"/>
    <w:rsid w:val="00BC3AA2"/>
    <w:rsid w:val="00BC5145"/>
    <w:rsid w:val="00BC7C81"/>
    <w:rsid w:val="00BD0D44"/>
    <w:rsid w:val="00BD422F"/>
    <w:rsid w:val="00BD74F2"/>
    <w:rsid w:val="00BE093A"/>
    <w:rsid w:val="00BE640B"/>
    <w:rsid w:val="00BE77A0"/>
    <w:rsid w:val="00BF0973"/>
    <w:rsid w:val="00BF16C7"/>
    <w:rsid w:val="00BF3906"/>
    <w:rsid w:val="00BF59FD"/>
    <w:rsid w:val="00BF5C8C"/>
    <w:rsid w:val="00BF7135"/>
    <w:rsid w:val="00C01F3C"/>
    <w:rsid w:val="00C038BE"/>
    <w:rsid w:val="00C0419F"/>
    <w:rsid w:val="00C0468E"/>
    <w:rsid w:val="00C156F3"/>
    <w:rsid w:val="00C159A5"/>
    <w:rsid w:val="00C16964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5A60"/>
    <w:rsid w:val="00C2628A"/>
    <w:rsid w:val="00C2730D"/>
    <w:rsid w:val="00C27C82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0EE2"/>
    <w:rsid w:val="00C52FC7"/>
    <w:rsid w:val="00C57509"/>
    <w:rsid w:val="00C60513"/>
    <w:rsid w:val="00C62CB8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5F3F"/>
    <w:rsid w:val="00C761FD"/>
    <w:rsid w:val="00C766C7"/>
    <w:rsid w:val="00C7691D"/>
    <w:rsid w:val="00C80F16"/>
    <w:rsid w:val="00C81052"/>
    <w:rsid w:val="00C84647"/>
    <w:rsid w:val="00C84BDF"/>
    <w:rsid w:val="00C84C0E"/>
    <w:rsid w:val="00C8744B"/>
    <w:rsid w:val="00C87764"/>
    <w:rsid w:val="00C87CB9"/>
    <w:rsid w:val="00C9136D"/>
    <w:rsid w:val="00C95682"/>
    <w:rsid w:val="00C95D54"/>
    <w:rsid w:val="00C95E66"/>
    <w:rsid w:val="00C96399"/>
    <w:rsid w:val="00C9704E"/>
    <w:rsid w:val="00C974F2"/>
    <w:rsid w:val="00CA1365"/>
    <w:rsid w:val="00CA1C3F"/>
    <w:rsid w:val="00CA41B3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B7949"/>
    <w:rsid w:val="00CC1944"/>
    <w:rsid w:val="00CC386D"/>
    <w:rsid w:val="00CC448C"/>
    <w:rsid w:val="00CC74B1"/>
    <w:rsid w:val="00CD0673"/>
    <w:rsid w:val="00CD0F4F"/>
    <w:rsid w:val="00CD10C0"/>
    <w:rsid w:val="00CD20B4"/>
    <w:rsid w:val="00CD23C3"/>
    <w:rsid w:val="00CD2443"/>
    <w:rsid w:val="00CD24E6"/>
    <w:rsid w:val="00CD3E46"/>
    <w:rsid w:val="00CD44A4"/>
    <w:rsid w:val="00CD4C3C"/>
    <w:rsid w:val="00CD4ED0"/>
    <w:rsid w:val="00CE0EFD"/>
    <w:rsid w:val="00CE120E"/>
    <w:rsid w:val="00CE4AEC"/>
    <w:rsid w:val="00CE4EA5"/>
    <w:rsid w:val="00CE5705"/>
    <w:rsid w:val="00CF0632"/>
    <w:rsid w:val="00CF09CA"/>
    <w:rsid w:val="00CF1426"/>
    <w:rsid w:val="00CF17A1"/>
    <w:rsid w:val="00CF1A5D"/>
    <w:rsid w:val="00CF4547"/>
    <w:rsid w:val="00CF588A"/>
    <w:rsid w:val="00CF5F93"/>
    <w:rsid w:val="00CF77AF"/>
    <w:rsid w:val="00D00B0C"/>
    <w:rsid w:val="00D01C05"/>
    <w:rsid w:val="00D0303B"/>
    <w:rsid w:val="00D0657B"/>
    <w:rsid w:val="00D07342"/>
    <w:rsid w:val="00D1001A"/>
    <w:rsid w:val="00D101D6"/>
    <w:rsid w:val="00D1371F"/>
    <w:rsid w:val="00D13A62"/>
    <w:rsid w:val="00D150F7"/>
    <w:rsid w:val="00D16D38"/>
    <w:rsid w:val="00D20B11"/>
    <w:rsid w:val="00D20CB6"/>
    <w:rsid w:val="00D226AB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35CBD"/>
    <w:rsid w:val="00D42623"/>
    <w:rsid w:val="00D4454C"/>
    <w:rsid w:val="00D4509C"/>
    <w:rsid w:val="00D46ACA"/>
    <w:rsid w:val="00D47E4E"/>
    <w:rsid w:val="00D47FCB"/>
    <w:rsid w:val="00D5058B"/>
    <w:rsid w:val="00D53310"/>
    <w:rsid w:val="00D53973"/>
    <w:rsid w:val="00D53DB3"/>
    <w:rsid w:val="00D53DEC"/>
    <w:rsid w:val="00D566A3"/>
    <w:rsid w:val="00D60526"/>
    <w:rsid w:val="00D638FA"/>
    <w:rsid w:val="00D6566E"/>
    <w:rsid w:val="00D65F6B"/>
    <w:rsid w:val="00D669B0"/>
    <w:rsid w:val="00D707F0"/>
    <w:rsid w:val="00D7080A"/>
    <w:rsid w:val="00D726B8"/>
    <w:rsid w:val="00D73256"/>
    <w:rsid w:val="00D75F7C"/>
    <w:rsid w:val="00D76D28"/>
    <w:rsid w:val="00D81268"/>
    <w:rsid w:val="00D8343C"/>
    <w:rsid w:val="00D84DB4"/>
    <w:rsid w:val="00D87BAF"/>
    <w:rsid w:val="00D92515"/>
    <w:rsid w:val="00D93396"/>
    <w:rsid w:val="00D9406B"/>
    <w:rsid w:val="00D9409F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150D"/>
    <w:rsid w:val="00DC52EB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06C3"/>
    <w:rsid w:val="00DF3210"/>
    <w:rsid w:val="00DF455D"/>
    <w:rsid w:val="00DF4CBD"/>
    <w:rsid w:val="00DF69D2"/>
    <w:rsid w:val="00DF70A8"/>
    <w:rsid w:val="00E006CC"/>
    <w:rsid w:val="00E02469"/>
    <w:rsid w:val="00E07399"/>
    <w:rsid w:val="00E12171"/>
    <w:rsid w:val="00E124FE"/>
    <w:rsid w:val="00E12B8C"/>
    <w:rsid w:val="00E17717"/>
    <w:rsid w:val="00E26897"/>
    <w:rsid w:val="00E26DDB"/>
    <w:rsid w:val="00E305A5"/>
    <w:rsid w:val="00E31EED"/>
    <w:rsid w:val="00E349FE"/>
    <w:rsid w:val="00E418EE"/>
    <w:rsid w:val="00E42953"/>
    <w:rsid w:val="00E43A8D"/>
    <w:rsid w:val="00E43BAC"/>
    <w:rsid w:val="00E44E97"/>
    <w:rsid w:val="00E454F2"/>
    <w:rsid w:val="00E46BA3"/>
    <w:rsid w:val="00E47088"/>
    <w:rsid w:val="00E520D8"/>
    <w:rsid w:val="00E539B3"/>
    <w:rsid w:val="00E55583"/>
    <w:rsid w:val="00E56459"/>
    <w:rsid w:val="00E57FEF"/>
    <w:rsid w:val="00E604C4"/>
    <w:rsid w:val="00E622B7"/>
    <w:rsid w:val="00E6248B"/>
    <w:rsid w:val="00E64681"/>
    <w:rsid w:val="00E64D9B"/>
    <w:rsid w:val="00E64FDC"/>
    <w:rsid w:val="00E6522C"/>
    <w:rsid w:val="00E66558"/>
    <w:rsid w:val="00E67105"/>
    <w:rsid w:val="00E7212D"/>
    <w:rsid w:val="00E73BC3"/>
    <w:rsid w:val="00E77614"/>
    <w:rsid w:val="00E8032A"/>
    <w:rsid w:val="00E80E58"/>
    <w:rsid w:val="00E8117D"/>
    <w:rsid w:val="00E81C32"/>
    <w:rsid w:val="00E83DBD"/>
    <w:rsid w:val="00E84F09"/>
    <w:rsid w:val="00E866B7"/>
    <w:rsid w:val="00E872C4"/>
    <w:rsid w:val="00E9073B"/>
    <w:rsid w:val="00E9273C"/>
    <w:rsid w:val="00E92BA2"/>
    <w:rsid w:val="00E92C90"/>
    <w:rsid w:val="00E967A2"/>
    <w:rsid w:val="00EA1AC5"/>
    <w:rsid w:val="00EA39F9"/>
    <w:rsid w:val="00EA533A"/>
    <w:rsid w:val="00EA5AC6"/>
    <w:rsid w:val="00EA5EEF"/>
    <w:rsid w:val="00EB1015"/>
    <w:rsid w:val="00EB173F"/>
    <w:rsid w:val="00EB28FB"/>
    <w:rsid w:val="00EB39FD"/>
    <w:rsid w:val="00EB5E80"/>
    <w:rsid w:val="00EC14AC"/>
    <w:rsid w:val="00EC390E"/>
    <w:rsid w:val="00EC4256"/>
    <w:rsid w:val="00EC58A4"/>
    <w:rsid w:val="00ED041C"/>
    <w:rsid w:val="00ED1E25"/>
    <w:rsid w:val="00ED4CD8"/>
    <w:rsid w:val="00ED6442"/>
    <w:rsid w:val="00ED6E33"/>
    <w:rsid w:val="00ED74F9"/>
    <w:rsid w:val="00ED76F3"/>
    <w:rsid w:val="00EE0C57"/>
    <w:rsid w:val="00EE1BAC"/>
    <w:rsid w:val="00EE3EBA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5173"/>
    <w:rsid w:val="00F22EB9"/>
    <w:rsid w:val="00F27AF9"/>
    <w:rsid w:val="00F30D6F"/>
    <w:rsid w:val="00F327BF"/>
    <w:rsid w:val="00F3487D"/>
    <w:rsid w:val="00F4025D"/>
    <w:rsid w:val="00F409DF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080A"/>
    <w:rsid w:val="00F62F7E"/>
    <w:rsid w:val="00F64C28"/>
    <w:rsid w:val="00F65562"/>
    <w:rsid w:val="00F660F0"/>
    <w:rsid w:val="00F671FE"/>
    <w:rsid w:val="00F67EC4"/>
    <w:rsid w:val="00F71771"/>
    <w:rsid w:val="00F7210F"/>
    <w:rsid w:val="00F72258"/>
    <w:rsid w:val="00F72734"/>
    <w:rsid w:val="00F74B18"/>
    <w:rsid w:val="00F76C99"/>
    <w:rsid w:val="00F81A40"/>
    <w:rsid w:val="00F83627"/>
    <w:rsid w:val="00F83DFB"/>
    <w:rsid w:val="00F84E27"/>
    <w:rsid w:val="00F85386"/>
    <w:rsid w:val="00F903A8"/>
    <w:rsid w:val="00F9180A"/>
    <w:rsid w:val="00F93CEA"/>
    <w:rsid w:val="00F9483B"/>
    <w:rsid w:val="00F96448"/>
    <w:rsid w:val="00FA1E5B"/>
    <w:rsid w:val="00FA2844"/>
    <w:rsid w:val="00FA2C7E"/>
    <w:rsid w:val="00FA704C"/>
    <w:rsid w:val="00FB0708"/>
    <w:rsid w:val="00FB0E9D"/>
    <w:rsid w:val="00FB1F17"/>
    <w:rsid w:val="00FB2731"/>
    <w:rsid w:val="00FB38D8"/>
    <w:rsid w:val="00FB53F6"/>
    <w:rsid w:val="00FB60C8"/>
    <w:rsid w:val="00FB6B38"/>
    <w:rsid w:val="00FC1670"/>
    <w:rsid w:val="00FC1B09"/>
    <w:rsid w:val="00FC27C4"/>
    <w:rsid w:val="00FC6D5C"/>
    <w:rsid w:val="00FD0C22"/>
    <w:rsid w:val="00FD211C"/>
    <w:rsid w:val="00FD5179"/>
    <w:rsid w:val="00FD56CB"/>
    <w:rsid w:val="00FD6C55"/>
    <w:rsid w:val="00FD744E"/>
    <w:rsid w:val="00FE0706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2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E3FAA-B328-4B66-A311-C93E38DBE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16204</TotalTime>
  <Pages>4</Pages>
  <Words>1030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1099</cp:revision>
  <cp:lastPrinted>2023-04-17T16:17:00Z</cp:lastPrinted>
  <dcterms:created xsi:type="dcterms:W3CDTF">2022-04-12T11:10:00Z</dcterms:created>
  <dcterms:modified xsi:type="dcterms:W3CDTF">2023-04-20T19:07:00Z</dcterms:modified>
</cp:coreProperties>
</file>