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0427" w:rsidRDefault="00580427" w:rsidP="009852E1">
      <w:pPr>
        <w:spacing w:after="0"/>
        <w:ind w:firstLine="0"/>
        <w:rPr>
          <w:b/>
          <w:sz w:val="28"/>
          <w:szCs w:val="28"/>
        </w:rPr>
      </w:pPr>
      <w:bookmarkStart w:id="0" w:name="_GoBack"/>
      <w:bookmarkEnd w:id="0"/>
    </w:p>
    <w:p w:rsidR="00580427" w:rsidRPr="00D4035E" w:rsidRDefault="00580427" w:rsidP="00580427">
      <w:pPr>
        <w:spacing w:after="0"/>
        <w:ind w:firstLine="0"/>
        <w:rPr>
          <w:b/>
          <w:sz w:val="28"/>
          <w:szCs w:val="28"/>
        </w:rPr>
      </w:pPr>
    </w:p>
    <w:p w:rsidR="00580427" w:rsidRPr="009852E1" w:rsidRDefault="00CB7C5A" w:rsidP="00580427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PAUTA DA 3ª</w:t>
      </w:r>
      <w:r w:rsidR="00580427" w:rsidRPr="00443D0F">
        <w:rPr>
          <w:b/>
          <w:sz w:val="28"/>
          <w:szCs w:val="28"/>
        </w:rPr>
        <w:t xml:space="preserve"> SESSÃO ORDINÁRIA DA CÂMARA MUNICIPAL DE ANTONIO OLINTO – 15º </w:t>
      </w:r>
      <w:r>
        <w:rPr>
          <w:b/>
          <w:sz w:val="28"/>
          <w:szCs w:val="28"/>
        </w:rPr>
        <w:t>LEGISLATURA 2021-2024 – DATA: 28</w:t>
      </w:r>
      <w:r w:rsidR="00580427">
        <w:rPr>
          <w:b/>
          <w:sz w:val="28"/>
          <w:szCs w:val="28"/>
        </w:rPr>
        <w:t>-0</w:t>
      </w:r>
      <w:r w:rsidR="00E3539D">
        <w:rPr>
          <w:b/>
          <w:sz w:val="28"/>
          <w:szCs w:val="28"/>
        </w:rPr>
        <w:t>1</w:t>
      </w:r>
      <w:r w:rsidR="00580427">
        <w:rPr>
          <w:b/>
          <w:sz w:val="28"/>
          <w:szCs w:val="28"/>
        </w:rPr>
        <w:t>-202</w:t>
      </w:r>
      <w:r w:rsidR="00E3539D">
        <w:rPr>
          <w:b/>
          <w:sz w:val="28"/>
          <w:szCs w:val="28"/>
        </w:rPr>
        <w:t>1</w:t>
      </w:r>
      <w:r w:rsidR="00580427" w:rsidRPr="009852E1">
        <w:t xml:space="preserve"> </w:t>
      </w:r>
    </w:p>
    <w:p w:rsidR="00CB7C5A" w:rsidRPr="00CB7C5A" w:rsidRDefault="00CB7C5A" w:rsidP="00CB7C5A">
      <w:pPr>
        <w:spacing w:after="0"/>
        <w:ind w:firstLine="0"/>
        <w:rPr>
          <w:b/>
          <w:sz w:val="28"/>
          <w:szCs w:val="28"/>
        </w:rPr>
      </w:pPr>
      <w:r w:rsidRPr="00CB7C5A">
        <w:rPr>
          <w:b/>
          <w:sz w:val="28"/>
          <w:szCs w:val="28"/>
        </w:rPr>
        <w:t xml:space="preserve">EXPEDIENTES DO DIA: </w:t>
      </w:r>
    </w:p>
    <w:p w:rsidR="00CB7C5A" w:rsidRPr="00CB7C5A" w:rsidRDefault="00CB7C5A" w:rsidP="00CB7C5A">
      <w:pPr>
        <w:spacing w:after="0"/>
        <w:ind w:firstLine="0"/>
        <w:rPr>
          <w:b/>
          <w:sz w:val="28"/>
          <w:szCs w:val="28"/>
        </w:rPr>
      </w:pPr>
      <w:r w:rsidRPr="00CB7C5A">
        <w:rPr>
          <w:b/>
          <w:sz w:val="28"/>
          <w:szCs w:val="28"/>
        </w:rPr>
        <w:t>* Ofício nº 10/2021: De autoria da Secretaria Municipal da Saúde. Referente à explanação sobre estratégia do Município sobre a chegada da vacina do Covid-19.</w:t>
      </w:r>
    </w:p>
    <w:p w:rsidR="00CB7C5A" w:rsidRPr="00CB7C5A" w:rsidRDefault="00CB7C5A" w:rsidP="00CB7C5A">
      <w:pPr>
        <w:spacing w:after="0"/>
        <w:ind w:firstLine="0"/>
        <w:rPr>
          <w:b/>
          <w:sz w:val="28"/>
          <w:szCs w:val="28"/>
        </w:rPr>
      </w:pPr>
    </w:p>
    <w:p w:rsidR="00CB7C5A" w:rsidRPr="00CB7C5A" w:rsidRDefault="00CB7C5A" w:rsidP="00CB7C5A">
      <w:pPr>
        <w:spacing w:after="0"/>
        <w:ind w:firstLine="0"/>
        <w:rPr>
          <w:b/>
          <w:sz w:val="28"/>
          <w:szCs w:val="28"/>
        </w:rPr>
      </w:pPr>
      <w:r w:rsidRPr="00CB7C5A">
        <w:rPr>
          <w:b/>
          <w:sz w:val="28"/>
          <w:szCs w:val="28"/>
        </w:rPr>
        <w:t xml:space="preserve">ORDEM DO DIA: </w:t>
      </w:r>
    </w:p>
    <w:p w:rsidR="00E3539D" w:rsidRDefault="00CB7C5A" w:rsidP="00CB7C5A">
      <w:pPr>
        <w:spacing w:after="0"/>
        <w:ind w:firstLine="0"/>
        <w:rPr>
          <w:b/>
          <w:sz w:val="28"/>
          <w:szCs w:val="28"/>
        </w:rPr>
      </w:pPr>
      <w:r w:rsidRPr="00CB7C5A">
        <w:rPr>
          <w:b/>
          <w:sz w:val="28"/>
          <w:szCs w:val="28"/>
        </w:rPr>
        <w:t>Deliberação do Projeto de Lei 03/2020.  De autoria do Poder Legislativo que: “Dispõe sobre a denominação do Centro de Eventos do Município de Antonio Olinto, e dá outras providências”.</w:t>
      </w:r>
    </w:p>
    <w:sectPr w:rsidR="00E353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D3E"/>
    <w:rsid w:val="00044385"/>
    <w:rsid w:val="000E2169"/>
    <w:rsid w:val="001A00CD"/>
    <w:rsid w:val="001C4F4B"/>
    <w:rsid w:val="00244068"/>
    <w:rsid w:val="002E6F5E"/>
    <w:rsid w:val="00361195"/>
    <w:rsid w:val="003640DD"/>
    <w:rsid w:val="00386FA8"/>
    <w:rsid w:val="00391BC6"/>
    <w:rsid w:val="003C1C39"/>
    <w:rsid w:val="00407D0D"/>
    <w:rsid w:val="00424FDE"/>
    <w:rsid w:val="004349FD"/>
    <w:rsid w:val="004408B3"/>
    <w:rsid w:val="0044245E"/>
    <w:rsid w:val="00443D0F"/>
    <w:rsid w:val="00484443"/>
    <w:rsid w:val="0049557E"/>
    <w:rsid w:val="004D1F8E"/>
    <w:rsid w:val="00580427"/>
    <w:rsid w:val="00610EAF"/>
    <w:rsid w:val="00692171"/>
    <w:rsid w:val="006B2BEB"/>
    <w:rsid w:val="006C0390"/>
    <w:rsid w:val="007309A1"/>
    <w:rsid w:val="00732C4E"/>
    <w:rsid w:val="00791D81"/>
    <w:rsid w:val="007C511D"/>
    <w:rsid w:val="007D6CDD"/>
    <w:rsid w:val="007E2A61"/>
    <w:rsid w:val="00812D3E"/>
    <w:rsid w:val="0085402A"/>
    <w:rsid w:val="0089035C"/>
    <w:rsid w:val="008D7893"/>
    <w:rsid w:val="00937F17"/>
    <w:rsid w:val="00940FBD"/>
    <w:rsid w:val="009852E1"/>
    <w:rsid w:val="009E0541"/>
    <w:rsid w:val="009E4895"/>
    <w:rsid w:val="009E5A86"/>
    <w:rsid w:val="009F1E26"/>
    <w:rsid w:val="009F5B0D"/>
    <w:rsid w:val="00A9235A"/>
    <w:rsid w:val="00B862E9"/>
    <w:rsid w:val="00B91F4D"/>
    <w:rsid w:val="00BB0F3A"/>
    <w:rsid w:val="00BC457F"/>
    <w:rsid w:val="00BF7D19"/>
    <w:rsid w:val="00C2030B"/>
    <w:rsid w:val="00C31A0D"/>
    <w:rsid w:val="00C44DEE"/>
    <w:rsid w:val="00C64241"/>
    <w:rsid w:val="00CB7C5A"/>
    <w:rsid w:val="00CC25A5"/>
    <w:rsid w:val="00D27FA9"/>
    <w:rsid w:val="00D4035E"/>
    <w:rsid w:val="00DA2A82"/>
    <w:rsid w:val="00DA5B41"/>
    <w:rsid w:val="00DC1689"/>
    <w:rsid w:val="00E06EF7"/>
    <w:rsid w:val="00E3539D"/>
    <w:rsid w:val="00E55FC8"/>
    <w:rsid w:val="00E65EBB"/>
    <w:rsid w:val="00E66B12"/>
    <w:rsid w:val="00E92993"/>
    <w:rsid w:val="00EC1CF0"/>
    <w:rsid w:val="00ED4062"/>
    <w:rsid w:val="00F224D4"/>
    <w:rsid w:val="00F875AE"/>
    <w:rsid w:val="00FC0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B2C36B-68F8-4211-B974-09E58674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36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1</Pages>
  <Words>77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68</cp:revision>
  <dcterms:created xsi:type="dcterms:W3CDTF">2023-02-24T17:34:00Z</dcterms:created>
  <dcterms:modified xsi:type="dcterms:W3CDTF">2023-04-11T17:59:00Z</dcterms:modified>
</cp:coreProperties>
</file>