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hanging="0" w:left="3969"/>
        <w:jc w:val="both"/>
        <w:rPr/>
      </w:pPr>
      <w:bookmarkStart w:id="1" w:name="__DdeLink__54_203495012"/>
      <w:bookmarkStart w:id="2" w:name="__DdeLink__91_611801967"/>
      <w:bookmarkStart w:id="3" w:name="__DdeLink__41_2518210602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Strong"/>
          <w:rFonts w:eastAsia="NSimSun"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kern w:val="0"/>
          <w:sz w:val="24"/>
          <w:szCs w:val="24"/>
          <w:lang w:val="pt-BR" w:eastAsia="en-US" w:bidi="ar-SA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a da </w:t>
      </w:r>
      <w:bookmarkStart w:id="6" w:name="__DdeLink__239_2062691121"/>
      <w:r>
        <w:rPr>
          <w:rFonts w:cs="Times New Roman"/>
          <w:i/>
          <w:iCs/>
          <w:sz w:val="24"/>
          <w:szCs w:val="24"/>
        </w:rPr>
        <w:t xml:space="preserve">Praça </w:t>
      </w:r>
      <w:bookmarkEnd w:id="1"/>
      <w:bookmarkEnd w:id="6"/>
      <w:r>
        <w:rPr>
          <w:rFonts w:cs="Times New Roman"/>
          <w:i/>
          <w:iCs/>
          <w:sz w:val="24"/>
          <w:szCs w:val="24"/>
        </w:rPr>
        <w:t>localizada na Rua Laudionor Brasil (próximo ao Arminho Anjo da Guarda)</w:t>
      </w:r>
      <w:r>
        <w:rPr>
          <w:rFonts w:eastAsia="NSimSun" w:cs="Times New Roman"/>
          <w:i/>
          <w:iCs/>
          <w:color w:val="00000A"/>
          <w:kern w:val="0"/>
          <w:sz w:val="24"/>
          <w:szCs w:val="24"/>
          <w:lang w:val="pt-BR" w:eastAsia="en-US" w:bidi="ar-SA"/>
        </w:rPr>
        <w:t>.</w:t>
      </w:r>
    </w:p>
    <w:p>
      <w:pPr>
        <w:pStyle w:val="Textoprformatado"/>
        <w:spacing w:before="0" w:after="283"/>
        <w:ind w:hanging="0"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N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en-US" w:bidi="ar-SA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</w:t>
      </w:r>
      <w:r>
        <w:rPr>
          <w:rFonts w:eastAsia="Times New Roman" w:cs="Times New Roman"/>
          <w:color w:val="00000A"/>
          <w:kern w:val="0"/>
          <w:sz w:val="24"/>
          <w:szCs w:val="24"/>
          <w:shd w:fill="FFFFFF" w:val="clear"/>
          <w:lang w:val="pt-BR" w:eastAsia="ar-SA" w:bidi="ar-SA"/>
        </w:rPr>
        <w:t xml:space="preserve">moradores e transeuntes da </w:t>
      </w:r>
      <w:r>
        <w:rPr>
          <w:rFonts w:eastAsia="Times New Roman" w:cs="Times New Roman"/>
          <w:i w:val="false"/>
          <w:iCs w:val="false"/>
          <w:color w:val="00000A"/>
          <w:kern w:val="0"/>
          <w:sz w:val="24"/>
          <w:szCs w:val="24"/>
          <w:shd w:fill="FFFFFF" w:val="clear"/>
          <w:lang w:val="pt-BR" w:eastAsia="ar-SA" w:bidi="ar-SA"/>
        </w:rPr>
        <w:t xml:space="preserve">Praça </w:t>
      </w:r>
      <w:r>
        <w:rPr>
          <w:rFonts w:eastAsia="Times New Roman" w:cs="Times New Roman"/>
          <w:i w:val="false"/>
          <w:iCs w:val="false"/>
          <w:color w:val="00000A"/>
          <w:kern w:val="0"/>
          <w:sz w:val="24"/>
          <w:szCs w:val="24"/>
          <w:shd w:fill="FFFFFF" w:val="clear"/>
          <w:lang w:val="pt-BR" w:eastAsia="ar-SA" w:bidi="ar-SA"/>
        </w:rPr>
        <w:t>localizada na Rua Laudionor Brasil</w:t>
      </w:r>
      <w:r>
        <w:rPr>
          <w:i w:val="false"/>
          <w:iCs w:val="false"/>
        </w:rPr>
        <w:t>.</w:t>
      </w:r>
      <w:r>
        <w:rPr/>
        <w:t xml:space="preserve"> Faz-se necessário a limpeza e roçagem do mato, pois há grande acúmulo de mato e entulhos.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sz w:val="24"/>
          <w:szCs w:val="24"/>
        </w:rPr>
        <w:t>04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Março</w:t>
      </w:r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(MDB)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LibreOffice/7.6.4.1$Windows_X86_64 LibreOffice_project/e19e193f88cd6c0525a17fb7a176ed8e6a3e2aa1</Application>
  <AppVersion>15.0000</AppVersion>
  <Pages>1</Pages>
  <Words>135</Words>
  <Characters>793</Characters>
  <CharactersWithSpaces>954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2023-03-21T11:29:00Z</dcterms:created>
  <dc:creator>usuario</dc:creator>
  <dc:description/>
  <dc:language>pt-PT</dc:language>
  <cp:lastModifiedBy/>
  <dcterms:modified xsi:type="dcterms:W3CDTF">2024-03-04T13:53:11Z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