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067075">
        <w:trPr>
          <w:trHeight w:val="7886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614F7C">
              <w:rPr>
                <w:rFonts w:ascii="Arial" w:hAnsi="Arial" w:cs="Arial"/>
                <w:b/>
              </w:rPr>
              <w:t xml:space="preserve"> </w:t>
            </w:r>
            <w:r w:rsidR="00123384">
              <w:rPr>
                <w:rFonts w:ascii="Arial" w:hAnsi="Arial" w:cs="Arial"/>
                <w:b/>
              </w:rPr>
              <w:t xml:space="preserve">JARDIM TANGARA </w:t>
            </w:r>
            <w:r w:rsidR="00761EFA">
              <w:rPr>
                <w:rFonts w:ascii="Arial" w:hAnsi="Arial" w:cs="Arial"/>
                <w:b/>
              </w:rPr>
              <w:t>II.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 xml:space="preserve">unicipal, que disponibilize um caminhão pipa para molhar as ruas do </w:t>
            </w:r>
            <w:r w:rsidR="00761EFA">
              <w:rPr>
                <w:rFonts w:ascii="Arial" w:hAnsi="Arial" w:cs="Arial"/>
              </w:rPr>
              <w:t>Bairro Jardim Tangará II.</w:t>
            </w:r>
          </w:p>
          <w:p w:rsidR="00522D7A" w:rsidRPr="000F35BF" w:rsidRDefault="00522D7A" w:rsidP="00522D7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682CE7" w:rsidRDefault="00682CE7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i/>
              </w:rPr>
            </w:pPr>
            <w:r w:rsidRPr="00682CE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Os moradores e comerciantes reivindicam, a prefeitura,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a passagem de caminhão pipa </w:t>
            </w:r>
            <w:r w:rsidR="00EE79EB" w:rsidRPr="00EE79EB">
              <w:rPr>
                <w:rFonts w:ascii="Arial" w:hAnsi="Arial" w:cs="Arial"/>
              </w:rPr>
              <w:t>para molhar as</w:t>
            </w:r>
            <w:r w:rsidR="00EE79EB">
              <w:rPr>
                <w:rFonts w:ascii="Arial" w:hAnsi="Arial" w:cs="Arial"/>
              </w:rPr>
              <w:t xml:space="preserve">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Ruas do Bairro</w:t>
            </w:r>
            <w:r w:rsid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</w:t>
            </w:r>
            <w:r w:rsidR="003B1137" w:rsidRP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que acaba invadindo as casas e comércios próximos, causando transtornos como sujeira e doenças respiratórias.</w:t>
            </w: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522D7A" w:rsidRDefault="0047064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682CE7">
              <w:rPr>
                <w:rFonts w:ascii="Arial" w:hAnsi="Arial" w:cs="Arial"/>
              </w:rPr>
              <w:t>.</w:t>
            </w:r>
          </w:p>
          <w:p w:rsidR="00123384" w:rsidRDefault="0012338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A5183" w:rsidRDefault="001A5183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123384">
              <w:rPr>
                <w:rFonts w:ascii="Arial" w:hAnsi="Arial" w:cs="Arial"/>
              </w:rPr>
              <w:t>Quinto</w:t>
            </w:r>
            <w:r w:rsidR="005319A4">
              <w:rPr>
                <w:rFonts w:ascii="Arial" w:hAnsi="Arial" w:cs="Arial"/>
              </w:rPr>
              <w:t xml:space="preserve"> dia do mês de Agosto</w:t>
            </w:r>
            <w:r w:rsidRPr="000F35BF">
              <w:rPr>
                <w:rFonts w:ascii="Arial" w:hAnsi="Arial" w:cs="Arial"/>
              </w:rPr>
              <w:t xml:space="preserve"> do ano de dois mil e onze.</w:t>
            </w:r>
          </w:p>
          <w:p w:rsidR="00123384" w:rsidRDefault="0012338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123384" w:rsidRDefault="0012338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3C609A" w:rsidRDefault="00A14D3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067075" w:rsidRPr="003C609A" w:rsidRDefault="00067075" w:rsidP="00067075">
            <w:pPr>
              <w:rPr>
                <w:rFonts w:ascii="Arial" w:hAnsi="Arial" w:cs="Arial"/>
                <w:b/>
              </w:rPr>
            </w:pPr>
          </w:p>
        </w:tc>
      </w:tr>
      <w:tr w:rsidR="00B31BD1" w:rsidRPr="00E51699" w:rsidTr="00067075">
        <w:trPr>
          <w:trHeight w:val="8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123384">
      <w:headerReference w:type="first" r:id="rId7"/>
      <w:pgSz w:w="11906" w:h="16838" w:code="9"/>
      <w:pgMar w:top="709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96E" w:rsidRDefault="0023296E" w:rsidP="002172CB">
      <w:pPr>
        <w:pStyle w:val="Cabealho"/>
      </w:pPr>
      <w:r>
        <w:separator/>
      </w:r>
    </w:p>
  </w:endnote>
  <w:endnote w:type="continuationSeparator" w:id="0">
    <w:p w:rsidR="0023296E" w:rsidRDefault="002329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96E" w:rsidRDefault="0023296E" w:rsidP="002172CB">
      <w:pPr>
        <w:pStyle w:val="Cabealho"/>
      </w:pPr>
      <w:r>
        <w:separator/>
      </w:r>
    </w:p>
  </w:footnote>
  <w:footnote w:type="continuationSeparator" w:id="0">
    <w:p w:rsidR="0023296E" w:rsidRDefault="002329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7673323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) Emenda à </w:t>
          </w:r>
          <w:proofErr w:type="spellStart"/>
          <w:r w:rsidRPr="001F7A0C">
            <w:rPr>
              <w:rFonts w:ascii="Arial" w:hAnsi="Arial" w:cs="Arial"/>
              <w:bCs/>
              <w:sz w:val="20"/>
              <w:szCs w:val="20"/>
            </w:rPr>
            <w:t>LOM</w:t>
          </w:r>
          <w:proofErr w:type="spellEnd"/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23384" w:rsidP="0012338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804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384"/>
    <w:rsid w:val="00123C30"/>
    <w:rsid w:val="001242F6"/>
    <w:rsid w:val="001252B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296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1EFA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77CE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6ABF0-0A11-4BA9-A7D0-E3E5490E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159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marcelo</cp:lastModifiedBy>
  <cp:revision>53</cp:revision>
  <cp:lastPrinted>2011-08-11T17:29:00Z</cp:lastPrinted>
  <dcterms:created xsi:type="dcterms:W3CDTF">2011-07-26T11:38:00Z</dcterms:created>
  <dcterms:modified xsi:type="dcterms:W3CDTF">2011-09-05T17:07:00Z</dcterms:modified>
</cp:coreProperties>
</file>