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4075" w:rsidRDefault="00F47AC9" w:rsidP="00204075">
      <w:pPr>
        <w:spacing w:after="120" w:line="240" w:lineRule="auto"/>
        <w:ind w:left="-142"/>
        <w:jc w:val="both"/>
        <w:rPr>
          <w:rFonts w:ascii="Arial" w:hAnsi="Arial" w:cs="Arial"/>
          <w:bCs/>
          <w:sz w:val="24"/>
          <w:szCs w:val="24"/>
        </w:rPr>
      </w:pPr>
      <w:r w:rsidRPr="00204075">
        <w:rPr>
          <w:rFonts w:ascii="Arial" w:hAnsi="Arial" w:cs="Arial"/>
          <w:b/>
          <w:sz w:val="24"/>
          <w:szCs w:val="24"/>
        </w:rPr>
        <w:t xml:space="preserve">Em nome de Deus, pela pátria e pelo progresso de Princesa, declaro aberta a </w:t>
      </w:r>
      <w:r w:rsidR="00117101" w:rsidRPr="00204075">
        <w:rPr>
          <w:rFonts w:ascii="Arial" w:hAnsi="Arial" w:cs="Arial"/>
          <w:b/>
          <w:sz w:val="24"/>
          <w:szCs w:val="24"/>
        </w:rPr>
        <w:t>3</w:t>
      </w:r>
      <w:r w:rsidR="00F22864" w:rsidRPr="00204075">
        <w:rPr>
          <w:rFonts w:ascii="Arial" w:hAnsi="Arial" w:cs="Arial"/>
          <w:b/>
          <w:sz w:val="24"/>
          <w:szCs w:val="24"/>
        </w:rPr>
        <w:t>4</w:t>
      </w:r>
      <w:r w:rsidRPr="00204075">
        <w:rPr>
          <w:rFonts w:ascii="Arial" w:hAnsi="Arial" w:cs="Arial"/>
          <w:b/>
          <w:sz w:val="24"/>
          <w:szCs w:val="24"/>
        </w:rPr>
        <w:t>ª Sessão Extraordinária do 1º período da 8ª legislatura da Câmara Municipal</w:t>
      </w:r>
      <w:r w:rsidR="002D2D36">
        <w:rPr>
          <w:rFonts w:ascii="Arial" w:hAnsi="Arial" w:cs="Arial"/>
          <w:b/>
          <w:sz w:val="24"/>
          <w:szCs w:val="24"/>
        </w:rPr>
        <w:t xml:space="preserve"> </w:t>
      </w:r>
      <w:r w:rsidRPr="00204075">
        <w:rPr>
          <w:rFonts w:ascii="Arial" w:hAnsi="Arial" w:cs="Arial"/>
          <w:b/>
          <w:sz w:val="24"/>
          <w:szCs w:val="24"/>
        </w:rPr>
        <w:t>de</w:t>
      </w:r>
      <w:r w:rsidR="002D2D36">
        <w:rPr>
          <w:rFonts w:ascii="Arial" w:hAnsi="Arial" w:cs="Arial"/>
          <w:b/>
          <w:sz w:val="24"/>
          <w:szCs w:val="24"/>
        </w:rPr>
        <w:t xml:space="preserve"> Vereadores de Princesa/SC. </w:t>
      </w:r>
      <w:bookmarkStart w:id="0" w:name="_GoBack"/>
      <w:bookmarkEnd w:id="0"/>
      <w:r w:rsidR="00204075" w:rsidRPr="00204075">
        <w:rPr>
          <w:rFonts w:ascii="Arial" w:hAnsi="Arial" w:cs="Arial"/>
          <w:b/>
          <w:sz w:val="24"/>
          <w:szCs w:val="24"/>
        </w:rPr>
        <w:t>Solicito ao Secretário que faça a leitura de uma passagem bíblica</w:t>
      </w:r>
      <w:r w:rsidR="00204075" w:rsidRPr="00204075">
        <w:rPr>
          <w:rFonts w:ascii="Arial" w:hAnsi="Arial" w:cs="Arial"/>
          <w:bCs/>
          <w:sz w:val="24"/>
          <w:szCs w:val="24"/>
        </w:rPr>
        <w:t xml:space="preserve">.  </w:t>
      </w:r>
    </w:p>
    <w:p w:rsidR="005F461B" w:rsidRDefault="005F461B" w:rsidP="00204075">
      <w:pPr>
        <w:spacing w:after="120" w:line="240" w:lineRule="auto"/>
        <w:ind w:left="-142"/>
        <w:jc w:val="both"/>
        <w:rPr>
          <w:rFonts w:ascii="Arial" w:hAnsi="Arial" w:cs="Arial"/>
          <w:bCs/>
          <w:sz w:val="24"/>
          <w:szCs w:val="24"/>
        </w:rPr>
      </w:pPr>
    </w:p>
    <w:p w:rsidR="005F461B" w:rsidRPr="00204075" w:rsidRDefault="005F461B" w:rsidP="00204075">
      <w:pPr>
        <w:spacing w:after="120" w:line="240" w:lineRule="auto"/>
        <w:ind w:left="-142"/>
        <w:jc w:val="both"/>
        <w:rPr>
          <w:rFonts w:ascii="Arial" w:hAnsi="Arial" w:cs="Arial"/>
          <w:bCs/>
          <w:sz w:val="24"/>
          <w:szCs w:val="24"/>
        </w:rPr>
      </w:pPr>
    </w:p>
    <w:p w:rsidR="00204075" w:rsidRPr="00204075" w:rsidRDefault="00204075" w:rsidP="00204075">
      <w:pPr>
        <w:spacing w:after="0"/>
        <w:jc w:val="both"/>
        <w:rPr>
          <w:rFonts w:ascii="Arial" w:hAnsi="Arial" w:cs="Arial"/>
          <w:sz w:val="25"/>
          <w:szCs w:val="25"/>
          <w:shd w:val="clear" w:color="auto" w:fill="F5F3F0"/>
        </w:rPr>
      </w:pPr>
      <w:r w:rsidRPr="00204075">
        <w:rPr>
          <w:rFonts w:ascii="Arial" w:hAnsi="Arial" w:cs="Arial"/>
          <w:sz w:val="25"/>
          <w:szCs w:val="25"/>
          <w:shd w:val="clear" w:color="auto" w:fill="F5F3F0"/>
        </w:rPr>
        <w:t>Cuidem que ninguém se exclua da graça de Deus; que nenhuma raiz de amargura brote e cause perturbação, contaminando muitos;</w:t>
      </w:r>
    </w:p>
    <w:p w:rsidR="00204075" w:rsidRPr="00204075" w:rsidRDefault="00204075" w:rsidP="00204075">
      <w:pPr>
        <w:spacing w:after="0"/>
        <w:jc w:val="both"/>
        <w:rPr>
          <w:rFonts w:ascii="Arial" w:hAnsi="Arial" w:cs="Arial"/>
          <w:sz w:val="25"/>
          <w:szCs w:val="25"/>
        </w:rPr>
      </w:pPr>
      <w:r w:rsidRPr="00204075">
        <w:rPr>
          <w:rFonts w:ascii="Arial" w:hAnsi="Arial" w:cs="Arial"/>
          <w:sz w:val="25"/>
          <w:szCs w:val="25"/>
        </w:rPr>
        <w:t>(</w:t>
      </w:r>
      <w:r w:rsidRPr="00204075">
        <w:rPr>
          <w:rFonts w:ascii="Arial" w:hAnsi="Arial" w:cs="Arial"/>
          <w:sz w:val="25"/>
          <w:szCs w:val="25"/>
          <w:shd w:val="clear" w:color="auto" w:fill="F5F3F0"/>
        </w:rPr>
        <w:t>Hebreus Cap. 12 Vers. 15</w:t>
      </w:r>
      <w:r w:rsidRPr="00204075">
        <w:rPr>
          <w:rFonts w:ascii="Arial" w:hAnsi="Arial" w:cs="Arial"/>
          <w:sz w:val="25"/>
          <w:szCs w:val="25"/>
        </w:rPr>
        <w:t>)</w:t>
      </w:r>
    </w:p>
    <w:p w:rsidR="00204075" w:rsidRDefault="00204075" w:rsidP="00204075">
      <w:pPr>
        <w:spacing w:after="0"/>
        <w:jc w:val="both"/>
        <w:rPr>
          <w:rFonts w:ascii="Times New Roman" w:hAnsi="Times New Roman" w:cs="Times New Roman"/>
          <w:sz w:val="25"/>
          <w:szCs w:val="25"/>
          <w:shd w:val="clear" w:color="auto" w:fill="F5F3F0"/>
        </w:rPr>
      </w:pPr>
    </w:p>
    <w:p w:rsidR="005F461B" w:rsidRPr="00204075" w:rsidRDefault="005F461B" w:rsidP="00204075">
      <w:pPr>
        <w:spacing w:after="0"/>
        <w:jc w:val="both"/>
        <w:rPr>
          <w:rFonts w:ascii="Times New Roman" w:hAnsi="Times New Roman" w:cs="Times New Roman"/>
          <w:sz w:val="25"/>
          <w:szCs w:val="25"/>
          <w:shd w:val="clear" w:color="auto" w:fill="F5F3F0"/>
        </w:rPr>
      </w:pPr>
    </w:p>
    <w:p w:rsidR="00204075" w:rsidRPr="00204075" w:rsidRDefault="00204075" w:rsidP="00204075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  <w:r w:rsidRPr="00204075">
        <w:rPr>
          <w:rFonts w:ascii="Arial" w:hAnsi="Arial" w:cs="Arial"/>
          <w:sz w:val="24"/>
          <w:szCs w:val="24"/>
        </w:rPr>
        <w:t xml:space="preserve"> Solicito ao Secretário que faça a leitura da Ata da 33ª Sessão Extraordinária, do 1º Período, da 8ª Legislatura.</w:t>
      </w:r>
    </w:p>
    <w:p w:rsidR="00204075" w:rsidRPr="00204075" w:rsidRDefault="00204075" w:rsidP="00204075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  <w:r w:rsidRPr="00204075">
        <w:rPr>
          <w:rFonts w:ascii="Arial" w:hAnsi="Arial" w:cs="Arial"/>
          <w:sz w:val="24"/>
          <w:szCs w:val="24"/>
        </w:rPr>
        <w:t xml:space="preserve">- Coloco em discussão a ata; quem for a favor fique como está e quem for contra se manifeste. </w:t>
      </w:r>
    </w:p>
    <w:p w:rsidR="00204075" w:rsidRPr="00204075" w:rsidRDefault="00204075" w:rsidP="00204075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  <w:r w:rsidRPr="00204075">
        <w:rPr>
          <w:rFonts w:ascii="Arial" w:hAnsi="Arial" w:cs="Arial"/>
          <w:sz w:val="24"/>
          <w:szCs w:val="24"/>
        </w:rPr>
        <w:t xml:space="preserve">- Aprovada a ata. </w:t>
      </w:r>
    </w:p>
    <w:p w:rsidR="00204075" w:rsidRPr="00204075" w:rsidRDefault="00204075" w:rsidP="00204075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</w:p>
    <w:p w:rsidR="00204075" w:rsidRPr="00204075" w:rsidRDefault="00204075" w:rsidP="00204075">
      <w:pPr>
        <w:autoSpaceDE w:val="0"/>
        <w:autoSpaceDN w:val="0"/>
        <w:adjustRightInd w:val="0"/>
        <w:spacing w:after="120" w:line="240" w:lineRule="auto"/>
        <w:ind w:left="-142"/>
        <w:rPr>
          <w:rFonts w:ascii="Arial" w:hAnsi="Arial" w:cs="Arial"/>
          <w:b/>
          <w:sz w:val="24"/>
          <w:szCs w:val="24"/>
        </w:rPr>
      </w:pPr>
      <w:r w:rsidRPr="00204075">
        <w:rPr>
          <w:rFonts w:ascii="Arial" w:hAnsi="Arial" w:cs="Arial"/>
          <w:b/>
          <w:sz w:val="24"/>
          <w:szCs w:val="24"/>
        </w:rPr>
        <w:t>Para a sessão de hoje temos a seguinte preposição:</w:t>
      </w:r>
    </w:p>
    <w:p w:rsidR="00204075" w:rsidRPr="00204075" w:rsidRDefault="00204075" w:rsidP="00204075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:rsidR="00204075" w:rsidRPr="00204075" w:rsidRDefault="00204075" w:rsidP="00204075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sz w:val="24"/>
          <w:szCs w:val="24"/>
        </w:rPr>
      </w:pPr>
    </w:p>
    <w:p w:rsidR="00204075" w:rsidRPr="00204075" w:rsidRDefault="00204075" w:rsidP="00204075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:rsidR="00204075" w:rsidRPr="00204075" w:rsidRDefault="00204075" w:rsidP="002040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04075">
        <w:rPr>
          <w:rFonts w:ascii="Arial" w:hAnsi="Arial" w:cs="Arial"/>
          <w:b/>
          <w:bCs/>
          <w:sz w:val="24"/>
          <w:szCs w:val="24"/>
        </w:rPr>
        <w:t>Projeto de Lei n. 47 de 03 de outubro de 2025</w:t>
      </w:r>
      <w:r w:rsidRPr="00204075">
        <w:rPr>
          <w:rFonts w:ascii="Arial" w:hAnsi="Arial" w:cs="Arial"/>
          <w:sz w:val="24"/>
          <w:szCs w:val="24"/>
        </w:rPr>
        <w:t>: “ALTERA OS INCISOS III E IV E REVOGA OS INCISOS I, II E DO V AO IX DO § 1º DO ART. 1º DA LEI MUNICIPAL Nº 358, DE 27 DE DEZEMBRO DE 2007, QUE VERSA SOBRE A CONCESSÃO DO AUXÍLIO ALIMENTAÇÃO E DÁ OUTRAS PROVIDÊNCIAS.”</w:t>
      </w:r>
    </w:p>
    <w:p w:rsidR="00204075" w:rsidRPr="00204075" w:rsidRDefault="00204075" w:rsidP="00204075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4075">
        <w:rPr>
          <w:rFonts w:ascii="Arial" w:hAnsi="Arial" w:cs="Arial"/>
          <w:sz w:val="24"/>
          <w:szCs w:val="24"/>
        </w:rPr>
        <w:t>Coloco em discussão o Projeto.</w:t>
      </w:r>
    </w:p>
    <w:p w:rsidR="00204075" w:rsidRPr="00204075" w:rsidRDefault="00204075" w:rsidP="00204075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4075">
        <w:rPr>
          <w:rFonts w:ascii="Arial" w:hAnsi="Arial" w:cs="Arial"/>
          <w:sz w:val="24"/>
          <w:szCs w:val="24"/>
        </w:rPr>
        <w:t xml:space="preserve">Não havendo mais discussão, coloco em </w:t>
      </w:r>
      <w:r w:rsidRPr="00204075">
        <w:rPr>
          <w:rFonts w:ascii="Arial" w:hAnsi="Arial" w:cs="Arial"/>
          <w:b/>
          <w:bCs/>
          <w:sz w:val="24"/>
          <w:szCs w:val="24"/>
        </w:rPr>
        <w:t>SEGUNDA VOTAÇÃO</w:t>
      </w:r>
      <w:r w:rsidRPr="00204075">
        <w:rPr>
          <w:rFonts w:ascii="Arial" w:hAnsi="Arial" w:cs="Arial"/>
          <w:sz w:val="24"/>
          <w:szCs w:val="24"/>
        </w:rPr>
        <w:t>, quem</w:t>
      </w:r>
    </w:p>
    <w:p w:rsidR="00204075" w:rsidRPr="00204075" w:rsidRDefault="00204075" w:rsidP="00204075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4075">
        <w:rPr>
          <w:rFonts w:ascii="Arial" w:hAnsi="Arial" w:cs="Arial"/>
          <w:sz w:val="24"/>
          <w:szCs w:val="24"/>
        </w:rPr>
        <w:t>estiver a favor fique como está e quem for contra se manifeste.</w:t>
      </w:r>
    </w:p>
    <w:p w:rsidR="00204075" w:rsidRPr="00204075" w:rsidRDefault="00204075" w:rsidP="00204075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04075" w:rsidRPr="00204075" w:rsidRDefault="00204075" w:rsidP="00204075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204075">
        <w:rPr>
          <w:rFonts w:ascii="Arial" w:hAnsi="Arial" w:cs="Arial"/>
          <w:b/>
          <w:bCs/>
          <w:sz w:val="24"/>
          <w:szCs w:val="24"/>
        </w:rPr>
        <w:t>Projeto de Lei n. 06 de 06 de outubro de 2025</w:t>
      </w:r>
      <w:r w:rsidRPr="00204075">
        <w:rPr>
          <w:rFonts w:ascii="Arial" w:hAnsi="Arial" w:cs="Arial"/>
          <w:sz w:val="24"/>
          <w:szCs w:val="24"/>
        </w:rPr>
        <w:t>: “</w:t>
      </w:r>
      <w:r w:rsidRPr="0020407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ALTERA OS INCISOS I E II E REVOGA OS INCISOS III AO VI DO § 1º DO ART. 1º DA LEI N. 1280, DE 25 DE MARÇO DE 2024, QUE VERSA SOBRE A CONCESSÃO DO AUXÍLIO ALIMENTAÇÃO E DÁ OUTRAS </w:t>
      </w:r>
      <w:proofErr w:type="gramStart"/>
      <w:r w:rsidRPr="00204075">
        <w:rPr>
          <w:rFonts w:ascii="Arial" w:eastAsia="Times New Roman" w:hAnsi="Arial" w:cs="Arial"/>
          <w:bCs/>
          <w:sz w:val="24"/>
          <w:szCs w:val="24"/>
          <w:lang w:eastAsia="pt-BR"/>
        </w:rPr>
        <w:t>PROVIDÊNCIAS.</w:t>
      </w:r>
      <w:r w:rsidRPr="00204075">
        <w:rPr>
          <w:rFonts w:ascii="Arial" w:hAnsi="Arial" w:cs="Arial"/>
          <w:bCs/>
          <w:sz w:val="24"/>
          <w:szCs w:val="24"/>
        </w:rPr>
        <w:t>.</w:t>
      </w:r>
      <w:proofErr w:type="gramEnd"/>
      <w:r w:rsidRPr="00204075">
        <w:rPr>
          <w:rFonts w:ascii="Arial" w:hAnsi="Arial" w:cs="Arial"/>
          <w:bCs/>
          <w:sz w:val="24"/>
          <w:szCs w:val="24"/>
        </w:rPr>
        <w:t>”</w:t>
      </w:r>
    </w:p>
    <w:p w:rsidR="00204075" w:rsidRPr="00204075" w:rsidRDefault="00204075" w:rsidP="00204075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4075">
        <w:rPr>
          <w:rFonts w:ascii="Arial" w:hAnsi="Arial" w:cs="Arial"/>
          <w:sz w:val="24"/>
          <w:szCs w:val="24"/>
        </w:rPr>
        <w:t>Coloco em discussão o Projeto.</w:t>
      </w:r>
    </w:p>
    <w:p w:rsidR="00204075" w:rsidRPr="00204075" w:rsidRDefault="00204075" w:rsidP="00204075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4075">
        <w:rPr>
          <w:rFonts w:ascii="Arial" w:hAnsi="Arial" w:cs="Arial"/>
          <w:sz w:val="24"/>
          <w:szCs w:val="24"/>
        </w:rPr>
        <w:t xml:space="preserve">Não havendo mais discussão, coloco em </w:t>
      </w:r>
      <w:r w:rsidRPr="00204075">
        <w:rPr>
          <w:rFonts w:ascii="Arial" w:hAnsi="Arial" w:cs="Arial"/>
          <w:b/>
          <w:bCs/>
          <w:sz w:val="24"/>
          <w:szCs w:val="24"/>
        </w:rPr>
        <w:t>SEGUNDA VOTAÇÃO</w:t>
      </w:r>
      <w:r w:rsidRPr="00204075">
        <w:rPr>
          <w:rFonts w:ascii="Arial" w:hAnsi="Arial" w:cs="Arial"/>
          <w:sz w:val="24"/>
          <w:szCs w:val="24"/>
        </w:rPr>
        <w:t>, quem</w:t>
      </w:r>
    </w:p>
    <w:p w:rsidR="00204075" w:rsidRPr="00204075" w:rsidRDefault="00204075" w:rsidP="00204075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4075">
        <w:rPr>
          <w:rFonts w:ascii="Arial" w:hAnsi="Arial" w:cs="Arial"/>
          <w:sz w:val="24"/>
          <w:szCs w:val="24"/>
        </w:rPr>
        <w:t>estiver a favor fique como está e quem for contra se manifeste.</w:t>
      </w:r>
    </w:p>
    <w:p w:rsidR="00204075" w:rsidRPr="00204075" w:rsidRDefault="00204075" w:rsidP="00204075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204075">
        <w:rPr>
          <w:rFonts w:ascii="Arial" w:hAnsi="Arial" w:cs="Arial"/>
          <w:b/>
          <w:bCs/>
          <w:sz w:val="24"/>
          <w:szCs w:val="24"/>
        </w:rPr>
        <w:t>Projeto de Lei n. 48 de 06 de outubro de 2025</w:t>
      </w:r>
      <w:r w:rsidRPr="00204075">
        <w:rPr>
          <w:rFonts w:ascii="Arial" w:hAnsi="Arial" w:cs="Arial"/>
          <w:sz w:val="24"/>
          <w:szCs w:val="24"/>
        </w:rPr>
        <w:t>: “</w:t>
      </w:r>
      <w:r w:rsidRPr="00204075">
        <w:rPr>
          <w:rFonts w:ascii="Arial" w:eastAsia="Times New Roman" w:hAnsi="Arial" w:cs="Arial"/>
          <w:bCs/>
          <w:sz w:val="24"/>
          <w:szCs w:val="24"/>
          <w:lang w:eastAsia="pt-BR"/>
        </w:rPr>
        <w:t>ALTERA O ARTIGO 1º DA LEI MUNICIPAL Nº 1.257, DE 2023, E DÁ OUTRAS PROVIDÊNCIAS</w:t>
      </w:r>
      <w:r w:rsidRPr="00204075">
        <w:rPr>
          <w:rFonts w:ascii="Arial" w:hAnsi="Arial" w:cs="Arial"/>
          <w:bCs/>
          <w:sz w:val="24"/>
          <w:szCs w:val="24"/>
        </w:rPr>
        <w:t>.”</w:t>
      </w:r>
    </w:p>
    <w:p w:rsidR="00204075" w:rsidRPr="00204075" w:rsidRDefault="00204075" w:rsidP="00204075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4075">
        <w:rPr>
          <w:rFonts w:ascii="Arial" w:hAnsi="Arial" w:cs="Arial"/>
          <w:sz w:val="24"/>
          <w:szCs w:val="24"/>
        </w:rPr>
        <w:t>Coloco em discussão o Projeto.</w:t>
      </w:r>
    </w:p>
    <w:p w:rsidR="00204075" w:rsidRPr="00204075" w:rsidRDefault="00204075" w:rsidP="00204075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4075">
        <w:rPr>
          <w:rFonts w:ascii="Arial" w:hAnsi="Arial" w:cs="Arial"/>
          <w:sz w:val="24"/>
          <w:szCs w:val="24"/>
        </w:rPr>
        <w:t xml:space="preserve">Não havendo mais discussão, coloco em </w:t>
      </w:r>
      <w:r w:rsidRPr="00204075">
        <w:rPr>
          <w:rFonts w:ascii="Arial" w:hAnsi="Arial" w:cs="Arial"/>
          <w:b/>
          <w:bCs/>
          <w:sz w:val="24"/>
          <w:szCs w:val="24"/>
        </w:rPr>
        <w:t>SEGUNDA VOTAÇÃO</w:t>
      </w:r>
      <w:r w:rsidRPr="00204075">
        <w:rPr>
          <w:rFonts w:ascii="Arial" w:hAnsi="Arial" w:cs="Arial"/>
          <w:sz w:val="24"/>
          <w:szCs w:val="24"/>
        </w:rPr>
        <w:t>, quem</w:t>
      </w:r>
    </w:p>
    <w:p w:rsidR="00204075" w:rsidRPr="00204075" w:rsidRDefault="00204075" w:rsidP="00204075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4075">
        <w:rPr>
          <w:rFonts w:ascii="Arial" w:hAnsi="Arial" w:cs="Arial"/>
          <w:sz w:val="24"/>
          <w:szCs w:val="24"/>
        </w:rPr>
        <w:t>estiver a favor fique como está e quem for contra se manifeste.</w:t>
      </w:r>
    </w:p>
    <w:p w:rsidR="00204075" w:rsidRPr="00204075" w:rsidRDefault="00204075" w:rsidP="00204075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:rsidR="00204075" w:rsidRPr="00204075" w:rsidRDefault="00204075" w:rsidP="00204075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:rsidR="00204075" w:rsidRPr="00204075" w:rsidRDefault="00204075" w:rsidP="00204075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204075">
        <w:rPr>
          <w:rFonts w:ascii="Arial" w:hAnsi="Arial" w:cs="Arial"/>
          <w:b/>
          <w:bCs/>
          <w:sz w:val="24"/>
          <w:szCs w:val="24"/>
        </w:rPr>
        <w:t>Projeto de Lei n. 07 de 06 de outubro de 2025</w:t>
      </w:r>
      <w:r w:rsidRPr="00204075">
        <w:rPr>
          <w:rFonts w:ascii="Arial" w:hAnsi="Arial" w:cs="Arial"/>
          <w:sz w:val="24"/>
          <w:szCs w:val="24"/>
        </w:rPr>
        <w:t>: “</w:t>
      </w:r>
      <w:r w:rsidRPr="00204075">
        <w:rPr>
          <w:rFonts w:ascii="Arial" w:eastAsia="Times New Roman" w:hAnsi="Arial" w:cs="Arial"/>
          <w:bCs/>
          <w:sz w:val="24"/>
          <w:szCs w:val="24"/>
          <w:lang w:eastAsia="pt-BR"/>
        </w:rPr>
        <w:t>ALTERA O ART. 1º DA LEI N. 1258 DE 13 DE DEZEMBRO DE 2023 E DÁ OUTRAS PROVIDÊNCIAS.</w:t>
      </w:r>
      <w:r w:rsidRPr="00204075">
        <w:rPr>
          <w:rFonts w:ascii="Arial" w:hAnsi="Arial" w:cs="Arial"/>
          <w:bCs/>
          <w:sz w:val="24"/>
          <w:szCs w:val="24"/>
        </w:rPr>
        <w:t>”</w:t>
      </w:r>
    </w:p>
    <w:p w:rsidR="00204075" w:rsidRPr="00204075" w:rsidRDefault="00204075" w:rsidP="00204075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4075">
        <w:rPr>
          <w:rFonts w:ascii="Arial" w:hAnsi="Arial" w:cs="Arial"/>
          <w:sz w:val="24"/>
          <w:szCs w:val="24"/>
        </w:rPr>
        <w:t>Coloco em discussão o Projeto.</w:t>
      </w:r>
    </w:p>
    <w:p w:rsidR="00204075" w:rsidRPr="00204075" w:rsidRDefault="00204075" w:rsidP="00204075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4075">
        <w:rPr>
          <w:rFonts w:ascii="Arial" w:hAnsi="Arial" w:cs="Arial"/>
          <w:sz w:val="24"/>
          <w:szCs w:val="24"/>
        </w:rPr>
        <w:t xml:space="preserve">Não havendo mais discussão, coloco em </w:t>
      </w:r>
      <w:r w:rsidRPr="00204075">
        <w:rPr>
          <w:rFonts w:ascii="Arial" w:hAnsi="Arial" w:cs="Arial"/>
          <w:b/>
          <w:bCs/>
          <w:sz w:val="24"/>
          <w:szCs w:val="24"/>
        </w:rPr>
        <w:t>SEGUNDA VOTAÇÃO</w:t>
      </w:r>
      <w:r w:rsidRPr="00204075">
        <w:rPr>
          <w:rFonts w:ascii="Arial" w:hAnsi="Arial" w:cs="Arial"/>
          <w:sz w:val="24"/>
          <w:szCs w:val="24"/>
        </w:rPr>
        <w:t>, quem</w:t>
      </w:r>
    </w:p>
    <w:p w:rsidR="00204075" w:rsidRPr="00204075" w:rsidRDefault="00204075" w:rsidP="00204075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4075">
        <w:rPr>
          <w:rFonts w:ascii="Arial" w:hAnsi="Arial" w:cs="Arial"/>
          <w:sz w:val="24"/>
          <w:szCs w:val="24"/>
        </w:rPr>
        <w:t>estiver a favor fique como está e quem for contra se manifeste.</w:t>
      </w:r>
    </w:p>
    <w:p w:rsidR="00204075" w:rsidRPr="00204075" w:rsidRDefault="00204075" w:rsidP="00204075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:rsidR="00204075" w:rsidRPr="00204075" w:rsidRDefault="00204075" w:rsidP="00204075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:rsidR="00204075" w:rsidRPr="00204075" w:rsidRDefault="00204075" w:rsidP="00204075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:rsidR="00204075" w:rsidRPr="00204075" w:rsidRDefault="00204075" w:rsidP="00204075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:rsidR="00204075" w:rsidRPr="00204075" w:rsidRDefault="00204075" w:rsidP="00204075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204075">
        <w:rPr>
          <w:rFonts w:ascii="Arial" w:hAnsi="Arial" w:cs="Arial"/>
          <w:b/>
          <w:bCs/>
          <w:sz w:val="24"/>
          <w:szCs w:val="24"/>
        </w:rPr>
        <w:t>Projeto de Lei n. 49 de 10 de outubro de 2025</w:t>
      </w:r>
      <w:r w:rsidRPr="00204075">
        <w:rPr>
          <w:rFonts w:ascii="Arial" w:hAnsi="Arial" w:cs="Arial"/>
          <w:sz w:val="24"/>
          <w:szCs w:val="24"/>
        </w:rPr>
        <w:t>: “</w:t>
      </w:r>
      <w:r w:rsidRPr="00204075">
        <w:rPr>
          <w:rFonts w:ascii="Arial" w:eastAsia="Times New Roman" w:hAnsi="Arial" w:cs="Arial"/>
          <w:bCs/>
          <w:sz w:val="24"/>
          <w:szCs w:val="24"/>
          <w:lang w:eastAsia="pt-BR"/>
        </w:rPr>
        <w:t>AUTORIZA O CHEFE DO PODER EXECUTIVO A CEDER MÁQUINAS, EQUIPAMENTOS E PESSOAL AOS MUNICÍPIOS DE SANTA CATARINA QUE DECLAREM SITUAÇÃO DE EMERGÊNCIA OU ESTADO DE CALAMIDADE PÚBLICA.</w:t>
      </w:r>
      <w:r w:rsidRPr="00204075">
        <w:rPr>
          <w:rFonts w:ascii="Arial" w:hAnsi="Arial" w:cs="Arial"/>
          <w:bCs/>
          <w:sz w:val="24"/>
          <w:szCs w:val="24"/>
        </w:rPr>
        <w:t>”</w:t>
      </w:r>
    </w:p>
    <w:p w:rsidR="00204075" w:rsidRPr="00204075" w:rsidRDefault="00204075" w:rsidP="00204075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4075">
        <w:rPr>
          <w:rFonts w:ascii="Arial" w:hAnsi="Arial" w:cs="Arial"/>
          <w:sz w:val="24"/>
          <w:szCs w:val="24"/>
        </w:rPr>
        <w:t>Coloco em discussão o Projeto.</w:t>
      </w:r>
    </w:p>
    <w:p w:rsidR="00204075" w:rsidRPr="00204075" w:rsidRDefault="00204075" w:rsidP="00204075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4075">
        <w:rPr>
          <w:rFonts w:ascii="Arial" w:hAnsi="Arial" w:cs="Arial"/>
          <w:sz w:val="24"/>
          <w:szCs w:val="24"/>
        </w:rPr>
        <w:t xml:space="preserve">Não havendo mais discussão, coloco em </w:t>
      </w:r>
      <w:r w:rsidRPr="00204075">
        <w:rPr>
          <w:rFonts w:ascii="Arial" w:hAnsi="Arial" w:cs="Arial"/>
          <w:b/>
          <w:bCs/>
          <w:sz w:val="24"/>
          <w:szCs w:val="24"/>
        </w:rPr>
        <w:t>PRIMEIRA VOTAÇÃO</w:t>
      </w:r>
      <w:r w:rsidRPr="00204075">
        <w:rPr>
          <w:rFonts w:ascii="Arial" w:hAnsi="Arial" w:cs="Arial"/>
          <w:sz w:val="24"/>
          <w:szCs w:val="24"/>
        </w:rPr>
        <w:t>, quem</w:t>
      </w:r>
    </w:p>
    <w:p w:rsidR="00204075" w:rsidRPr="00204075" w:rsidRDefault="00204075" w:rsidP="00204075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4075">
        <w:rPr>
          <w:rFonts w:ascii="Arial" w:hAnsi="Arial" w:cs="Arial"/>
          <w:sz w:val="24"/>
          <w:szCs w:val="24"/>
        </w:rPr>
        <w:t>estiver a favor fique como está e quem for contra se manifeste.</w:t>
      </w:r>
    </w:p>
    <w:p w:rsidR="00204075" w:rsidRPr="00204075" w:rsidRDefault="00204075" w:rsidP="00204075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04075" w:rsidRPr="00204075" w:rsidRDefault="00204075" w:rsidP="00204075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04075" w:rsidRPr="00204075" w:rsidRDefault="00204075" w:rsidP="00204075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204075">
        <w:rPr>
          <w:rFonts w:ascii="Arial" w:hAnsi="Arial" w:cs="Arial"/>
          <w:b/>
          <w:bCs/>
          <w:sz w:val="24"/>
          <w:szCs w:val="24"/>
        </w:rPr>
        <w:t>Projeto de Lei n. 50 de 10 de outubro de 2025</w:t>
      </w:r>
      <w:r w:rsidRPr="00204075">
        <w:rPr>
          <w:rFonts w:ascii="Arial" w:hAnsi="Arial" w:cs="Arial"/>
          <w:sz w:val="24"/>
          <w:szCs w:val="24"/>
        </w:rPr>
        <w:t>: “</w:t>
      </w:r>
      <w:r w:rsidRPr="00204075">
        <w:rPr>
          <w:rFonts w:ascii="Arial" w:eastAsia="Times New Roman" w:hAnsi="Arial" w:cs="Arial"/>
          <w:bCs/>
          <w:sz w:val="24"/>
          <w:szCs w:val="24"/>
          <w:lang w:eastAsia="pt-BR"/>
        </w:rPr>
        <w:t>CRIA O GRUPO INTEGRADO DE AÇÕES COORDENADAS (GRAC), NO MUNICÍPIO DE PRINCESA/SC E DÁ OUTRAS PROVIDÊNCIAS.</w:t>
      </w:r>
      <w:r w:rsidRPr="00204075">
        <w:rPr>
          <w:rFonts w:ascii="Arial" w:hAnsi="Arial" w:cs="Arial"/>
          <w:bCs/>
          <w:sz w:val="24"/>
          <w:szCs w:val="24"/>
        </w:rPr>
        <w:t>”</w:t>
      </w:r>
    </w:p>
    <w:p w:rsidR="00204075" w:rsidRPr="00204075" w:rsidRDefault="00204075" w:rsidP="00204075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4075">
        <w:rPr>
          <w:rFonts w:ascii="Arial" w:hAnsi="Arial" w:cs="Arial"/>
          <w:sz w:val="24"/>
          <w:szCs w:val="24"/>
        </w:rPr>
        <w:t>Coloco em discussão o Projeto.</w:t>
      </w:r>
    </w:p>
    <w:p w:rsidR="00204075" w:rsidRPr="00204075" w:rsidRDefault="00204075" w:rsidP="00204075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4075">
        <w:rPr>
          <w:rFonts w:ascii="Arial" w:hAnsi="Arial" w:cs="Arial"/>
          <w:sz w:val="24"/>
          <w:szCs w:val="24"/>
        </w:rPr>
        <w:t xml:space="preserve">Não havendo mais discussão, coloco em </w:t>
      </w:r>
      <w:r w:rsidRPr="00204075">
        <w:rPr>
          <w:rFonts w:ascii="Arial" w:hAnsi="Arial" w:cs="Arial"/>
          <w:b/>
          <w:bCs/>
          <w:sz w:val="24"/>
          <w:szCs w:val="24"/>
        </w:rPr>
        <w:t>PRIMEIRA VOTAÇÃO</w:t>
      </w:r>
      <w:r w:rsidRPr="00204075">
        <w:rPr>
          <w:rFonts w:ascii="Arial" w:hAnsi="Arial" w:cs="Arial"/>
          <w:sz w:val="24"/>
          <w:szCs w:val="24"/>
        </w:rPr>
        <w:t>, quem</w:t>
      </w:r>
    </w:p>
    <w:p w:rsidR="00204075" w:rsidRPr="00204075" w:rsidRDefault="00204075" w:rsidP="00204075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4075">
        <w:rPr>
          <w:rFonts w:ascii="Arial" w:hAnsi="Arial" w:cs="Arial"/>
          <w:sz w:val="24"/>
          <w:szCs w:val="24"/>
        </w:rPr>
        <w:t>estiver a favor fique como está e quem for contra se manifeste.</w:t>
      </w:r>
    </w:p>
    <w:p w:rsidR="00204075" w:rsidRPr="00204075" w:rsidRDefault="00204075" w:rsidP="00204075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04075" w:rsidRPr="00204075" w:rsidRDefault="00204075" w:rsidP="00204075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04075" w:rsidRPr="00204075" w:rsidRDefault="00204075" w:rsidP="00204075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204075">
        <w:rPr>
          <w:rFonts w:ascii="Arial" w:hAnsi="Arial" w:cs="Arial"/>
          <w:b/>
          <w:bCs/>
          <w:sz w:val="24"/>
          <w:szCs w:val="24"/>
        </w:rPr>
        <w:t>Projeto de Lei n. 51 de 10 de outubro de 2025</w:t>
      </w:r>
      <w:r w:rsidRPr="00204075">
        <w:rPr>
          <w:rFonts w:ascii="Arial" w:hAnsi="Arial" w:cs="Arial"/>
          <w:sz w:val="24"/>
          <w:szCs w:val="24"/>
        </w:rPr>
        <w:t>: “</w:t>
      </w:r>
      <w:r w:rsidRPr="00204075">
        <w:rPr>
          <w:rFonts w:ascii="Arial" w:eastAsia="Times New Roman" w:hAnsi="Arial" w:cs="Arial"/>
          <w:bCs/>
          <w:sz w:val="24"/>
          <w:szCs w:val="24"/>
          <w:lang w:eastAsia="pt-BR"/>
        </w:rPr>
        <w:t>AUTORIZA A ALTERAÇÃO DA LEI ORÇAMENTÁRIA ANUAL ATRAVÉS DA ABERTURA DE UM CRÉDITO ADICIONAL ESPECIAL NO ORÇAMENTO VIGENTE DA PREFEITURA MUNICIPAL E DÁ OUTRAS PROVIDÊNCIAS.”</w:t>
      </w:r>
    </w:p>
    <w:p w:rsidR="00204075" w:rsidRPr="00204075" w:rsidRDefault="00204075" w:rsidP="00204075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4075">
        <w:rPr>
          <w:rFonts w:ascii="Arial" w:hAnsi="Arial" w:cs="Arial"/>
          <w:sz w:val="24"/>
          <w:szCs w:val="24"/>
        </w:rPr>
        <w:t>Coloco em discussão o Projeto.</w:t>
      </w:r>
    </w:p>
    <w:p w:rsidR="00204075" w:rsidRPr="00204075" w:rsidRDefault="00204075" w:rsidP="00204075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4075">
        <w:rPr>
          <w:rFonts w:ascii="Arial" w:hAnsi="Arial" w:cs="Arial"/>
          <w:sz w:val="24"/>
          <w:szCs w:val="24"/>
        </w:rPr>
        <w:t xml:space="preserve">Não havendo mais discussão, coloco em </w:t>
      </w:r>
      <w:r w:rsidRPr="00204075">
        <w:rPr>
          <w:rFonts w:ascii="Arial" w:hAnsi="Arial" w:cs="Arial"/>
          <w:b/>
          <w:bCs/>
          <w:sz w:val="24"/>
          <w:szCs w:val="24"/>
        </w:rPr>
        <w:t>ÚNICA VOTAÇÃO</w:t>
      </w:r>
      <w:r w:rsidRPr="00204075">
        <w:rPr>
          <w:rFonts w:ascii="Arial" w:hAnsi="Arial" w:cs="Arial"/>
          <w:sz w:val="24"/>
          <w:szCs w:val="24"/>
        </w:rPr>
        <w:t>, quem</w:t>
      </w:r>
    </w:p>
    <w:p w:rsidR="00204075" w:rsidRPr="00204075" w:rsidRDefault="00204075" w:rsidP="00204075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4075">
        <w:rPr>
          <w:rFonts w:ascii="Arial" w:hAnsi="Arial" w:cs="Arial"/>
          <w:sz w:val="24"/>
          <w:szCs w:val="24"/>
        </w:rPr>
        <w:t>estiver a favor fique como está e quem for contra se manifeste</w:t>
      </w:r>
    </w:p>
    <w:p w:rsidR="00204075" w:rsidRPr="00204075" w:rsidRDefault="00204075" w:rsidP="00204075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04075" w:rsidRPr="00204075" w:rsidRDefault="00204075" w:rsidP="00204075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04075" w:rsidRPr="00204075" w:rsidRDefault="00204075" w:rsidP="00204075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204075">
        <w:rPr>
          <w:rFonts w:ascii="Arial" w:hAnsi="Arial" w:cs="Arial"/>
          <w:b/>
          <w:bCs/>
          <w:sz w:val="24"/>
          <w:szCs w:val="24"/>
        </w:rPr>
        <w:t>Projeto de Lei n. 52 de 10 de outubro de 2025</w:t>
      </w:r>
      <w:r w:rsidRPr="00204075">
        <w:rPr>
          <w:rFonts w:ascii="Arial" w:hAnsi="Arial" w:cs="Arial"/>
          <w:sz w:val="24"/>
          <w:szCs w:val="24"/>
        </w:rPr>
        <w:t>: “</w:t>
      </w:r>
      <w:r w:rsidRPr="00204075">
        <w:rPr>
          <w:rFonts w:ascii="Arial" w:eastAsia="Times New Roman" w:hAnsi="Arial" w:cs="Arial"/>
          <w:bCs/>
          <w:sz w:val="24"/>
          <w:szCs w:val="24"/>
          <w:lang w:eastAsia="pt-BR"/>
        </w:rPr>
        <w:t>AUTORIZA A ALTERAÇÃO DA LEI ORÇAMENTÁRIA ANUAL ATRAVÉS DA ABERTURA DE UM CRÉDITO ADICIONAL SUPLEMENTAR NO ORÇAMENTO VIGENTE DA PREFEITURA MUNICIPAL E DÁ OUTRAS PROVIDÊNCIAS.”</w:t>
      </w:r>
    </w:p>
    <w:p w:rsidR="00204075" w:rsidRPr="00204075" w:rsidRDefault="00204075" w:rsidP="00204075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4075">
        <w:rPr>
          <w:rFonts w:ascii="Arial" w:hAnsi="Arial" w:cs="Arial"/>
          <w:sz w:val="24"/>
          <w:szCs w:val="24"/>
        </w:rPr>
        <w:t>Coloco em discussão o Projeto.</w:t>
      </w:r>
    </w:p>
    <w:p w:rsidR="00204075" w:rsidRPr="00204075" w:rsidRDefault="00204075" w:rsidP="00204075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4075">
        <w:rPr>
          <w:rFonts w:ascii="Arial" w:hAnsi="Arial" w:cs="Arial"/>
          <w:sz w:val="24"/>
          <w:szCs w:val="24"/>
        </w:rPr>
        <w:t xml:space="preserve">Não havendo mais discussão, coloco em </w:t>
      </w:r>
      <w:r w:rsidRPr="00204075">
        <w:rPr>
          <w:rFonts w:ascii="Arial" w:hAnsi="Arial" w:cs="Arial"/>
          <w:b/>
          <w:bCs/>
          <w:sz w:val="24"/>
          <w:szCs w:val="24"/>
        </w:rPr>
        <w:t>ÚNICA VOTAÇÃO</w:t>
      </w:r>
      <w:r w:rsidRPr="00204075">
        <w:rPr>
          <w:rFonts w:ascii="Arial" w:hAnsi="Arial" w:cs="Arial"/>
          <w:sz w:val="24"/>
          <w:szCs w:val="24"/>
        </w:rPr>
        <w:t>, quem</w:t>
      </w:r>
    </w:p>
    <w:p w:rsidR="00204075" w:rsidRPr="00204075" w:rsidRDefault="00204075" w:rsidP="00204075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4075">
        <w:rPr>
          <w:rFonts w:ascii="Arial" w:hAnsi="Arial" w:cs="Arial"/>
          <w:sz w:val="24"/>
          <w:szCs w:val="24"/>
        </w:rPr>
        <w:t>estiver a favor fique como está e quem for contra se manifeste</w:t>
      </w:r>
    </w:p>
    <w:p w:rsidR="00F47AC9" w:rsidRPr="00204075" w:rsidRDefault="00F47AC9" w:rsidP="00F47AC9">
      <w:pPr>
        <w:spacing w:after="120" w:line="240" w:lineRule="auto"/>
        <w:ind w:left="-142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204075">
        <w:rPr>
          <w:rFonts w:ascii="Arial" w:hAnsi="Arial" w:cs="Arial"/>
          <w:b/>
          <w:sz w:val="24"/>
          <w:szCs w:val="24"/>
        </w:rPr>
        <w:t>Vereadores de Princesa</w:t>
      </w:r>
      <w:r w:rsidRPr="00204075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F47AC9" w:rsidRPr="00204075" w:rsidRDefault="00F47AC9" w:rsidP="00F47AC9">
      <w:pPr>
        <w:spacing w:after="120" w:line="240" w:lineRule="auto"/>
        <w:ind w:left="-142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F22864" w:rsidRPr="00204075" w:rsidRDefault="00F22864" w:rsidP="00A42550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  <w:bookmarkStart w:id="1" w:name="_Hlk156207259"/>
      <w:bookmarkStart w:id="2" w:name="_Hlk187828205"/>
    </w:p>
    <w:p w:rsidR="00F22864" w:rsidRPr="00204075" w:rsidRDefault="00F22864" w:rsidP="00F22864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:rsidR="00F22864" w:rsidRPr="00204075" w:rsidRDefault="00F22864" w:rsidP="00F22864">
      <w:pPr>
        <w:spacing w:after="120" w:line="240" w:lineRule="auto"/>
        <w:ind w:left="938"/>
        <w:jc w:val="both"/>
        <w:rPr>
          <w:rFonts w:ascii="Arial" w:hAnsi="Arial" w:cs="Arial"/>
          <w:b/>
          <w:sz w:val="24"/>
          <w:szCs w:val="24"/>
        </w:rPr>
      </w:pPr>
    </w:p>
    <w:p w:rsidR="00117101" w:rsidRPr="00204075" w:rsidRDefault="00117101" w:rsidP="00117101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17101" w:rsidRPr="00204075" w:rsidRDefault="00117101" w:rsidP="00117101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17101" w:rsidRPr="00204075" w:rsidRDefault="00117101" w:rsidP="00117101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17101" w:rsidRPr="00204075" w:rsidRDefault="00117101" w:rsidP="00117101">
      <w:pPr>
        <w:pStyle w:val="PargrafodaLista"/>
        <w:spacing w:after="120" w:line="240" w:lineRule="auto"/>
        <w:ind w:left="578"/>
        <w:rPr>
          <w:rFonts w:ascii="Arial" w:hAnsi="Arial" w:cs="Arial"/>
          <w:b/>
          <w:sz w:val="24"/>
          <w:szCs w:val="24"/>
        </w:rPr>
      </w:pPr>
      <w:r w:rsidRPr="00204075">
        <w:rPr>
          <w:rFonts w:ascii="Arial" w:hAnsi="Arial" w:cs="Arial"/>
          <w:b/>
          <w:sz w:val="24"/>
          <w:szCs w:val="24"/>
        </w:rPr>
        <w:t>Passo as indicações ou requerimentos.</w:t>
      </w:r>
    </w:p>
    <w:p w:rsidR="00117101" w:rsidRPr="00204075" w:rsidRDefault="00117101" w:rsidP="00117101">
      <w:pPr>
        <w:spacing w:after="120" w:line="240" w:lineRule="auto"/>
        <w:ind w:left="218"/>
        <w:rPr>
          <w:rFonts w:ascii="Arial" w:hAnsi="Arial" w:cs="Arial"/>
          <w:bCs/>
          <w:sz w:val="24"/>
          <w:szCs w:val="24"/>
        </w:rPr>
      </w:pPr>
    </w:p>
    <w:p w:rsidR="00117101" w:rsidRPr="00204075" w:rsidRDefault="00117101" w:rsidP="00117101">
      <w:pPr>
        <w:spacing w:after="120" w:line="240" w:lineRule="auto"/>
        <w:ind w:left="218"/>
        <w:rPr>
          <w:rFonts w:ascii="Arial" w:hAnsi="Arial" w:cs="Arial"/>
          <w:bCs/>
          <w:sz w:val="24"/>
          <w:szCs w:val="24"/>
        </w:rPr>
      </w:pPr>
    </w:p>
    <w:p w:rsidR="00117101" w:rsidRPr="00204075" w:rsidRDefault="00117101" w:rsidP="00117101">
      <w:pPr>
        <w:spacing w:after="120" w:line="240" w:lineRule="auto"/>
        <w:ind w:left="218"/>
        <w:rPr>
          <w:rFonts w:ascii="Arial" w:hAnsi="Arial" w:cs="Arial"/>
          <w:bCs/>
          <w:sz w:val="24"/>
          <w:szCs w:val="24"/>
        </w:rPr>
      </w:pPr>
    </w:p>
    <w:p w:rsidR="00D67EA1" w:rsidRPr="00204075" w:rsidRDefault="00D67EA1" w:rsidP="00117101">
      <w:pPr>
        <w:spacing w:after="120" w:line="240" w:lineRule="auto"/>
        <w:ind w:left="218"/>
        <w:rPr>
          <w:rFonts w:ascii="Arial" w:hAnsi="Arial" w:cs="Arial"/>
          <w:bCs/>
          <w:sz w:val="24"/>
          <w:szCs w:val="24"/>
        </w:rPr>
      </w:pPr>
    </w:p>
    <w:p w:rsidR="00D67EA1" w:rsidRPr="00204075" w:rsidRDefault="00D67EA1" w:rsidP="00117101">
      <w:pPr>
        <w:spacing w:after="120" w:line="240" w:lineRule="auto"/>
        <w:ind w:left="218"/>
        <w:rPr>
          <w:rFonts w:ascii="Arial" w:hAnsi="Arial" w:cs="Arial"/>
          <w:bCs/>
          <w:sz w:val="24"/>
          <w:szCs w:val="24"/>
        </w:rPr>
      </w:pPr>
    </w:p>
    <w:p w:rsidR="00D67EA1" w:rsidRPr="00204075" w:rsidRDefault="00D67EA1" w:rsidP="00117101">
      <w:pPr>
        <w:spacing w:after="120" w:line="240" w:lineRule="auto"/>
        <w:ind w:left="218"/>
        <w:rPr>
          <w:rFonts w:ascii="Arial" w:hAnsi="Arial" w:cs="Arial"/>
          <w:bCs/>
          <w:sz w:val="24"/>
          <w:szCs w:val="24"/>
        </w:rPr>
      </w:pPr>
    </w:p>
    <w:p w:rsidR="00117101" w:rsidRPr="00204075" w:rsidRDefault="00117101" w:rsidP="00117101">
      <w:pPr>
        <w:spacing w:after="120" w:line="240" w:lineRule="auto"/>
        <w:ind w:left="218"/>
        <w:rPr>
          <w:rFonts w:ascii="Arial" w:hAnsi="Arial" w:cs="Arial"/>
          <w:bCs/>
          <w:sz w:val="24"/>
          <w:szCs w:val="24"/>
        </w:rPr>
      </w:pPr>
    </w:p>
    <w:p w:rsidR="00117101" w:rsidRPr="00204075" w:rsidRDefault="00117101" w:rsidP="00117101">
      <w:pPr>
        <w:pStyle w:val="PargrafodaLista"/>
        <w:spacing w:after="120" w:line="240" w:lineRule="auto"/>
        <w:ind w:left="578"/>
        <w:rPr>
          <w:rFonts w:ascii="Arial" w:hAnsi="Arial" w:cs="Arial"/>
          <w:b/>
          <w:sz w:val="24"/>
          <w:szCs w:val="24"/>
        </w:rPr>
      </w:pPr>
      <w:r w:rsidRPr="00204075">
        <w:rPr>
          <w:rFonts w:ascii="Arial" w:hAnsi="Arial" w:cs="Arial"/>
          <w:b/>
          <w:sz w:val="24"/>
          <w:szCs w:val="24"/>
        </w:rPr>
        <w:t>Passo então a palavra livre.</w:t>
      </w:r>
    </w:p>
    <w:p w:rsidR="00D67EA1" w:rsidRPr="00204075" w:rsidRDefault="00D67EA1" w:rsidP="00117101">
      <w:pPr>
        <w:pStyle w:val="PargrafodaLista"/>
        <w:spacing w:after="120" w:line="240" w:lineRule="auto"/>
        <w:ind w:left="578"/>
        <w:rPr>
          <w:rFonts w:ascii="Arial" w:hAnsi="Arial" w:cs="Arial"/>
          <w:b/>
          <w:sz w:val="24"/>
          <w:szCs w:val="24"/>
        </w:rPr>
      </w:pPr>
    </w:p>
    <w:p w:rsidR="00204075" w:rsidRPr="00D67EA1" w:rsidRDefault="00D67EA1" w:rsidP="00204075">
      <w:pPr>
        <w:spacing w:after="120" w:line="240" w:lineRule="auto"/>
        <w:ind w:left="218"/>
        <w:rPr>
          <w:rFonts w:ascii="Arial" w:hAnsi="Arial" w:cs="Arial"/>
          <w:bCs/>
          <w:sz w:val="24"/>
          <w:szCs w:val="24"/>
        </w:rPr>
      </w:pPr>
      <w:r w:rsidRPr="00D67EA1">
        <w:rPr>
          <w:rFonts w:ascii="Arial" w:hAnsi="Arial" w:cs="Arial"/>
          <w:bCs/>
          <w:sz w:val="24"/>
          <w:szCs w:val="24"/>
        </w:rPr>
        <w:t>Moção de Apelo – Secretário ler</w:t>
      </w:r>
    </w:p>
    <w:p w:rsidR="00D67EA1" w:rsidRDefault="00D67EA1" w:rsidP="00117101">
      <w:pPr>
        <w:spacing w:after="120" w:line="240" w:lineRule="auto"/>
        <w:ind w:left="218"/>
        <w:rPr>
          <w:rFonts w:ascii="Arial" w:hAnsi="Arial" w:cs="Arial"/>
          <w:bCs/>
          <w:sz w:val="24"/>
          <w:szCs w:val="24"/>
        </w:rPr>
      </w:pPr>
      <w:r w:rsidRPr="00D67EA1">
        <w:rPr>
          <w:rFonts w:ascii="Arial" w:hAnsi="Arial" w:cs="Arial"/>
          <w:bCs/>
          <w:sz w:val="24"/>
          <w:szCs w:val="24"/>
        </w:rPr>
        <w:t>Vereador Marcos Explicar</w:t>
      </w:r>
    </w:p>
    <w:p w:rsidR="00204075" w:rsidRDefault="00204075" w:rsidP="00117101">
      <w:pPr>
        <w:spacing w:after="120" w:line="240" w:lineRule="auto"/>
        <w:ind w:left="218"/>
        <w:rPr>
          <w:rFonts w:ascii="Arial" w:hAnsi="Arial" w:cs="Arial"/>
          <w:bCs/>
          <w:sz w:val="24"/>
          <w:szCs w:val="24"/>
        </w:rPr>
      </w:pPr>
    </w:p>
    <w:p w:rsidR="00D67EA1" w:rsidRDefault="00D67EA1" w:rsidP="00117101">
      <w:pPr>
        <w:spacing w:after="120" w:line="240" w:lineRule="auto"/>
        <w:ind w:left="218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Convidamos a professora e as atletas que representaram o município na Copa Oeste de Patinação Artística 2025 a virem aqui na frente para a entrega da Moção de Aplausos</w:t>
      </w:r>
      <w:r w:rsidR="00204075">
        <w:rPr>
          <w:rFonts w:ascii="Arial" w:hAnsi="Arial" w:cs="Arial"/>
          <w:bCs/>
          <w:sz w:val="24"/>
          <w:szCs w:val="24"/>
        </w:rPr>
        <w:t>.</w:t>
      </w:r>
    </w:p>
    <w:p w:rsidR="00204075" w:rsidRDefault="00204075" w:rsidP="00117101">
      <w:pPr>
        <w:spacing w:after="120" w:line="240" w:lineRule="auto"/>
        <w:ind w:left="218"/>
        <w:rPr>
          <w:rFonts w:ascii="Arial" w:hAnsi="Arial" w:cs="Arial"/>
          <w:bCs/>
          <w:sz w:val="24"/>
          <w:szCs w:val="24"/>
        </w:rPr>
      </w:pPr>
    </w:p>
    <w:p w:rsidR="00204075" w:rsidRDefault="00204075" w:rsidP="00117101">
      <w:pPr>
        <w:spacing w:after="120" w:line="240" w:lineRule="auto"/>
        <w:ind w:left="218"/>
        <w:rPr>
          <w:rFonts w:ascii="Arial" w:hAnsi="Arial" w:cs="Arial"/>
          <w:bCs/>
        </w:rPr>
      </w:pPr>
      <w:proofErr w:type="spellStart"/>
      <w:r w:rsidRPr="009E3ADC">
        <w:rPr>
          <w:rFonts w:ascii="Arial" w:hAnsi="Arial" w:cs="Arial"/>
          <w:bCs/>
        </w:rPr>
        <w:t>Antonella</w:t>
      </w:r>
      <w:proofErr w:type="spellEnd"/>
      <w:r w:rsidRPr="009E3ADC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B</w:t>
      </w:r>
      <w:r w:rsidRPr="009E3ADC">
        <w:rPr>
          <w:rFonts w:ascii="Arial" w:hAnsi="Arial" w:cs="Arial"/>
          <w:bCs/>
        </w:rPr>
        <w:t xml:space="preserve">eal </w:t>
      </w:r>
      <w:proofErr w:type="spellStart"/>
      <w:r>
        <w:rPr>
          <w:rFonts w:ascii="Arial" w:hAnsi="Arial" w:cs="Arial"/>
          <w:bCs/>
        </w:rPr>
        <w:t>S</w:t>
      </w:r>
      <w:r w:rsidRPr="009E3ADC">
        <w:rPr>
          <w:rFonts w:ascii="Arial" w:hAnsi="Arial" w:cs="Arial"/>
          <w:bCs/>
        </w:rPr>
        <w:t>bruzzi</w:t>
      </w:r>
      <w:proofErr w:type="spellEnd"/>
    </w:p>
    <w:p w:rsidR="00204075" w:rsidRDefault="00204075" w:rsidP="00117101">
      <w:pPr>
        <w:spacing w:after="120" w:line="240" w:lineRule="auto"/>
        <w:ind w:left="218"/>
        <w:rPr>
          <w:rFonts w:ascii="Arial" w:hAnsi="Arial" w:cs="Arial"/>
          <w:bCs/>
        </w:rPr>
      </w:pPr>
      <w:r w:rsidRPr="009E3ADC">
        <w:rPr>
          <w:rFonts w:ascii="Arial" w:hAnsi="Arial" w:cs="Arial"/>
          <w:bCs/>
        </w:rPr>
        <w:t xml:space="preserve">Beatriz </w:t>
      </w:r>
      <w:proofErr w:type="spellStart"/>
      <w:r w:rsidRPr="009E3ADC">
        <w:rPr>
          <w:rFonts w:ascii="Arial" w:hAnsi="Arial" w:cs="Arial"/>
          <w:bCs/>
        </w:rPr>
        <w:t>Aosani</w:t>
      </w:r>
      <w:proofErr w:type="spellEnd"/>
      <w:r w:rsidRPr="009E3ADC">
        <w:rPr>
          <w:rFonts w:ascii="Arial" w:hAnsi="Arial" w:cs="Arial"/>
          <w:bCs/>
        </w:rPr>
        <w:t xml:space="preserve"> Limberger</w:t>
      </w:r>
    </w:p>
    <w:p w:rsidR="00204075" w:rsidRDefault="00204075" w:rsidP="00117101">
      <w:pPr>
        <w:spacing w:after="120" w:line="240" w:lineRule="auto"/>
        <w:ind w:left="218"/>
        <w:rPr>
          <w:rFonts w:ascii="Arial" w:hAnsi="Arial" w:cs="Arial"/>
          <w:bCs/>
        </w:rPr>
      </w:pPr>
      <w:proofErr w:type="spellStart"/>
      <w:r w:rsidRPr="009E3ADC">
        <w:rPr>
          <w:rFonts w:ascii="Arial" w:hAnsi="Arial" w:cs="Arial"/>
          <w:bCs/>
        </w:rPr>
        <w:t>Isabelli</w:t>
      </w:r>
      <w:proofErr w:type="spellEnd"/>
      <w:r w:rsidRPr="009E3ADC">
        <w:rPr>
          <w:rFonts w:ascii="Arial" w:hAnsi="Arial" w:cs="Arial"/>
          <w:bCs/>
        </w:rPr>
        <w:t xml:space="preserve"> Ely Teixeira</w:t>
      </w:r>
    </w:p>
    <w:p w:rsidR="00204075" w:rsidRDefault="00204075" w:rsidP="00117101">
      <w:pPr>
        <w:spacing w:after="120" w:line="240" w:lineRule="auto"/>
        <w:ind w:left="218"/>
        <w:rPr>
          <w:rFonts w:ascii="Arial" w:hAnsi="Arial" w:cs="Arial"/>
          <w:bCs/>
        </w:rPr>
      </w:pPr>
      <w:proofErr w:type="spellStart"/>
      <w:r w:rsidRPr="009E3ADC">
        <w:rPr>
          <w:rFonts w:ascii="Arial" w:hAnsi="Arial" w:cs="Arial"/>
          <w:bCs/>
        </w:rPr>
        <w:t>Jamilli</w:t>
      </w:r>
      <w:proofErr w:type="spellEnd"/>
      <w:r w:rsidRPr="009E3ADC">
        <w:rPr>
          <w:rFonts w:ascii="Arial" w:hAnsi="Arial" w:cs="Arial"/>
          <w:bCs/>
        </w:rPr>
        <w:t xml:space="preserve"> Tibes Dias</w:t>
      </w:r>
    </w:p>
    <w:p w:rsidR="00204075" w:rsidRDefault="00204075" w:rsidP="00117101">
      <w:pPr>
        <w:spacing w:after="120" w:line="240" w:lineRule="auto"/>
        <w:ind w:left="218"/>
        <w:rPr>
          <w:rFonts w:ascii="Arial" w:hAnsi="Arial" w:cs="Arial"/>
          <w:bCs/>
        </w:rPr>
      </w:pPr>
      <w:r w:rsidRPr="009E3ADC">
        <w:rPr>
          <w:rFonts w:ascii="Arial" w:hAnsi="Arial" w:cs="Arial"/>
          <w:bCs/>
        </w:rPr>
        <w:t>Karine Moraes da Silva</w:t>
      </w:r>
    </w:p>
    <w:p w:rsidR="00204075" w:rsidRDefault="00204075" w:rsidP="00117101">
      <w:pPr>
        <w:spacing w:after="120" w:line="240" w:lineRule="auto"/>
        <w:ind w:left="218"/>
        <w:rPr>
          <w:rFonts w:ascii="Arial" w:hAnsi="Arial" w:cs="Arial"/>
          <w:bCs/>
        </w:rPr>
      </w:pPr>
      <w:proofErr w:type="spellStart"/>
      <w:r w:rsidRPr="009E3ADC">
        <w:rPr>
          <w:rFonts w:ascii="Arial" w:hAnsi="Arial" w:cs="Arial"/>
          <w:bCs/>
        </w:rPr>
        <w:t>Kemilli</w:t>
      </w:r>
      <w:proofErr w:type="spellEnd"/>
      <w:r w:rsidRPr="009E3ADC">
        <w:rPr>
          <w:rFonts w:ascii="Arial" w:hAnsi="Arial" w:cs="Arial"/>
          <w:bCs/>
        </w:rPr>
        <w:t xml:space="preserve"> Ely Teixeira</w:t>
      </w:r>
    </w:p>
    <w:p w:rsidR="00204075" w:rsidRDefault="00204075" w:rsidP="00117101">
      <w:pPr>
        <w:spacing w:after="120" w:line="240" w:lineRule="auto"/>
        <w:ind w:left="218"/>
        <w:rPr>
          <w:rFonts w:ascii="Arial" w:hAnsi="Arial" w:cs="Arial"/>
          <w:bCs/>
        </w:rPr>
      </w:pPr>
      <w:r w:rsidRPr="009E3ADC">
        <w:rPr>
          <w:rFonts w:ascii="Arial" w:hAnsi="Arial" w:cs="Arial"/>
          <w:bCs/>
        </w:rPr>
        <w:t>Luana Vitória Becker</w:t>
      </w:r>
    </w:p>
    <w:p w:rsidR="00204075" w:rsidRDefault="00204075" w:rsidP="00117101">
      <w:pPr>
        <w:spacing w:after="120" w:line="240" w:lineRule="auto"/>
        <w:ind w:left="218"/>
        <w:rPr>
          <w:rFonts w:ascii="Arial" w:hAnsi="Arial" w:cs="Arial"/>
          <w:bCs/>
        </w:rPr>
      </w:pPr>
      <w:r w:rsidRPr="009E3ADC">
        <w:rPr>
          <w:rFonts w:ascii="Arial" w:hAnsi="Arial" w:cs="Arial"/>
          <w:bCs/>
        </w:rPr>
        <w:t xml:space="preserve">Maria Eduarda </w:t>
      </w:r>
      <w:r>
        <w:rPr>
          <w:rFonts w:ascii="Arial" w:hAnsi="Arial" w:cs="Arial"/>
          <w:bCs/>
        </w:rPr>
        <w:t>G</w:t>
      </w:r>
      <w:r w:rsidRPr="009E3ADC">
        <w:rPr>
          <w:rFonts w:ascii="Arial" w:hAnsi="Arial" w:cs="Arial"/>
          <w:bCs/>
        </w:rPr>
        <w:t>erhard</w:t>
      </w:r>
    </w:p>
    <w:p w:rsidR="00204075" w:rsidRDefault="00204075" w:rsidP="00204075">
      <w:pPr>
        <w:spacing w:after="120" w:line="240" w:lineRule="auto"/>
        <w:ind w:left="218"/>
        <w:rPr>
          <w:rFonts w:ascii="Arial" w:hAnsi="Arial" w:cs="Arial"/>
          <w:bCs/>
        </w:rPr>
      </w:pPr>
      <w:r w:rsidRPr="009E3ADC">
        <w:rPr>
          <w:rFonts w:ascii="Arial" w:hAnsi="Arial" w:cs="Arial"/>
          <w:bCs/>
        </w:rPr>
        <w:t xml:space="preserve">Rafaela </w:t>
      </w:r>
      <w:proofErr w:type="spellStart"/>
      <w:r w:rsidRPr="009E3ADC">
        <w:rPr>
          <w:rFonts w:ascii="Arial" w:hAnsi="Arial" w:cs="Arial"/>
          <w:bCs/>
        </w:rPr>
        <w:t>Tormes</w:t>
      </w:r>
      <w:proofErr w:type="spellEnd"/>
      <w:r w:rsidRPr="009E3ADC">
        <w:rPr>
          <w:rFonts w:ascii="Arial" w:hAnsi="Arial" w:cs="Arial"/>
          <w:bCs/>
        </w:rPr>
        <w:t xml:space="preserve"> </w:t>
      </w:r>
      <w:proofErr w:type="spellStart"/>
      <w:r w:rsidRPr="009E3ADC">
        <w:rPr>
          <w:rFonts w:ascii="Arial" w:hAnsi="Arial" w:cs="Arial"/>
          <w:bCs/>
        </w:rPr>
        <w:t>Leindecker</w:t>
      </w:r>
      <w:proofErr w:type="spellEnd"/>
    </w:p>
    <w:p w:rsidR="00204075" w:rsidRDefault="00204075" w:rsidP="00204075">
      <w:pPr>
        <w:spacing w:after="120" w:line="240" w:lineRule="auto"/>
        <w:ind w:left="218"/>
        <w:rPr>
          <w:rFonts w:ascii="Arial" w:hAnsi="Arial" w:cs="Arial"/>
          <w:bCs/>
        </w:rPr>
      </w:pPr>
      <w:r w:rsidRPr="009E3ADC">
        <w:rPr>
          <w:rFonts w:ascii="Arial" w:hAnsi="Arial" w:cs="Arial"/>
          <w:bCs/>
        </w:rPr>
        <w:t>Sofia Vitoria Klein</w:t>
      </w:r>
    </w:p>
    <w:p w:rsidR="00204075" w:rsidRDefault="00204075" w:rsidP="00204075">
      <w:pPr>
        <w:spacing w:after="120" w:line="240" w:lineRule="auto"/>
        <w:ind w:left="218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</w:rPr>
        <w:t>Alice Lorenzon Brixner - Professora</w:t>
      </w:r>
    </w:p>
    <w:p w:rsidR="00204075" w:rsidRPr="00204075" w:rsidRDefault="00204075" w:rsidP="00204075">
      <w:pPr>
        <w:spacing w:after="120" w:line="240" w:lineRule="auto"/>
        <w:ind w:left="218"/>
        <w:rPr>
          <w:rFonts w:ascii="Arial" w:hAnsi="Arial" w:cs="Arial"/>
          <w:bCs/>
        </w:rPr>
      </w:pPr>
    </w:p>
    <w:p w:rsidR="00117101" w:rsidRPr="00486B64" w:rsidRDefault="00117101" w:rsidP="00117101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47AC9" w:rsidRPr="00486B64" w:rsidRDefault="00F47AC9" w:rsidP="00F47AC9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F47AC9" w:rsidRPr="00486B64" w:rsidRDefault="00F47AC9" w:rsidP="00F47AC9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bookmarkEnd w:id="1"/>
    <w:bookmarkEnd w:id="2"/>
    <w:p w:rsidR="00F47AC9" w:rsidRPr="00486B64" w:rsidRDefault="00F47AC9" w:rsidP="00F47AC9">
      <w:pPr>
        <w:spacing w:after="120" w:line="240" w:lineRule="auto"/>
        <w:jc w:val="both"/>
      </w:pPr>
      <w:r w:rsidRPr="00486B64">
        <w:rPr>
          <w:rFonts w:ascii="Arial" w:hAnsi="Arial" w:cs="Arial"/>
          <w:sz w:val="24"/>
          <w:szCs w:val="24"/>
        </w:rPr>
        <w:t>Nada mais havendo mais nada a tratar encerro esta sessão. Convoco os senhores Vereadores para a 3</w:t>
      </w:r>
      <w:r w:rsidR="00204075">
        <w:rPr>
          <w:rFonts w:ascii="Arial" w:hAnsi="Arial" w:cs="Arial"/>
          <w:sz w:val="24"/>
          <w:szCs w:val="24"/>
        </w:rPr>
        <w:t>5</w:t>
      </w:r>
      <w:r w:rsidRPr="00486B64">
        <w:rPr>
          <w:rFonts w:ascii="Arial" w:hAnsi="Arial" w:cs="Arial"/>
          <w:sz w:val="24"/>
          <w:szCs w:val="24"/>
        </w:rPr>
        <w:t xml:space="preserve">ª Sessão Extraordinária do 1º período da 8ª legislatura da Câmara Municipal de Vereadores de Princesa, </w:t>
      </w:r>
      <w:r w:rsidRPr="00486B64">
        <w:rPr>
          <w:rFonts w:ascii="Arial" w:eastAsia="Times New Roman" w:hAnsi="Arial" w:cs="Arial"/>
          <w:sz w:val="24"/>
          <w:szCs w:val="24"/>
          <w:lang w:eastAsia="pt-BR"/>
        </w:rPr>
        <w:t xml:space="preserve">no dia </w:t>
      </w:r>
      <w:r w:rsidR="00204075">
        <w:rPr>
          <w:rFonts w:ascii="Arial" w:eastAsia="Times New Roman" w:hAnsi="Arial" w:cs="Arial"/>
          <w:sz w:val="24"/>
          <w:szCs w:val="24"/>
          <w:lang w:eastAsia="pt-BR"/>
        </w:rPr>
        <w:t>20</w:t>
      </w:r>
      <w:r w:rsidRPr="00486B64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proofErr w:type="gramStart"/>
      <w:r w:rsidRPr="00486B64">
        <w:rPr>
          <w:rFonts w:ascii="Arial" w:eastAsia="Times New Roman" w:hAnsi="Arial" w:cs="Arial"/>
          <w:sz w:val="24"/>
          <w:szCs w:val="24"/>
          <w:lang w:eastAsia="pt-BR"/>
        </w:rPr>
        <w:t>Outubro</w:t>
      </w:r>
      <w:proofErr w:type="gramEnd"/>
      <w:r w:rsidRPr="00486B64">
        <w:rPr>
          <w:rFonts w:ascii="Arial" w:eastAsia="Times New Roman" w:hAnsi="Arial" w:cs="Arial"/>
          <w:sz w:val="24"/>
          <w:szCs w:val="24"/>
          <w:lang w:eastAsia="pt-BR"/>
        </w:rPr>
        <w:t xml:space="preserve"> de 2025, às 18 horas</w:t>
      </w:r>
      <w:r w:rsidRPr="00486B64">
        <w:rPr>
          <w:rFonts w:ascii="Arial" w:hAnsi="Arial" w:cs="Arial"/>
          <w:sz w:val="24"/>
          <w:szCs w:val="24"/>
        </w:rPr>
        <w:t>.</w:t>
      </w:r>
    </w:p>
    <w:p w:rsidR="004A51D7" w:rsidRDefault="004A51D7"/>
    <w:sectPr w:rsidR="004A51D7" w:rsidSect="007D0139">
      <w:pgSz w:w="11906" w:h="16838"/>
      <w:pgMar w:top="567" w:right="1276" w:bottom="567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737D36"/>
    <w:multiLevelType w:val="hybridMultilevel"/>
    <w:tmpl w:val="C0FACF38"/>
    <w:lvl w:ilvl="0" w:tplc="04160003">
      <w:start w:val="1"/>
      <w:numFmt w:val="bullet"/>
      <w:lvlText w:val="o"/>
      <w:lvlJc w:val="left"/>
      <w:pPr>
        <w:ind w:left="578" w:hanging="360"/>
      </w:pPr>
      <w:rPr>
        <w:rFonts w:ascii="Courier New" w:hAnsi="Courier New" w:cs="Courier New" w:hint="default"/>
      </w:rPr>
    </w:lvl>
    <w:lvl w:ilvl="1" w:tplc="0416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AC9"/>
    <w:rsid w:val="000004FE"/>
    <w:rsid w:val="00117101"/>
    <w:rsid w:val="00204075"/>
    <w:rsid w:val="002D2D36"/>
    <w:rsid w:val="00486B64"/>
    <w:rsid w:val="004A51D7"/>
    <w:rsid w:val="004B21D3"/>
    <w:rsid w:val="004E59E1"/>
    <w:rsid w:val="005300E2"/>
    <w:rsid w:val="005F461B"/>
    <w:rsid w:val="008D0FC6"/>
    <w:rsid w:val="00A42550"/>
    <w:rsid w:val="00AD062C"/>
    <w:rsid w:val="00D533F5"/>
    <w:rsid w:val="00D67EA1"/>
    <w:rsid w:val="00DF09B9"/>
    <w:rsid w:val="00F22864"/>
    <w:rsid w:val="00F47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50F60"/>
  <w15:chartTrackingRefBased/>
  <w15:docId w15:val="{4D37BBDA-BBBA-4292-8C3C-F6FFE1013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7AC9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47AC9"/>
    <w:pPr>
      <w:ind w:left="720"/>
      <w:contextualSpacing/>
    </w:pPr>
  </w:style>
  <w:style w:type="paragraph" w:styleId="SemEspaamento">
    <w:name w:val="No Spacing"/>
    <w:uiPriority w:val="1"/>
    <w:qFormat/>
    <w:rsid w:val="00F47A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F4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46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683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3</cp:revision>
  <cp:lastPrinted>2025-10-13T19:19:00Z</cp:lastPrinted>
  <dcterms:created xsi:type="dcterms:W3CDTF">2025-10-13T19:16:00Z</dcterms:created>
  <dcterms:modified xsi:type="dcterms:W3CDTF">2025-10-13T19:19:00Z</dcterms:modified>
</cp:coreProperties>
</file>