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1A47E9">
        <w:rPr>
          <w:rFonts w:ascii="Arial" w:hAnsi="Arial" w:cs="Arial"/>
          <w:b/>
          <w:bCs/>
        </w:rPr>
        <w:t>02</w:t>
      </w:r>
      <w:r>
        <w:rPr>
          <w:rFonts w:ascii="Arial" w:hAnsi="Arial" w:cs="Arial"/>
          <w:b/>
          <w:bCs/>
        </w:rPr>
        <w:t>/201</w:t>
      </w:r>
      <w:r w:rsidR="00711735">
        <w:rPr>
          <w:rFonts w:ascii="Arial" w:hAnsi="Arial" w:cs="Arial"/>
          <w:b/>
          <w:bCs/>
        </w:rPr>
        <w:t>9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3817AE">
        <w:rPr>
          <w:rFonts w:ascii="Arial" w:hAnsi="Arial" w:cs="Arial"/>
          <w:b/>
        </w:rPr>
        <w:t>Carlos Bonne</w:t>
      </w:r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711735">
        <w:rPr>
          <w:rFonts w:ascii="Arial" w:hAnsi="Arial" w:cs="Arial"/>
        </w:rPr>
        <w:t>21</w:t>
      </w:r>
      <w:r w:rsidR="00916BB9">
        <w:rPr>
          <w:rFonts w:ascii="Arial" w:hAnsi="Arial" w:cs="Arial"/>
        </w:rPr>
        <w:t xml:space="preserve"> </w:t>
      </w:r>
      <w:r w:rsidR="00182705">
        <w:rPr>
          <w:rFonts w:ascii="Arial" w:hAnsi="Arial" w:cs="Arial"/>
        </w:rPr>
        <w:t xml:space="preserve">de </w:t>
      </w:r>
      <w:r w:rsidR="00711735">
        <w:rPr>
          <w:rFonts w:ascii="Arial" w:hAnsi="Arial" w:cs="Arial"/>
        </w:rPr>
        <w:t>janeiro de 2019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30024F" w:rsidRPr="007F13DC" w:rsidRDefault="0030024F" w:rsidP="00AD0F82">
      <w:pPr>
        <w:spacing w:line="360" w:lineRule="auto"/>
        <w:ind w:firstLine="1701"/>
        <w:jc w:val="both"/>
      </w:pPr>
      <w:r>
        <w:rPr>
          <w:rFonts w:ascii="Arial" w:hAnsi="Arial" w:cs="Arial"/>
        </w:rPr>
        <w:t xml:space="preserve">          </w:t>
      </w:r>
      <w:r w:rsidR="000B7DDE">
        <w:rPr>
          <w:rFonts w:ascii="Arial" w:hAnsi="Arial" w:cs="Arial"/>
        </w:rPr>
        <w:t xml:space="preserve"> Pelo presente expediente, o Vereador que abaixo subscreve, vem à presença de Vossa Excelência propor </w:t>
      </w:r>
      <w:r w:rsidR="000B7DDE">
        <w:rPr>
          <w:rFonts w:ascii="Arial" w:hAnsi="Arial" w:cs="Arial"/>
          <w:b/>
          <w:bCs/>
          <w:i/>
          <w:iCs/>
        </w:rPr>
        <w:t xml:space="preserve">Indicação, </w:t>
      </w:r>
      <w:r w:rsidR="000B7DDE">
        <w:rPr>
          <w:rFonts w:ascii="Arial" w:hAnsi="Arial" w:cs="Arial"/>
        </w:rPr>
        <w:t>conforme segue:</w:t>
      </w:r>
    </w:p>
    <w:p w:rsidR="00CF0FF6" w:rsidRDefault="00CF0FF6" w:rsidP="00CF0FF6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F8603E">
        <w:rPr>
          <w:rFonts w:ascii="Arial" w:hAnsi="Arial" w:cs="Arial"/>
        </w:rPr>
        <w:t xml:space="preserve">    Essa indicação vem propor a pavimentação asfáltica de um trecho da </w:t>
      </w:r>
      <w:r>
        <w:rPr>
          <w:rFonts w:ascii="Arial" w:hAnsi="Arial" w:cs="Arial"/>
        </w:rPr>
        <w:t>Rua Porto Alegre</w:t>
      </w:r>
      <w:r w:rsidR="00F8603E">
        <w:rPr>
          <w:rFonts w:ascii="Arial" w:hAnsi="Arial" w:cs="Arial"/>
        </w:rPr>
        <w:t xml:space="preserve"> </w:t>
      </w:r>
      <w:r w:rsidR="001A47E9">
        <w:rPr>
          <w:rFonts w:ascii="Arial" w:hAnsi="Arial" w:cs="Arial"/>
        </w:rPr>
        <w:t xml:space="preserve">no Bairro Lago Azul </w:t>
      </w:r>
      <w:r w:rsidR="00F8603E">
        <w:rPr>
          <w:rFonts w:ascii="Arial" w:hAnsi="Arial" w:cs="Arial"/>
        </w:rPr>
        <w:t xml:space="preserve">e da Rua </w:t>
      </w:r>
      <w:r w:rsidR="00F8603E" w:rsidRPr="00F8603E">
        <w:rPr>
          <w:rFonts w:ascii="Arial" w:hAnsi="Arial" w:cs="Arial"/>
        </w:rPr>
        <w:t>José Francisco da Costa</w:t>
      </w:r>
      <w:r>
        <w:rPr>
          <w:rFonts w:ascii="Arial" w:hAnsi="Arial" w:cs="Arial"/>
        </w:rPr>
        <w:t xml:space="preserve"> </w:t>
      </w:r>
      <w:r w:rsidR="001A47E9">
        <w:rPr>
          <w:rFonts w:ascii="Arial" w:hAnsi="Arial" w:cs="Arial"/>
        </w:rPr>
        <w:t>no Bairro Encosta do Sol</w:t>
      </w:r>
      <w:r w:rsidR="00526FC3">
        <w:rPr>
          <w:rFonts w:ascii="Arial" w:hAnsi="Arial" w:cs="Arial"/>
        </w:rPr>
        <w:t>,</w:t>
      </w:r>
      <w:r w:rsidR="001A47E9">
        <w:rPr>
          <w:rFonts w:ascii="Arial" w:hAnsi="Arial" w:cs="Arial"/>
        </w:rPr>
        <w:t xml:space="preserve"> </w:t>
      </w:r>
      <w:r w:rsidR="00F8603E">
        <w:rPr>
          <w:rFonts w:ascii="Arial" w:hAnsi="Arial" w:cs="Arial"/>
        </w:rPr>
        <w:t xml:space="preserve">até </w:t>
      </w:r>
      <w:r w:rsidR="001A47E9">
        <w:rPr>
          <w:rFonts w:ascii="Arial" w:hAnsi="Arial" w:cs="Arial"/>
        </w:rPr>
        <w:t xml:space="preserve">a </w:t>
      </w:r>
      <w:r w:rsidR="00F8603E" w:rsidRPr="00F8603E">
        <w:rPr>
          <w:rFonts w:ascii="Arial" w:hAnsi="Arial" w:cs="Arial"/>
        </w:rPr>
        <w:t>Escola Municipal Germano Dauernheimer</w:t>
      </w:r>
      <w:r w:rsidR="00F8603E">
        <w:rPr>
          <w:rFonts w:ascii="Arial" w:hAnsi="Arial" w:cs="Arial"/>
        </w:rPr>
        <w:t>.</w:t>
      </w:r>
    </w:p>
    <w:p w:rsidR="00CF0FF6" w:rsidRPr="00AD0F82" w:rsidRDefault="00CF0FF6" w:rsidP="00CF0FF6">
      <w:pPr>
        <w:spacing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          </w:t>
      </w:r>
      <w:r w:rsidRPr="00AD0F82">
        <w:rPr>
          <w:rFonts w:ascii="Arial" w:hAnsi="Arial" w:cs="Arial"/>
          <w:shd w:val="clear" w:color="auto" w:fill="FFFFFF"/>
        </w:rPr>
        <w:t xml:space="preserve"> </w:t>
      </w:r>
      <w:r w:rsidR="00AD0F82">
        <w:rPr>
          <w:rFonts w:ascii="Arial" w:hAnsi="Arial" w:cs="Arial"/>
          <w:shd w:val="clear" w:color="auto" w:fill="FFFFFF"/>
        </w:rPr>
        <w:t>A</w:t>
      </w:r>
      <w:r>
        <w:rPr>
          <w:rFonts w:ascii="Arial" w:hAnsi="Arial" w:cs="Arial"/>
          <w:shd w:val="clear" w:color="auto" w:fill="FFFFFF"/>
        </w:rPr>
        <w:t xml:space="preserve"> pavimentação</w:t>
      </w:r>
      <w:r w:rsidR="00AD0F82">
        <w:rPr>
          <w:rFonts w:ascii="Arial" w:hAnsi="Arial" w:cs="Arial"/>
          <w:shd w:val="clear" w:color="auto" w:fill="FFFFFF"/>
        </w:rPr>
        <w:t xml:space="preserve"> asfáltica destas vias que </w:t>
      </w:r>
      <w:r>
        <w:rPr>
          <w:rFonts w:ascii="Arial" w:hAnsi="Arial" w:cs="Arial"/>
          <w:shd w:val="clear" w:color="auto" w:fill="FFFFFF"/>
        </w:rPr>
        <w:t>interliga</w:t>
      </w:r>
      <w:r w:rsidR="00AD0F82">
        <w:rPr>
          <w:rFonts w:ascii="Arial" w:hAnsi="Arial" w:cs="Arial"/>
          <w:shd w:val="clear" w:color="auto" w:fill="FFFFFF"/>
        </w:rPr>
        <w:t>m</w:t>
      </w:r>
      <w:r>
        <w:rPr>
          <w:rFonts w:ascii="Arial" w:hAnsi="Arial" w:cs="Arial"/>
          <w:shd w:val="clear" w:color="auto" w:fill="FFFFFF"/>
        </w:rPr>
        <w:t xml:space="preserve"> dois</w:t>
      </w:r>
      <w:r w:rsidR="00AD0F82">
        <w:rPr>
          <w:rFonts w:ascii="Arial" w:hAnsi="Arial" w:cs="Arial"/>
          <w:shd w:val="clear" w:color="auto" w:fill="FFFFFF"/>
        </w:rPr>
        <w:t xml:space="preserve"> b</w:t>
      </w:r>
      <w:r>
        <w:rPr>
          <w:rFonts w:ascii="Arial" w:hAnsi="Arial" w:cs="Arial"/>
          <w:shd w:val="clear" w:color="auto" w:fill="FFFFFF"/>
        </w:rPr>
        <w:t>airros</w:t>
      </w:r>
      <w:r w:rsidR="00AD0F82">
        <w:rPr>
          <w:rFonts w:ascii="Arial" w:hAnsi="Arial" w:cs="Arial"/>
          <w:shd w:val="clear" w:color="auto" w:fill="FFFFFF"/>
        </w:rPr>
        <w:t xml:space="preserve"> irá trazer uma alternativa no trânsito, </w:t>
      </w:r>
      <w:r w:rsidR="00AD0F82" w:rsidRPr="00AD0F82">
        <w:rPr>
          <w:rFonts w:ascii="Arial" w:hAnsi="Arial" w:cs="Arial"/>
          <w:shd w:val="clear" w:color="auto" w:fill="FFFFFF"/>
        </w:rPr>
        <w:t>oferecendo mais mobilidade e fluidez do tráfego de veículos, melhorando a</w:t>
      </w:r>
      <w:r w:rsidR="00AD0F82">
        <w:rPr>
          <w:rFonts w:ascii="Arial" w:hAnsi="Arial" w:cs="Arial"/>
          <w:shd w:val="clear" w:color="auto" w:fill="FFFFFF"/>
        </w:rPr>
        <w:t xml:space="preserve"> qualidade de vida da população.</w:t>
      </w:r>
    </w:p>
    <w:p w:rsidR="00CF0FF6" w:rsidRDefault="00CF0FF6" w:rsidP="00CF0FF6">
      <w:pPr>
        <w:pStyle w:val="NormalWeb"/>
        <w:spacing w:before="0" w:beforeAutospacing="0" w:after="101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           Diante da constante cobrança dos moradores e usuários</w:t>
      </w:r>
      <w:r w:rsidR="00526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vimos interceder junto ao Poder Executivo para que sejam priorizadas </w:t>
      </w:r>
      <w:r w:rsidR="00AD0F82">
        <w:rPr>
          <w:rFonts w:ascii="Arial" w:hAnsi="Arial" w:cs="Arial"/>
          <w:shd w:val="clear" w:color="auto" w:fill="FFFFFF"/>
        </w:rPr>
        <w:t>estas obras</w:t>
      </w:r>
      <w:r>
        <w:rPr>
          <w:rFonts w:ascii="Arial" w:hAnsi="Arial" w:cs="Arial"/>
          <w:shd w:val="clear" w:color="auto" w:fill="FFFFFF"/>
        </w:rPr>
        <w:t>.</w:t>
      </w:r>
    </w:p>
    <w:p w:rsidR="0082369C" w:rsidRPr="00666E48" w:rsidRDefault="00CF0FF6" w:rsidP="00AD0F82">
      <w:pPr>
        <w:pStyle w:val="NormalWeb"/>
        <w:spacing w:before="0" w:beforeAutospacing="0" w:after="101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1852D9" w:rsidRPr="00743586" w:rsidRDefault="00B9746A" w:rsidP="00AD0F82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</w:t>
      </w:r>
      <w:bookmarkStart w:id="0" w:name="__DdeLink__62_1471293477"/>
      <w:bookmarkEnd w:id="0"/>
      <w:r w:rsidR="001852D9">
        <w:rPr>
          <w:rFonts w:ascii="Arial" w:hAnsi="Arial" w:cs="Arial"/>
          <w:b/>
        </w:rPr>
        <w:t xml:space="preserve">                                   </w:t>
      </w:r>
      <w:r w:rsidR="001852D9" w:rsidRPr="00743586">
        <w:rPr>
          <w:rFonts w:ascii="Arial" w:hAnsi="Arial" w:cs="Arial"/>
          <w:b/>
        </w:rPr>
        <w:t>Autor:</w:t>
      </w:r>
    </w:p>
    <w:p w:rsidR="001852D9" w:rsidRDefault="001852D9" w:rsidP="001852D9">
      <w:pPr>
        <w:ind w:firstLine="2268"/>
        <w:jc w:val="both"/>
        <w:rPr>
          <w:rFonts w:ascii="Arial" w:hAnsi="Arial" w:cs="Arial"/>
          <w:b/>
        </w:rPr>
      </w:pPr>
    </w:p>
    <w:p w:rsidR="001852D9" w:rsidRPr="00743586" w:rsidRDefault="001852D9" w:rsidP="001852D9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Carlos Bonne</w:t>
      </w:r>
    </w:p>
    <w:p w:rsidR="0082369C" w:rsidRPr="0016439A" w:rsidRDefault="001852D9" w:rsidP="0030024F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82369C" w:rsidRPr="0016439A" w:rsidRDefault="00182705">
      <w:pPr>
        <w:jc w:val="both"/>
        <w:rPr>
          <w:rFonts w:ascii="Arial" w:hAnsi="Arial" w:cs="Arial"/>
          <w:b/>
        </w:rPr>
      </w:pPr>
      <w:r w:rsidRPr="0016439A">
        <w:rPr>
          <w:rFonts w:ascii="Arial" w:hAnsi="Arial" w:cs="Arial"/>
          <w:b/>
        </w:rPr>
        <w:tab/>
      </w:r>
      <w:r w:rsidRPr="0016439A">
        <w:rPr>
          <w:rFonts w:ascii="Arial" w:hAnsi="Arial" w:cs="Arial"/>
          <w:b/>
        </w:rPr>
        <w:tab/>
      </w:r>
      <w:r w:rsidRPr="0016439A">
        <w:rPr>
          <w:rFonts w:ascii="Arial" w:hAnsi="Arial" w:cs="Arial"/>
          <w:b/>
        </w:rPr>
        <w:tab/>
      </w:r>
      <w:r w:rsidRPr="0016439A">
        <w:rPr>
          <w:rFonts w:ascii="Arial" w:hAnsi="Arial" w:cs="Arial"/>
          <w:b/>
        </w:rPr>
        <w:tab/>
      </w:r>
    </w:p>
    <w:p w:rsidR="00EB4174" w:rsidRPr="00E60815" w:rsidRDefault="00EB4174" w:rsidP="00EB4174">
      <w:pPr>
        <w:jc w:val="both"/>
        <w:rPr>
          <w:b/>
        </w:rPr>
      </w:pPr>
      <w:r w:rsidRPr="00E60815">
        <w:rPr>
          <w:rFonts w:ascii="Arial" w:hAnsi="Arial" w:cs="Arial"/>
          <w:b/>
        </w:rPr>
        <w:t xml:space="preserve">Exma. Sra. </w:t>
      </w:r>
      <w:r>
        <w:rPr>
          <w:rFonts w:ascii="Arial" w:hAnsi="Arial" w:cs="Arial"/>
          <w:b/>
        </w:rPr>
        <w:t>Veridiana Monteiro</w:t>
      </w:r>
      <w:r w:rsidRPr="00E60815">
        <w:rPr>
          <w:rFonts w:ascii="Arial" w:hAnsi="Arial" w:cs="Arial"/>
          <w:b/>
        </w:rPr>
        <w:tab/>
      </w:r>
    </w:p>
    <w:p w:rsidR="00EB4174" w:rsidRPr="00E60815" w:rsidRDefault="00EB4174" w:rsidP="00EB4174">
      <w:pPr>
        <w:jc w:val="both"/>
        <w:rPr>
          <w:b/>
        </w:rPr>
      </w:pPr>
      <w:r w:rsidRPr="00E60815">
        <w:rPr>
          <w:rFonts w:ascii="Arial" w:hAnsi="Arial" w:cs="Arial"/>
          <w:b/>
        </w:rPr>
        <w:t>Prefeita Municipal</w:t>
      </w:r>
      <w:r>
        <w:rPr>
          <w:rFonts w:ascii="Arial" w:hAnsi="Arial" w:cs="Arial"/>
          <w:b/>
        </w:rPr>
        <w:t xml:space="preserve"> em Exercício</w:t>
      </w:r>
    </w:p>
    <w:p w:rsidR="0082369C" w:rsidRPr="0016439A" w:rsidRDefault="00EB4174" w:rsidP="00EB4174">
      <w:pPr>
        <w:jc w:val="both"/>
        <w:rPr>
          <w:b/>
        </w:rPr>
      </w:pPr>
      <w:r w:rsidRPr="00E60815">
        <w:rPr>
          <w:rFonts w:ascii="Arial" w:hAnsi="Arial" w:cs="Arial"/>
          <w:b/>
        </w:rPr>
        <w:t xml:space="preserve">Estância </w:t>
      </w:r>
      <w:proofErr w:type="gramStart"/>
      <w:r w:rsidRPr="00E60815">
        <w:rPr>
          <w:rFonts w:ascii="Arial" w:hAnsi="Arial" w:cs="Arial"/>
          <w:b/>
        </w:rPr>
        <w:t>Velha -RS</w:t>
      </w:r>
      <w:bookmarkStart w:id="1" w:name="_GoBack"/>
      <w:bookmarkEnd w:id="1"/>
      <w:proofErr w:type="gramEnd"/>
    </w:p>
    <w:sectPr w:rsidR="0082369C" w:rsidRPr="0016439A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924B1"/>
    <w:rsid w:val="000B7DDE"/>
    <w:rsid w:val="001534DC"/>
    <w:rsid w:val="0016439A"/>
    <w:rsid w:val="0017672E"/>
    <w:rsid w:val="00182705"/>
    <w:rsid w:val="001852D9"/>
    <w:rsid w:val="001A11D1"/>
    <w:rsid w:val="001A47E9"/>
    <w:rsid w:val="001F2110"/>
    <w:rsid w:val="002056F0"/>
    <w:rsid w:val="00240FAF"/>
    <w:rsid w:val="0030024F"/>
    <w:rsid w:val="0033760C"/>
    <w:rsid w:val="003817AE"/>
    <w:rsid w:val="003C78B0"/>
    <w:rsid w:val="003F089E"/>
    <w:rsid w:val="0043036A"/>
    <w:rsid w:val="00440B9E"/>
    <w:rsid w:val="004673A9"/>
    <w:rsid w:val="00472AAD"/>
    <w:rsid w:val="0051577E"/>
    <w:rsid w:val="00526FC3"/>
    <w:rsid w:val="005541C3"/>
    <w:rsid w:val="005C5D08"/>
    <w:rsid w:val="006143CA"/>
    <w:rsid w:val="00615251"/>
    <w:rsid w:val="00631F8F"/>
    <w:rsid w:val="00666E48"/>
    <w:rsid w:val="006720BE"/>
    <w:rsid w:val="00711735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D0703"/>
    <w:rsid w:val="00AA5551"/>
    <w:rsid w:val="00AD0F82"/>
    <w:rsid w:val="00AF70FF"/>
    <w:rsid w:val="00AF7901"/>
    <w:rsid w:val="00B9746A"/>
    <w:rsid w:val="00C45D2E"/>
    <w:rsid w:val="00C776C6"/>
    <w:rsid w:val="00CD0352"/>
    <w:rsid w:val="00CD156E"/>
    <w:rsid w:val="00CF0FF6"/>
    <w:rsid w:val="00D83638"/>
    <w:rsid w:val="00DC5BF7"/>
    <w:rsid w:val="00E1251C"/>
    <w:rsid w:val="00E72A1D"/>
    <w:rsid w:val="00E8204E"/>
    <w:rsid w:val="00EB4174"/>
    <w:rsid w:val="00EB75A0"/>
    <w:rsid w:val="00F8603E"/>
    <w:rsid w:val="00FC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0FF6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0FF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AC772-ABBC-4A0F-8E25-6EFCE3A9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2019-01-21T13:56:00Z</cp:lastPrinted>
  <dcterms:created xsi:type="dcterms:W3CDTF">2019-01-17T18:32:00Z</dcterms:created>
  <dcterms:modified xsi:type="dcterms:W3CDTF">2019-01-21T13:56:00Z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