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Pr="00000F8E" w:rsidRDefault="00AD3C7C" w:rsidP="009107B9">
      <w:pPr>
        <w:suppressAutoHyphens/>
        <w:spacing w:before="1704" w:after="0" w:line="331" w:lineRule="auto"/>
        <w:jc w:val="both"/>
        <w:rPr>
          <w:rFonts w:ascii="Arial" w:eastAsia="Calibri" w:hAnsi="Arial" w:cs="Arial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FB7718" w:rsidRPr="00000F8E">
        <w:rPr>
          <w:rFonts w:ascii="Arial" w:eastAsia="Calibri" w:hAnsi="Arial" w:cs="Arial"/>
          <w:b/>
          <w:color w:val="000000"/>
        </w:rPr>
        <w:t>Ata da 53</w:t>
      </w:r>
      <w:r w:rsidR="008070AB" w:rsidRPr="00000F8E">
        <w:rPr>
          <w:rFonts w:ascii="Arial" w:eastAsia="Calibri" w:hAnsi="Arial" w:cs="Arial"/>
          <w:b/>
          <w:color w:val="000000"/>
        </w:rPr>
        <w:t>ª (quinquagésima</w:t>
      </w:r>
      <w:r w:rsidR="00FB7718" w:rsidRPr="00000F8E">
        <w:rPr>
          <w:rFonts w:ascii="Arial" w:eastAsia="Calibri" w:hAnsi="Arial" w:cs="Arial"/>
          <w:b/>
          <w:color w:val="000000"/>
        </w:rPr>
        <w:t xml:space="preserve"> terceira</w:t>
      </w:r>
      <w:r w:rsidR="009107B9" w:rsidRPr="00000F8E">
        <w:rPr>
          <w:rFonts w:ascii="Arial" w:eastAsia="Calibri" w:hAnsi="Arial" w:cs="Arial"/>
          <w:b/>
          <w:color w:val="000000"/>
        </w:rPr>
        <w:t>) Reunião Ordinária, do 2° (segundo)</w:t>
      </w:r>
      <w:r w:rsidR="009107B9" w:rsidRPr="00000F8E">
        <w:rPr>
          <w:rFonts w:ascii="Arial" w:eastAsia="Calibri" w:hAnsi="Arial" w:cs="Arial"/>
          <w:color w:val="000000"/>
        </w:rPr>
        <w:t xml:space="preserve"> </w:t>
      </w:r>
      <w:r w:rsidR="009107B9" w:rsidRPr="00000F8E">
        <w:rPr>
          <w:rFonts w:ascii="Arial" w:eastAsia="Calibri" w:hAnsi="Arial" w:cs="Arial"/>
          <w:b/>
          <w:color w:val="000000"/>
        </w:rPr>
        <w:t>ano, da 18ª (décima oitava) Legislatura, da Câmara Municipal de</w:t>
      </w:r>
      <w:r w:rsidR="009107B9" w:rsidRPr="00000F8E">
        <w:rPr>
          <w:rFonts w:ascii="Arial" w:eastAsia="Calibri" w:hAnsi="Arial" w:cs="Arial"/>
          <w:color w:val="000000"/>
        </w:rPr>
        <w:t xml:space="preserve"> </w:t>
      </w:r>
      <w:r w:rsidR="006540ED" w:rsidRPr="00000F8E">
        <w:rPr>
          <w:rFonts w:ascii="Arial" w:eastAsia="Calibri" w:hAnsi="Arial" w:cs="Arial"/>
          <w:b/>
          <w:color w:val="000000"/>
        </w:rPr>
        <w:t>Goiana, r</w:t>
      </w:r>
      <w:r w:rsidR="00FB7718" w:rsidRPr="00000F8E">
        <w:rPr>
          <w:rFonts w:ascii="Arial" w:eastAsia="Calibri" w:hAnsi="Arial" w:cs="Arial"/>
          <w:b/>
          <w:color w:val="000000"/>
        </w:rPr>
        <w:t>ealizada no dia 08 (oito</w:t>
      </w:r>
      <w:r w:rsidR="00D313AE" w:rsidRPr="00000F8E">
        <w:rPr>
          <w:rFonts w:ascii="Arial" w:eastAsia="Calibri" w:hAnsi="Arial" w:cs="Arial"/>
          <w:b/>
          <w:color w:val="000000"/>
        </w:rPr>
        <w:t>) de setembro</w:t>
      </w:r>
      <w:r w:rsidR="009107B9" w:rsidRPr="00000F8E">
        <w:rPr>
          <w:rFonts w:ascii="Arial" w:eastAsia="Calibri" w:hAnsi="Arial" w:cs="Arial"/>
          <w:b/>
          <w:color w:val="000000"/>
        </w:rPr>
        <w:t xml:space="preserve"> de 2022 (dois mil </w:t>
      </w:r>
      <w:r w:rsidR="00AE4AD8" w:rsidRPr="00000F8E">
        <w:rPr>
          <w:rFonts w:ascii="Arial" w:eastAsia="Calibri" w:hAnsi="Arial" w:cs="Arial"/>
          <w:b/>
          <w:color w:val="000000"/>
        </w:rPr>
        <w:t>e vinte e dois), presidida pelo</w:t>
      </w:r>
      <w:r w:rsidR="000A455D" w:rsidRPr="00000F8E">
        <w:rPr>
          <w:rFonts w:ascii="Arial" w:eastAsia="Calibri" w:hAnsi="Arial" w:cs="Arial"/>
          <w:b/>
          <w:color w:val="000000"/>
        </w:rPr>
        <w:t>s</w:t>
      </w:r>
      <w:r w:rsidR="00AE4AD8" w:rsidRPr="00000F8E">
        <w:rPr>
          <w:rFonts w:ascii="Arial" w:eastAsia="Calibri" w:hAnsi="Arial" w:cs="Arial"/>
          <w:b/>
          <w:color w:val="000000"/>
        </w:rPr>
        <w:t xml:space="preserve"> Vereador</w:t>
      </w:r>
      <w:r w:rsidR="000A455D" w:rsidRPr="00000F8E">
        <w:rPr>
          <w:rFonts w:ascii="Arial" w:eastAsia="Calibri" w:hAnsi="Arial" w:cs="Arial"/>
          <w:b/>
          <w:color w:val="000000"/>
        </w:rPr>
        <w:t>es</w:t>
      </w:r>
      <w:r w:rsidR="009107B9" w:rsidRPr="00000F8E">
        <w:rPr>
          <w:rFonts w:ascii="Arial" w:eastAsia="Calibri" w:hAnsi="Arial" w:cs="Arial"/>
          <w:b/>
          <w:color w:val="000000"/>
        </w:rPr>
        <w:t xml:space="preserve"> Edu</w:t>
      </w:r>
      <w:r w:rsidR="00AE4AD8" w:rsidRPr="00000F8E">
        <w:rPr>
          <w:rFonts w:ascii="Arial" w:eastAsia="Calibri" w:hAnsi="Arial" w:cs="Arial"/>
          <w:b/>
          <w:color w:val="000000"/>
        </w:rPr>
        <w:t>ardo Batista</w:t>
      </w:r>
      <w:r w:rsidR="000A455D" w:rsidRPr="00000F8E">
        <w:rPr>
          <w:rFonts w:ascii="Arial" w:eastAsia="Calibri" w:hAnsi="Arial" w:cs="Arial"/>
          <w:b/>
          <w:color w:val="000000"/>
        </w:rPr>
        <w:t xml:space="preserve"> e Edson da Farmácia</w:t>
      </w:r>
      <w:r w:rsidR="009107B9" w:rsidRPr="00000F8E">
        <w:rPr>
          <w:rFonts w:ascii="Arial" w:eastAsia="Calibri" w:hAnsi="Arial" w:cs="Arial"/>
          <w:b/>
          <w:color w:val="000000"/>
        </w:rPr>
        <w:t>; secretariada pelos Pa</w:t>
      </w:r>
      <w:r w:rsidR="00731108" w:rsidRPr="00000F8E">
        <w:rPr>
          <w:rFonts w:ascii="Arial" w:eastAsia="Calibri" w:hAnsi="Arial" w:cs="Arial"/>
          <w:b/>
          <w:color w:val="000000"/>
        </w:rPr>
        <w:t xml:space="preserve">rlamentares </w:t>
      </w:r>
      <w:r w:rsidR="00FB7718" w:rsidRPr="00000F8E">
        <w:rPr>
          <w:rFonts w:ascii="Arial" w:eastAsia="Calibri" w:hAnsi="Arial" w:cs="Arial"/>
          <w:b/>
          <w:color w:val="000000"/>
        </w:rPr>
        <w:t>Edson da Farmác</w:t>
      </w:r>
      <w:r w:rsidR="00F747F8" w:rsidRPr="00000F8E">
        <w:rPr>
          <w:rFonts w:ascii="Arial" w:eastAsia="Calibri" w:hAnsi="Arial" w:cs="Arial"/>
          <w:b/>
          <w:color w:val="000000"/>
        </w:rPr>
        <w:t>ia, Ibson Gouveia</w:t>
      </w:r>
      <w:r w:rsidR="009107B9" w:rsidRPr="00000F8E">
        <w:rPr>
          <w:rFonts w:ascii="Arial" w:eastAsia="Calibri" w:hAnsi="Arial" w:cs="Arial"/>
          <w:b/>
          <w:color w:val="000000"/>
        </w:rPr>
        <w:t>.</w:t>
      </w:r>
    </w:p>
    <w:p w:rsidR="009107B9" w:rsidRPr="00000F8E" w:rsidRDefault="009107B9" w:rsidP="009107B9">
      <w:pPr>
        <w:jc w:val="both"/>
        <w:rPr>
          <w:rFonts w:ascii="Arial" w:eastAsia="Calibri" w:hAnsi="Arial" w:cs="Arial"/>
          <w:color w:val="000000"/>
        </w:rPr>
      </w:pPr>
    </w:p>
    <w:p w:rsidR="009107B9" w:rsidRPr="00DB6407" w:rsidRDefault="006540ED" w:rsidP="009107B9">
      <w:pPr>
        <w:spacing w:after="0"/>
        <w:jc w:val="both"/>
        <w:rPr>
          <w:rFonts w:ascii="Arial" w:hAnsi="Arial" w:cs="Arial"/>
          <w:b/>
          <w:bCs/>
        </w:rPr>
      </w:pPr>
      <w:r w:rsidRPr="00000F8E">
        <w:rPr>
          <w:rFonts w:ascii="Arial" w:eastAsia="Calibri" w:hAnsi="Arial" w:cs="Arial"/>
          <w:color w:val="000000"/>
        </w:rPr>
        <w:t>À</w:t>
      </w:r>
      <w:r w:rsidR="00FB7718" w:rsidRPr="00000F8E">
        <w:rPr>
          <w:rFonts w:ascii="Arial" w:eastAsia="Calibri" w:hAnsi="Arial" w:cs="Arial"/>
          <w:color w:val="000000"/>
        </w:rPr>
        <w:t>s 09h30m do dia 08 (oito</w:t>
      </w:r>
      <w:r w:rsidR="00D313AE" w:rsidRPr="00000F8E">
        <w:rPr>
          <w:rFonts w:ascii="Arial" w:eastAsia="Calibri" w:hAnsi="Arial" w:cs="Arial"/>
          <w:color w:val="000000"/>
        </w:rPr>
        <w:t>) de setembro</w:t>
      </w:r>
      <w:r w:rsidR="009107B9" w:rsidRPr="00000F8E">
        <w:rPr>
          <w:rFonts w:ascii="Arial" w:eastAsia="Calibri" w:hAnsi="Arial" w:cs="Arial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68159A" w:rsidRPr="00000F8E">
        <w:rPr>
          <w:rFonts w:ascii="Arial" w:eastAsia="Calibri" w:hAnsi="Arial" w:cs="Arial"/>
          <w:b/>
          <w:color w:val="000000"/>
        </w:rPr>
        <w:t xml:space="preserve"> Eduardo Batista,</w:t>
      </w:r>
      <w:r w:rsidR="00E5689C" w:rsidRPr="00000F8E">
        <w:rPr>
          <w:rFonts w:ascii="Arial" w:eastAsia="Calibri" w:hAnsi="Arial" w:cs="Arial"/>
          <w:b/>
          <w:color w:val="000000"/>
        </w:rPr>
        <w:t xml:space="preserve"> Mário do Peixe, Ibson Gouveia,</w:t>
      </w:r>
      <w:r w:rsidR="00C2033E" w:rsidRPr="00000F8E">
        <w:rPr>
          <w:rFonts w:ascii="Arial" w:eastAsia="Calibri" w:hAnsi="Arial" w:cs="Arial"/>
          <w:b/>
          <w:color w:val="000000"/>
        </w:rPr>
        <w:t xml:space="preserve"> Ana Diamante,</w:t>
      </w:r>
      <w:r w:rsidR="00635DBD" w:rsidRPr="00000F8E">
        <w:rPr>
          <w:rFonts w:ascii="Arial" w:eastAsia="Calibri" w:hAnsi="Arial" w:cs="Arial"/>
          <w:b/>
          <w:color w:val="000000"/>
        </w:rPr>
        <w:t xml:space="preserve"> Carlos Viégas Júnior, André Rabicó, </w:t>
      </w:r>
      <w:r w:rsidR="00857180" w:rsidRPr="00000F8E">
        <w:rPr>
          <w:rFonts w:ascii="Arial" w:eastAsia="Calibri" w:hAnsi="Arial" w:cs="Arial"/>
          <w:b/>
          <w:color w:val="000000"/>
        </w:rPr>
        <w:t>Xande da Praia,</w:t>
      </w:r>
      <w:r w:rsidR="00F747F8" w:rsidRPr="00000F8E">
        <w:rPr>
          <w:rFonts w:ascii="Arial" w:eastAsia="Calibri" w:hAnsi="Arial" w:cs="Arial"/>
          <w:b/>
          <w:color w:val="000000"/>
        </w:rPr>
        <w:t xml:space="preserve"> Ana Silveira,</w:t>
      </w:r>
      <w:r w:rsidR="00857180" w:rsidRPr="00000F8E">
        <w:rPr>
          <w:rFonts w:ascii="Arial" w:eastAsia="Calibri" w:hAnsi="Arial" w:cs="Arial"/>
          <w:b/>
          <w:color w:val="000000"/>
        </w:rPr>
        <w:t xml:space="preserve"> </w:t>
      </w:r>
      <w:r w:rsidR="00F747F8" w:rsidRPr="00000F8E">
        <w:rPr>
          <w:rFonts w:ascii="Arial" w:eastAsia="Calibri" w:hAnsi="Arial" w:cs="Arial"/>
          <w:b/>
          <w:color w:val="000000"/>
        </w:rPr>
        <w:t>Alexandre Carvalho, Edson da Farmácia, Cid do C</w:t>
      </w:r>
      <w:r w:rsidR="00686637" w:rsidRPr="00000F8E">
        <w:rPr>
          <w:rFonts w:ascii="Arial" w:eastAsia="Calibri" w:hAnsi="Arial" w:cs="Arial"/>
          <w:b/>
          <w:color w:val="000000"/>
        </w:rPr>
        <w:t>aranguejo, Renato Sandré e Bruno Salsa</w:t>
      </w:r>
      <w:r w:rsidR="009107B9" w:rsidRPr="00000F8E">
        <w:rPr>
          <w:rFonts w:ascii="Arial" w:eastAsia="Calibri" w:hAnsi="Arial" w:cs="Arial"/>
          <w:b/>
          <w:color w:val="000000"/>
        </w:rPr>
        <w:t xml:space="preserve">. </w:t>
      </w:r>
      <w:r w:rsidR="009107B9" w:rsidRPr="00000F8E">
        <w:rPr>
          <w:rFonts w:ascii="Arial" w:eastAsia="Calibri" w:hAnsi="Arial" w:cs="Arial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da presente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000F8E">
        <w:rPr>
          <w:rFonts w:ascii="Arial" w:eastAsia="Calibri" w:hAnsi="Arial" w:cs="Arial"/>
          <w:b/>
          <w:color w:val="000000"/>
        </w:rPr>
        <w:t xml:space="preserve">Matérias do Expediente, </w:t>
      </w:r>
      <w:r w:rsidR="009107B9" w:rsidRPr="00000F8E">
        <w:rPr>
          <w:rFonts w:ascii="Arial" w:eastAsia="Calibri" w:hAnsi="Arial" w:cs="Arial"/>
          <w:color w:val="000000"/>
        </w:rPr>
        <w:t>o qual constou:</w:t>
      </w:r>
      <w:r w:rsidR="0098580A" w:rsidRPr="00000F8E">
        <w:rPr>
          <w:rFonts w:ascii="Arial" w:eastAsia="Calibri" w:hAnsi="Arial" w:cs="Arial"/>
          <w:color w:val="000000"/>
        </w:rPr>
        <w:t xml:space="preserve"> </w:t>
      </w:r>
      <w:r w:rsidR="00857180" w:rsidRPr="00000F8E">
        <w:rPr>
          <w:rFonts w:ascii="Arial" w:eastAsia="Calibri" w:hAnsi="Arial" w:cs="Arial"/>
          <w:b/>
          <w:color w:val="000000"/>
        </w:rPr>
        <w:t>PREFEITURA MUNICIPAL DE GOIANA – GABINETE DO PREFEITO. DECRETO Nº 62, DE 31 DE AGOSTO DE 2022 – LEI Nº 2.542. “</w:t>
      </w:r>
      <w:r w:rsidR="00857180" w:rsidRPr="00000F8E">
        <w:rPr>
          <w:rFonts w:ascii="Arial" w:eastAsia="Calibri" w:hAnsi="Arial" w:cs="Arial"/>
          <w:color w:val="000000"/>
        </w:rPr>
        <w:t>ABRE NO ORÇAMENTO VIGENTE CRÉDITO ADICIONAL SUPLEMENTAR E DA OUTRAS PROVIDENCIAS</w:t>
      </w:r>
      <w:r w:rsidR="00857180" w:rsidRPr="00000F8E">
        <w:rPr>
          <w:rFonts w:ascii="Arial" w:eastAsia="Calibri" w:hAnsi="Arial" w:cs="Arial"/>
          <w:b/>
          <w:color w:val="000000"/>
        </w:rPr>
        <w:t xml:space="preserve">”. DECRETA: ART. 1º - </w:t>
      </w:r>
      <w:r w:rsidR="00857180" w:rsidRPr="00000F8E">
        <w:rPr>
          <w:rFonts w:ascii="Arial" w:eastAsia="Calibri" w:hAnsi="Arial" w:cs="Arial"/>
          <w:color w:val="000000"/>
        </w:rPr>
        <w:t xml:space="preserve">Fica aberto no orçamento vigente, um crédito adicional suplementar na importância de </w:t>
      </w:r>
      <w:r w:rsidR="00857180" w:rsidRPr="00000F8E">
        <w:rPr>
          <w:rFonts w:ascii="Arial" w:eastAsia="Calibri" w:hAnsi="Arial" w:cs="Arial"/>
          <w:b/>
          <w:color w:val="000000"/>
        </w:rPr>
        <w:t xml:space="preserve">R$ 4.500.000,00. </w:t>
      </w:r>
      <w:r w:rsidR="00857180" w:rsidRPr="00000F8E">
        <w:rPr>
          <w:rFonts w:ascii="Arial" w:eastAsia="Calibri" w:hAnsi="Arial" w:cs="Arial"/>
          <w:color w:val="000000"/>
        </w:rPr>
        <w:t xml:space="preserve">Este decreto entra em vigor na data de sua publicação. Eduardo Honório Carneiro Prefeito. </w:t>
      </w:r>
      <w:r w:rsidR="00857180" w:rsidRPr="00000F8E">
        <w:rPr>
          <w:rFonts w:ascii="Arial" w:eastAsia="Calibri" w:hAnsi="Arial" w:cs="Arial"/>
          <w:b/>
          <w:color w:val="000000"/>
        </w:rPr>
        <w:t xml:space="preserve">Goiana, 30 de agosto de 2022. Oficio nº 301/2022 – </w:t>
      </w:r>
      <w:r w:rsidR="00857180" w:rsidRPr="00000F8E">
        <w:rPr>
          <w:rFonts w:ascii="Arial" w:eastAsia="Calibri" w:hAnsi="Arial" w:cs="Arial"/>
          <w:b/>
          <w:color w:val="000000"/>
        </w:rPr>
        <w:lastRenderedPageBreak/>
        <w:t xml:space="preserve">GABPREF. </w:t>
      </w:r>
      <w:r w:rsidR="00857180" w:rsidRPr="00000F8E">
        <w:rPr>
          <w:rFonts w:ascii="Arial" w:eastAsia="Calibri" w:hAnsi="Arial" w:cs="Arial"/>
          <w:color w:val="000000"/>
        </w:rPr>
        <w:t xml:space="preserve">Encaminhamos em anexo a Vossa Excelência o Projeto de Lei nº 028/2022, devidamente sancionado. Nesse mesmo momento, encaminhamos também a Lei nº </w:t>
      </w:r>
      <w:r w:rsidR="003C3A0E" w:rsidRPr="00000F8E">
        <w:rPr>
          <w:rFonts w:ascii="Arial" w:eastAsia="Calibri" w:hAnsi="Arial" w:cs="Arial"/>
          <w:color w:val="000000"/>
        </w:rPr>
        <w:t xml:space="preserve">2541/2022, oriunda desse mesmo Projeto de Lei, de autoria do Poder Executivo. Na oportunidade, apraz – me renovar a Vossa Excelência as expressões de elevada estima consideração. Eduardo Honório Carneiro Prefeito. </w:t>
      </w:r>
      <w:r w:rsidR="003C3A0E" w:rsidRPr="00000F8E">
        <w:rPr>
          <w:rFonts w:ascii="Arial" w:eastAsia="Calibri" w:hAnsi="Arial" w:cs="Arial"/>
          <w:b/>
          <w:color w:val="000000"/>
        </w:rPr>
        <w:t xml:space="preserve">LEI Nº 2.541/2022. EMENTA: </w:t>
      </w:r>
      <w:r w:rsidR="003C3A0E" w:rsidRPr="00000F8E">
        <w:rPr>
          <w:rFonts w:ascii="Arial" w:eastAsia="Calibri" w:hAnsi="Arial" w:cs="Arial"/>
          <w:color w:val="000000"/>
        </w:rPr>
        <w:t xml:space="preserve">“INSTITUI O PROGRAMA MUNICIPAL DE ENSINO SUPERIOR PARA TODOS - PROMESP – GOIANA, E DÁ OUTRAS PROVIDENCIAS”. </w:t>
      </w:r>
      <w:r w:rsidR="00857180" w:rsidRPr="00000F8E">
        <w:rPr>
          <w:rFonts w:ascii="Arial" w:eastAsia="Calibri" w:hAnsi="Arial" w:cs="Arial"/>
          <w:color w:val="000000"/>
        </w:rPr>
        <w:t xml:space="preserve"> </w:t>
      </w:r>
      <w:r w:rsidR="003C3A0E" w:rsidRPr="00000F8E">
        <w:rPr>
          <w:rFonts w:ascii="Arial" w:eastAsia="Calibri" w:hAnsi="Arial" w:cs="Arial"/>
          <w:color w:val="000000"/>
        </w:rPr>
        <w:t>Gabinete do Prefeito, em 30 de agosto de 2022.</w:t>
      </w:r>
      <w:r w:rsidR="00F747F8" w:rsidRPr="00000F8E">
        <w:rPr>
          <w:rFonts w:ascii="Arial" w:eastAsia="Calibri" w:hAnsi="Arial" w:cs="Arial"/>
          <w:color w:val="000000"/>
        </w:rPr>
        <w:t xml:space="preserve"> </w:t>
      </w:r>
      <w:r w:rsidR="00F747F8" w:rsidRPr="00000F8E">
        <w:rPr>
          <w:rFonts w:ascii="Arial" w:eastAsia="Calibri" w:hAnsi="Arial" w:cs="Arial"/>
          <w:b/>
          <w:color w:val="000000"/>
        </w:rPr>
        <w:t xml:space="preserve">Goiana, 30 de agosto de 2022. Oficio nº 393/2022 – GABPREF. </w:t>
      </w:r>
      <w:r w:rsidR="00F747F8" w:rsidRPr="00000F8E">
        <w:rPr>
          <w:rFonts w:ascii="Arial" w:eastAsia="Calibri" w:hAnsi="Arial" w:cs="Arial"/>
          <w:color w:val="000000"/>
        </w:rPr>
        <w:t>Encaminhamos em anexo a Vossa Excelência o Projeto de Lei nº 035/2022, devidamente sancionado. Nesse mesmo momento, encaminhamos também a Lei nº 2.543/2022, oriunda desse mesmo Projeto de Lei, de autoria do Poder Legislativo. Na oportunidade, apraz-me renovar a Vossa E</w:t>
      </w:r>
      <w:r w:rsidR="00686637" w:rsidRPr="00000F8E">
        <w:rPr>
          <w:rFonts w:ascii="Arial" w:eastAsia="Calibri" w:hAnsi="Arial" w:cs="Arial"/>
          <w:color w:val="000000"/>
        </w:rPr>
        <w:t xml:space="preserve">xcelência as expressões de elevada estima e distinta consideração. </w:t>
      </w:r>
      <w:r w:rsidR="003C3A0E" w:rsidRPr="00000F8E">
        <w:rPr>
          <w:rFonts w:ascii="Arial" w:eastAsia="Calibri" w:hAnsi="Arial" w:cs="Arial"/>
          <w:color w:val="000000"/>
        </w:rPr>
        <w:t xml:space="preserve"> </w:t>
      </w:r>
      <w:r w:rsidR="00686637" w:rsidRPr="00000F8E">
        <w:rPr>
          <w:rFonts w:ascii="Arial" w:eastAsia="Calibri" w:hAnsi="Arial" w:cs="Arial"/>
          <w:color w:val="000000"/>
        </w:rPr>
        <w:t xml:space="preserve">Eduardo Honório Carneiro Prefeito. </w:t>
      </w:r>
      <w:r w:rsidR="00686637" w:rsidRPr="00000F8E">
        <w:rPr>
          <w:rFonts w:ascii="Arial" w:eastAsia="Calibri" w:hAnsi="Arial" w:cs="Arial"/>
          <w:b/>
          <w:color w:val="000000"/>
        </w:rPr>
        <w:t>LEI Nº 2.543/2022. EMENTA: “</w:t>
      </w:r>
      <w:r w:rsidR="00686637" w:rsidRPr="00000F8E">
        <w:rPr>
          <w:rFonts w:ascii="Arial" w:eastAsia="Calibri" w:hAnsi="Arial" w:cs="Arial"/>
          <w:color w:val="000000"/>
        </w:rPr>
        <w:t xml:space="preserve">SUBSTITUI OS ANEXOS I E II, DA LEI MUNICIPAL N] 2.526/2022, E DÁ OUTRAS PROVIDÊNCIAS”. Gabinete do Prefeito, em 30 de agosto de 2022. </w:t>
      </w:r>
      <w:r w:rsidR="000753F7" w:rsidRPr="00000F8E">
        <w:rPr>
          <w:rFonts w:ascii="Arial" w:eastAsia="Calibri" w:hAnsi="Arial" w:cs="Arial"/>
          <w:b/>
          <w:color w:val="000000"/>
        </w:rPr>
        <w:t xml:space="preserve">PARECER DA COMISSÃO DE CONSTITUIÇÃO, JUSTIÇA E REDAÇÃO DA CÂMARA MUNICIPAL DE GOIANA, </w:t>
      </w:r>
      <w:r w:rsidR="000753F7" w:rsidRPr="00000F8E">
        <w:rPr>
          <w:rFonts w:ascii="Arial" w:eastAsia="Calibri" w:hAnsi="Arial" w:cs="Arial"/>
          <w:color w:val="000000"/>
        </w:rPr>
        <w:t>sobre o Projeto de Lei nº 037/2022, datado de 01 de setembro de 2022, de autoria do Poder Executivo Municipal, que “</w:t>
      </w:r>
      <w:r w:rsidR="000753F7" w:rsidRPr="00000F8E">
        <w:rPr>
          <w:rFonts w:ascii="Arial" w:eastAsia="Calibri" w:hAnsi="Arial" w:cs="Arial"/>
          <w:b/>
          <w:color w:val="000000"/>
        </w:rPr>
        <w:t xml:space="preserve">Autoriza o Poder Executivo Municipal a repassar Incentivo Financeiro Adicional aos Agentes Comunitários de Saúde – ACS – e aos Agentes de Combate a Endemias – ACE -, e dá outras providências”. </w:t>
      </w:r>
      <w:r w:rsidR="000753F7" w:rsidRPr="00000F8E">
        <w:rPr>
          <w:rFonts w:ascii="Arial" w:eastAsia="Calibri" w:hAnsi="Arial" w:cs="Arial"/>
          <w:color w:val="000000"/>
        </w:rPr>
        <w:t xml:space="preserve">Sala das Comissões da Câmara Municipal de Goiana, em 08 de setembro de 2022. Ver.: André Rabicó/Presidente. Ver.: Carlos Viégas Júnior/Relator. Ver.: Renato Sandré/Membro. </w:t>
      </w:r>
      <w:r w:rsidR="000753F7" w:rsidRPr="00000F8E">
        <w:rPr>
          <w:rFonts w:ascii="Arial" w:eastAsia="Calibri" w:hAnsi="Arial" w:cs="Arial"/>
          <w:b/>
          <w:color w:val="000000"/>
        </w:rPr>
        <w:t xml:space="preserve">PARECER DA COMISSÃO DE FINANÇAS E ORÇAMENTO DA CÂMARA MUNICIPAL DE GOIANA, </w:t>
      </w:r>
      <w:r w:rsidR="000753F7" w:rsidRPr="00000F8E">
        <w:rPr>
          <w:rFonts w:ascii="Arial" w:eastAsia="Calibri" w:hAnsi="Arial" w:cs="Arial"/>
          <w:color w:val="000000"/>
        </w:rPr>
        <w:t>sobre o Projeto de Lei nº 037/2022, datado de 01 de setembro de 2022, de autoria do Poder Executivo Municipal, que “</w:t>
      </w:r>
      <w:r w:rsidR="000753F7" w:rsidRPr="00000F8E">
        <w:rPr>
          <w:rFonts w:ascii="Arial" w:eastAsia="Calibri" w:hAnsi="Arial" w:cs="Arial"/>
          <w:b/>
          <w:color w:val="000000"/>
        </w:rPr>
        <w:t xml:space="preserve">Autoriza o Poder Executivo Municipal a repassar Incentivo Financeiro Adicional aos Agentes Comunitários de Saúde – ACS – e aos Agentes de Combate a Endemias – ACE -, e dá outras providências”. </w:t>
      </w:r>
      <w:r w:rsidR="000753F7" w:rsidRPr="00000F8E">
        <w:rPr>
          <w:rFonts w:ascii="Arial" w:eastAsia="Calibri" w:hAnsi="Arial" w:cs="Arial"/>
          <w:color w:val="000000"/>
        </w:rPr>
        <w:t>Sala das Comissões da Câmara Municipal de Goiana, em 08 de setembro de 2022. Ver.: Mário do Peixe/Presidente. Ver.: André Rabicó/Relator. Ver.: Bruno Salsa/Membro.</w:t>
      </w:r>
      <w:r w:rsidR="00E60667" w:rsidRPr="00000F8E">
        <w:rPr>
          <w:rFonts w:ascii="Arial" w:eastAsia="Calibri" w:hAnsi="Arial" w:cs="Arial"/>
          <w:color w:val="000000"/>
        </w:rPr>
        <w:t xml:space="preserve"> </w:t>
      </w:r>
      <w:r w:rsidR="00E60667" w:rsidRPr="00000F8E">
        <w:rPr>
          <w:rFonts w:ascii="Arial" w:eastAsia="Calibri" w:hAnsi="Arial" w:cs="Arial"/>
          <w:b/>
          <w:color w:val="000000"/>
        </w:rPr>
        <w:t xml:space="preserve">REQUERIMENTO DE Nº </w:t>
      </w:r>
      <w:r w:rsidR="00E60667" w:rsidRPr="00000F8E">
        <w:rPr>
          <w:rFonts w:ascii="Arial" w:eastAsia="Calibri" w:hAnsi="Arial" w:cs="Arial"/>
          <w:b/>
          <w:color w:val="000000"/>
        </w:rPr>
        <w:lastRenderedPageBreak/>
        <w:t xml:space="preserve">059/2022. AUTOR: VER.: BRUNO SALSA. </w:t>
      </w:r>
      <w:r w:rsidR="00E60667" w:rsidRPr="00000F8E">
        <w:rPr>
          <w:rFonts w:ascii="Arial" w:eastAsia="Calibri" w:hAnsi="Arial" w:cs="Arial"/>
          <w:color w:val="000000"/>
        </w:rPr>
        <w:t xml:space="preserve">REQUER, </w:t>
      </w:r>
      <w:r w:rsidR="00E60667" w:rsidRPr="00000F8E">
        <w:rPr>
          <w:rFonts w:ascii="Arial" w:eastAsia="Calibri" w:hAnsi="Arial" w:cs="Arial"/>
          <w:b/>
          <w:color w:val="000000"/>
        </w:rPr>
        <w:t xml:space="preserve">“VOTO DE APLAUSO” </w:t>
      </w:r>
      <w:r w:rsidR="00E60667" w:rsidRPr="00000F8E">
        <w:rPr>
          <w:rFonts w:ascii="Arial" w:eastAsia="Calibri" w:hAnsi="Arial" w:cs="Arial"/>
          <w:color w:val="000000"/>
        </w:rPr>
        <w:t xml:space="preserve">para todos os Núcleos de Apoio a Saúde da Familia (NASF), implantados em Goiana, pelos excelentes serviços prestados no município de Goiana – PE. </w:t>
      </w:r>
      <w:r w:rsidR="009107B9" w:rsidRPr="00000F8E">
        <w:rPr>
          <w:rFonts w:ascii="Arial" w:eastAsia="Calibri" w:hAnsi="Arial" w:cs="Arial"/>
          <w:color w:val="000000"/>
        </w:rPr>
        <w:t>Concluída a leitura o Sr. Presidente, passou</w:t>
      </w:r>
      <w:r w:rsidR="009107B9" w:rsidRPr="00000F8E">
        <w:rPr>
          <w:rFonts w:ascii="Arial" w:eastAsia="Times New Roman" w:hAnsi="Arial" w:cs="Arial"/>
          <w:color w:val="000000"/>
        </w:rPr>
        <w:t xml:space="preserve"> para o </w:t>
      </w:r>
      <w:r w:rsidR="009107B9" w:rsidRPr="00000F8E">
        <w:rPr>
          <w:rFonts w:ascii="Arial" w:eastAsia="Times New Roman" w:hAnsi="Arial" w:cs="Arial"/>
          <w:b/>
          <w:color w:val="000000"/>
        </w:rPr>
        <w:t>PEQUENO EXPEDIENTE</w:t>
      </w:r>
      <w:r w:rsidR="009107B9" w:rsidRPr="00000F8E">
        <w:rPr>
          <w:rFonts w:ascii="Arial" w:eastAsia="Times New Roman" w:hAnsi="Arial" w:cs="Arial"/>
          <w:color w:val="000000"/>
        </w:rPr>
        <w:t xml:space="preserve">, não havendo vereadores inscritos passou para o </w:t>
      </w:r>
      <w:r w:rsidR="009107B9" w:rsidRPr="00000F8E">
        <w:rPr>
          <w:rFonts w:ascii="Arial" w:eastAsia="Times New Roman" w:hAnsi="Arial" w:cs="Arial"/>
          <w:b/>
          <w:color w:val="000000"/>
        </w:rPr>
        <w:t>GRANDE EXPEDIENTE</w:t>
      </w:r>
      <w:r w:rsidR="009107B9" w:rsidRPr="00000F8E">
        <w:rPr>
          <w:rFonts w:ascii="Arial" w:eastAsia="Times New Roman" w:hAnsi="Arial" w:cs="Arial"/>
          <w:color w:val="000000"/>
        </w:rPr>
        <w:t xml:space="preserve">, fazendo uso da palavra o </w:t>
      </w:r>
      <w:r w:rsidR="009107B9" w:rsidRPr="00000F8E">
        <w:rPr>
          <w:rFonts w:ascii="Arial" w:eastAsia="Times New Roman" w:hAnsi="Arial" w:cs="Arial"/>
          <w:b/>
          <w:color w:val="000000"/>
        </w:rPr>
        <w:t xml:space="preserve">Vereador </w:t>
      </w:r>
      <w:r w:rsidR="00330723" w:rsidRPr="00000F8E">
        <w:rPr>
          <w:rFonts w:ascii="Arial" w:eastAsia="Times New Roman" w:hAnsi="Arial" w:cs="Arial"/>
          <w:b/>
          <w:color w:val="000000"/>
        </w:rPr>
        <w:t xml:space="preserve">Carlos Viégas Júnior, </w:t>
      </w:r>
      <w:r w:rsidR="00330723" w:rsidRPr="00000F8E">
        <w:rPr>
          <w:rFonts w:ascii="Arial" w:eastAsia="Times New Roman" w:hAnsi="Arial" w:cs="Arial"/>
          <w:color w:val="000000"/>
        </w:rPr>
        <w:t>parabenizando todos que participaram dos desfiles cívicos, realizado ontem (07/09), e a banda musical Curica, que hoje completa 174 anos. O parlamentar também discursou sobre o projeto de Lei nº 037/, que versa sobre</w:t>
      </w:r>
      <w:r w:rsidR="00B72994" w:rsidRPr="00000F8E">
        <w:rPr>
          <w:rFonts w:ascii="Arial" w:eastAsia="Times New Roman" w:hAnsi="Arial" w:cs="Arial"/>
          <w:color w:val="000000"/>
        </w:rPr>
        <w:t xml:space="preserve"> os direitos dos servidores públicos municipais, e que deverá ser votado nesta sessão ordinária.</w:t>
      </w:r>
      <w:r w:rsidR="00B72994" w:rsidRPr="00000F8E">
        <w:rPr>
          <w:rFonts w:ascii="Arial" w:eastAsia="Times New Roman" w:hAnsi="Arial" w:cs="Arial"/>
          <w:b/>
          <w:color w:val="000000"/>
        </w:rPr>
        <w:t xml:space="preserve"> </w:t>
      </w:r>
      <w:r w:rsidR="00B72994" w:rsidRPr="00000F8E">
        <w:rPr>
          <w:rFonts w:ascii="Arial" w:eastAsia="Times New Roman" w:hAnsi="Arial" w:cs="Arial"/>
          <w:color w:val="000000"/>
        </w:rPr>
        <w:t>Em seguida fez uso da palavra o Vereador Bruno Salsa, que discursou sobre o projeto de Lei nº 037/2022, que versa sobre os direitos dos servidores públicos municipais da área da saúde, e que será votado nesta sessão ordinária. O parlamentar defendeu a aprovação do referido projeto e destacou o heroísmo profissionais de saúde, principalmente durante a pandemia.</w:t>
      </w:r>
      <w:r w:rsidR="002E658B" w:rsidRPr="00000F8E">
        <w:rPr>
          <w:rFonts w:ascii="Arial" w:hAnsi="Arial" w:cs="Arial"/>
          <w:b/>
          <w:color w:val="000000"/>
        </w:rPr>
        <w:t xml:space="preserve">  </w:t>
      </w:r>
      <w:r w:rsidR="009107B9" w:rsidRPr="00000F8E">
        <w:rPr>
          <w:rFonts w:ascii="Arial" w:eastAsia="Times New Roman" w:hAnsi="Arial" w:cs="Arial"/>
          <w:color w:val="000000"/>
        </w:rPr>
        <w:t xml:space="preserve">Não havendo mais nenhum Vereador inscrito, </w:t>
      </w:r>
      <w:r w:rsidR="009107B9" w:rsidRPr="00000F8E">
        <w:rPr>
          <w:rFonts w:ascii="Arial" w:eastAsia="Calibri" w:hAnsi="Arial" w:cs="Arial"/>
        </w:rPr>
        <w:t>o Sr. Presidente</w:t>
      </w:r>
      <w:r w:rsidR="009107B9" w:rsidRPr="00000F8E">
        <w:rPr>
          <w:rFonts w:ascii="Arial" w:eastAsia="Times New Roman" w:hAnsi="Arial" w:cs="Arial"/>
          <w:color w:val="000000"/>
        </w:rPr>
        <w:t xml:space="preserve"> solicitou ao Primeiro Secretário, fazer a chamada dos Srs. Vereadores constatando a presença dos seguintes:</w:t>
      </w:r>
      <w:r w:rsidR="009107B9" w:rsidRPr="00000F8E">
        <w:rPr>
          <w:rFonts w:ascii="Arial" w:eastAsia="Times New Roman" w:hAnsi="Arial" w:cs="Arial"/>
          <w:b/>
          <w:color w:val="000000"/>
        </w:rPr>
        <w:t xml:space="preserve"> Alexandre Carvalho, Ana Diamante,</w:t>
      </w:r>
      <w:r w:rsidR="002E58A2" w:rsidRPr="00000F8E">
        <w:rPr>
          <w:rFonts w:ascii="Arial" w:eastAsia="Times New Roman" w:hAnsi="Arial" w:cs="Arial"/>
          <w:b/>
          <w:color w:val="000000"/>
        </w:rPr>
        <w:t xml:space="preserve"> André Rabicó,</w:t>
      </w:r>
      <w:r w:rsidR="009107B9" w:rsidRPr="00000F8E">
        <w:rPr>
          <w:rFonts w:ascii="Arial" w:eastAsia="Times New Roman" w:hAnsi="Arial" w:cs="Arial"/>
          <w:b/>
          <w:color w:val="000000"/>
        </w:rPr>
        <w:t xml:space="preserve"> Ana Silveira, Bruno Salsa, Cid do Caranguejo, Eduardo Batista, Edson da Farmácia, Ibson Gouveia,</w:t>
      </w:r>
      <w:r w:rsidR="002E58A2" w:rsidRPr="00000F8E">
        <w:rPr>
          <w:rFonts w:ascii="Arial" w:eastAsia="Times New Roman" w:hAnsi="Arial" w:cs="Arial"/>
          <w:b/>
          <w:color w:val="000000"/>
        </w:rPr>
        <w:t xml:space="preserve"> Mário do Peixe,</w:t>
      </w:r>
      <w:r w:rsidR="00E5451F" w:rsidRPr="00000F8E">
        <w:rPr>
          <w:rFonts w:ascii="Arial" w:eastAsia="Times New Roman" w:hAnsi="Arial" w:cs="Arial"/>
          <w:b/>
          <w:color w:val="000000"/>
        </w:rPr>
        <w:t xml:space="preserve"> Pedro Henrique</w:t>
      </w:r>
      <w:r w:rsidR="00D313AE" w:rsidRPr="00000F8E">
        <w:rPr>
          <w:rFonts w:ascii="Arial" w:eastAsia="Times New Roman" w:hAnsi="Arial" w:cs="Arial"/>
          <w:b/>
          <w:color w:val="000000"/>
        </w:rPr>
        <w:t>, Ramon A</w:t>
      </w:r>
      <w:r w:rsidR="00FB7718" w:rsidRPr="00000F8E">
        <w:rPr>
          <w:rFonts w:ascii="Arial" w:eastAsia="Times New Roman" w:hAnsi="Arial" w:cs="Arial"/>
          <w:b/>
          <w:color w:val="000000"/>
        </w:rPr>
        <w:t>ranha,</w:t>
      </w:r>
      <w:r w:rsidR="00D952FE" w:rsidRPr="00000F8E">
        <w:rPr>
          <w:rFonts w:ascii="Arial" w:eastAsia="Times New Roman" w:hAnsi="Arial" w:cs="Arial"/>
          <w:b/>
          <w:color w:val="000000"/>
        </w:rPr>
        <w:t xml:space="preserve"> </w:t>
      </w:r>
      <w:r w:rsidR="00D313AE" w:rsidRPr="00000F8E">
        <w:rPr>
          <w:rFonts w:ascii="Arial" w:eastAsia="Times New Roman" w:hAnsi="Arial" w:cs="Arial"/>
          <w:b/>
          <w:color w:val="000000"/>
        </w:rPr>
        <w:t>Renato Sandré</w:t>
      </w:r>
      <w:r w:rsidR="00FB7718" w:rsidRPr="00000F8E">
        <w:rPr>
          <w:rFonts w:ascii="Arial" w:eastAsia="Times New Roman" w:hAnsi="Arial" w:cs="Arial"/>
          <w:b/>
          <w:color w:val="000000"/>
        </w:rPr>
        <w:t xml:space="preserve"> e Xande da Praia </w:t>
      </w:r>
      <w:r w:rsidR="00225A7F" w:rsidRPr="00000F8E">
        <w:rPr>
          <w:rFonts w:ascii="Arial" w:eastAsia="Times New Roman" w:hAnsi="Arial" w:cs="Arial"/>
          <w:b/>
          <w:color w:val="000000"/>
        </w:rPr>
        <w:t xml:space="preserve">                                                    </w:t>
      </w:r>
      <w:proofErr w:type="gramStart"/>
      <w:r w:rsidR="00225A7F" w:rsidRPr="00000F8E">
        <w:rPr>
          <w:rFonts w:ascii="Arial" w:eastAsia="Times New Roman" w:hAnsi="Arial" w:cs="Arial"/>
          <w:b/>
          <w:color w:val="000000"/>
        </w:rPr>
        <w:t xml:space="preserve">  </w:t>
      </w:r>
      <w:r w:rsidR="009107B9" w:rsidRPr="00000F8E">
        <w:rPr>
          <w:rFonts w:ascii="Arial" w:eastAsia="Times New Roman" w:hAnsi="Arial" w:cs="Arial"/>
          <w:b/>
          <w:color w:val="000000"/>
        </w:rPr>
        <w:t>,</w:t>
      </w:r>
      <w:r w:rsidR="00734C00">
        <w:rPr>
          <w:rFonts w:ascii="Arial" w:eastAsia="Times New Roman" w:hAnsi="Arial" w:cs="Arial"/>
          <w:b/>
          <w:color w:val="000000"/>
        </w:rPr>
        <w:t>b</w:t>
      </w:r>
      <w:r w:rsidR="009107B9" w:rsidRPr="00000F8E">
        <w:rPr>
          <w:rFonts w:ascii="Arial" w:eastAsia="Times New Roman" w:hAnsi="Arial" w:cs="Arial"/>
          <w:b/>
          <w:color w:val="000000"/>
        </w:rPr>
        <w:t>em</w:t>
      </w:r>
      <w:proofErr w:type="gramEnd"/>
      <w:r w:rsidR="009107B9" w:rsidRPr="00000F8E">
        <w:rPr>
          <w:rFonts w:ascii="Arial" w:eastAsia="Times New Roman" w:hAnsi="Arial" w:cs="Arial"/>
          <w:color w:val="000000"/>
        </w:rPr>
        <w:t xml:space="preserve"> como do Assessor Técnico Legislativo Wilfred G</w:t>
      </w:r>
      <w:r w:rsidR="0068159A" w:rsidRPr="00000F8E">
        <w:rPr>
          <w:rFonts w:ascii="Arial" w:eastAsia="Times New Roman" w:hAnsi="Arial" w:cs="Arial"/>
          <w:color w:val="000000"/>
        </w:rPr>
        <w:t>adelha.</w:t>
      </w:r>
      <w:r w:rsidR="002E658B" w:rsidRPr="00000F8E">
        <w:rPr>
          <w:rFonts w:ascii="Arial" w:eastAsia="Times New Roman" w:hAnsi="Arial" w:cs="Arial"/>
          <w:color w:val="000000"/>
        </w:rPr>
        <w:t xml:space="preserve"> Antes de passar para a Ordem do Dia, o Sr. Presidente comunicou as Senhoras Vereadoras, e aos Senhores Vereadores, que tendo em vista que na presente reunião foram</w:t>
      </w:r>
      <w:r w:rsidR="00983C44" w:rsidRPr="00000F8E">
        <w:rPr>
          <w:rFonts w:ascii="Arial" w:eastAsia="Times New Roman" w:hAnsi="Arial" w:cs="Arial"/>
          <w:color w:val="000000"/>
        </w:rPr>
        <w:t xml:space="preserve"> feitas as leituras dos pareceres das comissões de constituição, justiça e redação e de finanças orçamento e fiscalização, desta Casa, sobre o projeto de Lei nº 037/2022, de autoria do chefe do Poder Executivo municipal, que dispõe sobre o repasse de incentivos financeiro adicional aos agentes comunitários de saúde – ACS – e aos agentes de combate a Endemias – ACE -, e considerando que a matéria se encontra tramitando em regime de urgência; considerando que os repasses  vem sendo efetivados pelo fundo nacional de saúde ao fundo municipal de saúde; considerando finalmente, o</w:t>
      </w:r>
      <w:r w:rsidR="00C027B6" w:rsidRPr="00000F8E">
        <w:rPr>
          <w:rFonts w:ascii="Arial" w:eastAsia="Times New Roman" w:hAnsi="Arial" w:cs="Arial"/>
          <w:color w:val="000000"/>
        </w:rPr>
        <w:t xml:space="preserve"> natural interesse da classe em receber o mais urgente possível este benefício, decidiu esta presidência, a imediata publicação dos pareceres das comissões </w:t>
      </w:r>
      <w:r w:rsidR="00C027B6" w:rsidRPr="00000F8E">
        <w:rPr>
          <w:rFonts w:ascii="Arial" w:eastAsia="Times New Roman" w:hAnsi="Arial" w:cs="Arial"/>
          <w:color w:val="000000"/>
        </w:rPr>
        <w:lastRenderedPageBreak/>
        <w:t xml:space="preserve">acima citadas, e num esforço concentrado desta Casa, que nunca faltou nem faltará aos servidores públicos,  propor a inclusão do citado projeto de Lei na Ordem do Dia desta sessão, e propor a suspensão dos trabalhos por sessenta minutos, para que esta Casa vote em segunda discussão e votação, a matéria em pauta. </w:t>
      </w:r>
      <w:r w:rsidR="007D43DA" w:rsidRPr="00000F8E">
        <w:rPr>
          <w:rFonts w:ascii="Arial" w:eastAsia="Times New Roman" w:hAnsi="Arial" w:cs="Arial"/>
          <w:color w:val="000000"/>
        </w:rPr>
        <w:t xml:space="preserve">Sendo a matéria aprovada sem qualquer alteração, ou seja, emendas, seja dispensada sua redação final, e determino a secretaria que seja a mesma enviada imediatamente ao senhor prefeito do município, para sanção. Logo </w:t>
      </w:r>
      <w:r w:rsidR="005F3EE8" w:rsidRPr="00000F8E">
        <w:rPr>
          <w:rFonts w:ascii="Arial" w:eastAsia="Times New Roman" w:hAnsi="Arial" w:cs="Arial"/>
          <w:color w:val="000000"/>
        </w:rPr>
        <w:t>após havendo</w:t>
      </w:r>
      <w:r w:rsidR="009107B9" w:rsidRPr="00000F8E">
        <w:rPr>
          <w:rFonts w:ascii="Arial" w:eastAsia="Calibri" w:hAnsi="Arial" w:cs="Arial"/>
          <w:color w:val="000000"/>
        </w:rPr>
        <w:t xml:space="preserve"> "quórum</w:t>
      </w:r>
      <w:r w:rsidR="009107B9" w:rsidRPr="00000F8E">
        <w:rPr>
          <w:rFonts w:ascii="Arial" w:eastAsia="Calibri" w:hAnsi="Arial" w:cs="Arial"/>
          <w:b/>
          <w:color w:val="000000"/>
        </w:rPr>
        <w:t xml:space="preserve">” </w:t>
      </w:r>
      <w:r w:rsidR="009107B9" w:rsidRPr="00000F8E">
        <w:rPr>
          <w:rFonts w:ascii="Arial" w:eastAsia="Calibri" w:hAnsi="Arial" w:cs="Arial"/>
          <w:color w:val="000000"/>
        </w:rPr>
        <w:t>regimental para deliberar o Sr. Presidente passou a Ordem do Dia, colocando em discussão as seguintes matérias:</w:t>
      </w:r>
      <w:r w:rsidR="009107B9">
        <w:rPr>
          <w:rFonts w:ascii="Calibri" w:eastAsia="Calibri" w:hAnsi="Calibri" w:cs="Calibri"/>
        </w:rPr>
        <w:t xml:space="preserve"> </w:t>
      </w:r>
      <w:r w:rsidR="00BB26D5" w:rsidRPr="006B3F85">
        <w:rPr>
          <w:rFonts w:ascii="Arial" w:hAnsi="Arial" w:cs="Arial"/>
          <w:b/>
          <w:bCs/>
        </w:rPr>
        <w:t xml:space="preserve">2ª Discussão do Projeto de Lei nº 031/2022. Autor: Vereadora Ana Diamante. </w:t>
      </w:r>
      <w:r w:rsidR="00BB26D5" w:rsidRPr="006B3F85">
        <w:rPr>
          <w:rFonts w:ascii="Arial" w:hAnsi="Arial" w:cs="Arial"/>
        </w:rPr>
        <w:t xml:space="preserve">Dispõe sobre a criação do Programa Municipal de   </w:t>
      </w:r>
      <w:proofErr w:type="spellStart"/>
      <w:r w:rsidR="00BB26D5" w:rsidRPr="006B3F85">
        <w:rPr>
          <w:rFonts w:ascii="Arial" w:hAnsi="Arial" w:cs="Arial"/>
        </w:rPr>
        <w:t>Equoterapia</w:t>
      </w:r>
      <w:proofErr w:type="spellEnd"/>
      <w:r w:rsidR="00BB26D5" w:rsidRPr="006B3F85">
        <w:rPr>
          <w:rFonts w:ascii="Arial" w:hAnsi="Arial" w:cs="Arial"/>
        </w:rPr>
        <w:t xml:space="preserve">, para   pessoas   com deficiência, no Município de Goiana-PE. Após discussão foi colocado em votação, sendo aprovado por unanimidade. </w:t>
      </w:r>
      <w:r w:rsidR="00BB26D5" w:rsidRPr="006B3F85">
        <w:rPr>
          <w:rFonts w:ascii="Arial" w:hAnsi="Arial" w:cs="Arial"/>
          <w:b/>
          <w:bCs/>
        </w:rPr>
        <w:t xml:space="preserve">2ª Discussão do Projeto de Lei nº 036/2022. Autor: Vereador Carlos Viégas Júnior. </w:t>
      </w:r>
      <w:r w:rsidR="00BB26D5" w:rsidRPr="006B3F85">
        <w:rPr>
          <w:rFonts w:ascii="Arial" w:hAnsi="Arial" w:cs="Arial"/>
        </w:rPr>
        <w:t xml:space="preserve">Fica instituído o dia 11 de março, Dia Municipal dos Esportes Marciais, e dá outras providências. Após discussão foi colocado em votação, sendo aprovado por unanimidade. </w:t>
      </w:r>
      <w:r w:rsidR="00BB26D5" w:rsidRPr="006B3F85">
        <w:rPr>
          <w:rFonts w:ascii="Arial" w:hAnsi="Arial" w:cs="Arial"/>
          <w:b/>
          <w:bCs/>
        </w:rPr>
        <w:t xml:space="preserve">2ª Discussão do Projeto de Decreto Legislativo nº 011/2022.  Autor: Vereador Eduardo Batista. </w:t>
      </w:r>
      <w:r w:rsidR="00BB26D5" w:rsidRPr="006B3F85">
        <w:rPr>
          <w:rFonts w:ascii="Arial" w:hAnsi="Arial" w:cs="Arial"/>
          <w:bCs/>
        </w:rPr>
        <w:t>Outorga o Título de Cidadania Honorária de Goiana ao Sr. André Carlos Alves de Paula Filho</w:t>
      </w:r>
      <w:r w:rsidR="00BB26D5" w:rsidRPr="006B3F85">
        <w:rPr>
          <w:rFonts w:ascii="Arial" w:hAnsi="Arial" w:cs="Arial"/>
        </w:rPr>
        <w:t xml:space="preserve">, e dá outras providências. Após discussão foi colocado em votação, sendo aprovado por unanimidade. </w:t>
      </w:r>
      <w:r w:rsidR="00BB26D5" w:rsidRPr="006B3F85">
        <w:rPr>
          <w:rFonts w:ascii="Arial" w:hAnsi="Arial" w:cs="Arial"/>
          <w:b/>
          <w:bCs/>
        </w:rPr>
        <w:t xml:space="preserve">Requerimento nº 058/2022. Autor: Vereador Carlos Viégas Júnior. </w:t>
      </w:r>
      <w:r w:rsidR="00BB26D5" w:rsidRPr="006B3F85">
        <w:rPr>
          <w:rFonts w:ascii="Arial" w:hAnsi="Arial" w:cs="Arial"/>
        </w:rPr>
        <w:t xml:space="preserve">Requer à Mesa, que seja consignado nos trabalhos desta Casa Legislativa Voto de Aplausos para o Goiana Vale Tudo (GVT), através do presidente </w:t>
      </w:r>
      <w:proofErr w:type="spellStart"/>
      <w:r w:rsidR="00BB26D5" w:rsidRPr="006B3F85">
        <w:rPr>
          <w:rFonts w:ascii="Arial" w:hAnsi="Arial" w:cs="Arial"/>
        </w:rPr>
        <w:t>Anivaldo</w:t>
      </w:r>
      <w:proofErr w:type="spellEnd"/>
      <w:r w:rsidR="00BB26D5" w:rsidRPr="006B3F85">
        <w:rPr>
          <w:rFonts w:ascii="Arial" w:hAnsi="Arial" w:cs="Arial"/>
        </w:rPr>
        <w:t xml:space="preserve"> José dos Santos (Adi), e aos atletas que competiram no último dia 03/09, na Quadra Municipal, tornando Goiana referência em evento de MMA. Após discussão foi colocado em votação, sendo aprovado por unanimidade. </w:t>
      </w:r>
      <w:r w:rsidR="00BB26D5" w:rsidRPr="006B3F85">
        <w:rPr>
          <w:rFonts w:ascii="Arial" w:hAnsi="Arial" w:cs="Arial"/>
          <w:b/>
          <w:bCs/>
        </w:rPr>
        <w:t xml:space="preserve">Indicação nº 263/2022. Autor: Vereador Mário do Peixe. </w:t>
      </w:r>
      <w:r w:rsidR="00BB26D5" w:rsidRPr="006B3F85">
        <w:rPr>
          <w:rFonts w:ascii="Arial" w:hAnsi="Arial" w:cs="Arial"/>
        </w:rPr>
        <w:t>Indica à Mesa, que seja encaminhado ao Prefeito do Município Ofício propondo que a Comp</w:t>
      </w:r>
      <w:r w:rsidR="00734C00">
        <w:rPr>
          <w:rFonts w:ascii="Arial" w:hAnsi="Arial" w:cs="Arial"/>
        </w:rPr>
        <w:t>esa realize, com urgência, a tro</w:t>
      </w:r>
      <w:bookmarkStart w:id="0" w:name="_GoBack"/>
      <w:bookmarkEnd w:id="0"/>
      <w:r w:rsidR="00BB26D5" w:rsidRPr="006B3F85">
        <w:rPr>
          <w:rFonts w:ascii="Arial" w:hAnsi="Arial" w:cs="Arial"/>
        </w:rPr>
        <w:t xml:space="preserve">ca do cano que faz o abastecimento d’água para a cidade, localizado no Rio Goiana, entre as comunidades do Baldo do Rio e da Impoeira, em Goiana. Após discussão foi colocado em votação, sendo aprovado por unanimidade. </w:t>
      </w:r>
      <w:r w:rsidR="00BB26D5" w:rsidRPr="006B3F85">
        <w:rPr>
          <w:rFonts w:ascii="Arial" w:hAnsi="Arial" w:cs="Arial"/>
          <w:b/>
          <w:bCs/>
        </w:rPr>
        <w:t xml:space="preserve">Indicação nº 264/2022. Autor: Vereador André Rabicó. </w:t>
      </w:r>
      <w:r w:rsidR="00BB26D5" w:rsidRPr="006B3F85">
        <w:rPr>
          <w:rFonts w:ascii="Arial" w:hAnsi="Arial" w:cs="Arial"/>
        </w:rPr>
        <w:t xml:space="preserve">Indica à Mesa, que seja formulado Apelo ao Prefeito do Município, para que o mesmo veja a </w:t>
      </w:r>
      <w:r w:rsidR="00BB26D5" w:rsidRPr="006B3F85">
        <w:rPr>
          <w:rFonts w:ascii="Arial" w:hAnsi="Arial" w:cs="Arial"/>
        </w:rPr>
        <w:lastRenderedPageBreak/>
        <w:t>possibilidade de mandar colocar um Portal com a expressão “BEM VINDO A TEJUCUPAPO, TERRA DAS HEROÍNAS”, na entrada da Rodovia Osvaldo Rabelo Filho (antiga Estrada do Cajueiro), em Goiana. Após discussão foi colocado em votação, sendo aprovado por unanimidade.</w:t>
      </w:r>
      <w:r w:rsidR="00BB26D5">
        <w:rPr>
          <w:rFonts w:ascii="Arial" w:hAnsi="Arial" w:cs="Arial"/>
        </w:rPr>
        <w:t xml:space="preserve"> </w:t>
      </w:r>
      <w:r w:rsidR="00BB26D5">
        <w:rPr>
          <w:rFonts w:ascii="Arial" w:hAnsi="Arial" w:cs="Arial"/>
          <w:b/>
        </w:rPr>
        <w:t xml:space="preserve">1ª DISCUSSÃO DO PROJETO DE LEI Nº 037/2022. AUTOR: CHEFE DO EXECUTIVO MUNICIPAL. </w:t>
      </w:r>
      <w:r w:rsidR="00BB26D5">
        <w:rPr>
          <w:rFonts w:ascii="Calibri" w:eastAsia="Calibri" w:hAnsi="Calibri" w:cs="Calibri"/>
          <w:color w:val="000000"/>
        </w:rPr>
        <w:t>“</w:t>
      </w:r>
      <w:r w:rsidR="00BB26D5" w:rsidRPr="00BB26D5">
        <w:rPr>
          <w:rFonts w:ascii="Calibri" w:eastAsia="Calibri" w:hAnsi="Calibri" w:cs="Calibri"/>
          <w:color w:val="000000"/>
        </w:rPr>
        <w:t>Autoriza o Poder Executivo Municipal a repassar Incentivo Financeiro Adicional aos Agentes Comunitários de Saúde – ACS – e aos Agentes de Combate a Endemias – ACE -, e dá outras providências”.</w:t>
      </w:r>
      <w:r w:rsidR="00BB26D5">
        <w:rPr>
          <w:rFonts w:ascii="Calibri" w:eastAsia="Calibri" w:hAnsi="Calibri" w:cs="Calibri"/>
          <w:color w:val="000000"/>
        </w:rPr>
        <w:t xml:space="preserve"> </w:t>
      </w:r>
      <w:r w:rsidR="00BB26D5" w:rsidRPr="006B3F85">
        <w:rPr>
          <w:rFonts w:ascii="Arial" w:hAnsi="Arial" w:cs="Arial"/>
        </w:rPr>
        <w:t>Após discussão foi colocado em votação, sendo aprovado por unanimidade.</w:t>
      </w:r>
      <w:r w:rsidR="00BB26D5">
        <w:rPr>
          <w:rFonts w:ascii="Arial" w:hAnsi="Arial" w:cs="Arial"/>
        </w:rPr>
        <w:t xml:space="preserve"> Em seguida o Sr. Presidente comunicou as Senhoras Vereadoras e aos Senhores Vereadores, que conforme decisão do Plenário, suspendo os trabalhos por 60 (sessenta) minutos. Reaberto os trabalhos, o Sr. Presidente colocou </w:t>
      </w:r>
      <w:proofErr w:type="gramStart"/>
      <w:r w:rsidR="00BB26D5">
        <w:rPr>
          <w:rFonts w:ascii="Arial" w:hAnsi="Arial" w:cs="Arial"/>
        </w:rPr>
        <w:t>em  2</w:t>
      </w:r>
      <w:proofErr w:type="gramEnd"/>
      <w:r w:rsidR="00BB26D5">
        <w:rPr>
          <w:rFonts w:ascii="Arial" w:hAnsi="Arial" w:cs="Arial"/>
        </w:rPr>
        <w:t xml:space="preserve">ª (SEGUNDA) </w:t>
      </w:r>
      <w:r w:rsidR="00DB6407">
        <w:rPr>
          <w:rFonts w:ascii="Arial" w:hAnsi="Arial" w:cs="Arial"/>
          <w:b/>
        </w:rPr>
        <w:t>DISCUSSÃO</w:t>
      </w:r>
      <w:r w:rsidR="00BB26D5">
        <w:rPr>
          <w:rFonts w:ascii="Arial" w:hAnsi="Arial" w:cs="Arial"/>
        </w:rPr>
        <w:t xml:space="preserve"> o </w:t>
      </w:r>
      <w:r w:rsidR="00BB26D5">
        <w:rPr>
          <w:rFonts w:ascii="Arial" w:hAnsi="Arial" w:cs="Arial"/>
          <w:b/>
        </w:rPr>
        <w:t xml:space="preserve">PROJETO DE LEI Nº 037/2022. AUTOR: CHEFE DO EXECUTIVO MUNICIPAL. </w:t>
      </w:r>
      <w:r w:rsidR="00BB26D5" w:rsidRPr="00000F8E">
        <w:rPr>
          <w:rFonts w:ascii="Arial" w:eastAsia="Calibri" w:hAnsi="Arial" w:cs="Arial"/>
          <w:color w:val="000000"/>
        </w:rPr>
        <w:t xml:space="preserve">“Autoriza o Poder Executivo Municipal a repassar Incentivo Financeiro Adicional aos Agentes Comunitários de Saúde – ACS – e aos Agentes de Combate a Endemias – ACE -, e dá outras providências”. </w:t>
      </w:r>
      <w:r w:rsidR="00BB26D5" w:rsidRPr="00000F8E">
        <w:rPr>
          <w:rFonts w:ascii="Arial" w:hAnsi="Arial" w:cs="Arial"/>
        </w:rPr>
        <w:t>Após discussão foi colocado em votação, sendo aprovado por unanimidade.</w:t>
      </w:r>
      <w:r w:rsidR="00DB6407" w:rsidRPr="00000F8E">
        <w:rPr>
          <w:rFonts w:ascii="Arial" w:hAnsi="Arial" w:cs="Arial"/>
          <w:b/>
          <w:bCs/>
        </w:rPr>
        <w:t xml:space="preserve"> </w:t>
      </w:r>
      <w:r w:rsidR="009107B9" w:rsidRPr="00000F8E">
        <w:rPr>
          <w:rFonts w:ascii="Arial" w:eastAsia="Times New Roman" w:hAnsi="Arial" w:cs="Arial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FB7718" w:rsidRPr="00000F8E">
        <w:rPr>
          <w:rFonts w:ascii="Arial" w:eastAsia="Times New Roman" w:hAnsi="Arial" w:cs="Arial"/>
          <w:color w:val="000000"/>
        </w:rPr>
        <w:t>cando a próxima para o dia 13</w:t>
      </w:r>
      <w:r w:rsidR="00741ADF" w:rsidRPr="00000F8E">
        <w:rPr>
          <w:rFonts w:ascii="Arial" w:eastAsia="Times New Roman" w:hAnsi="Arial" w:cs="Arial"/>
          <w:color w:val="000000"/>
        </w:rPr>
        <w:t xml:space="preserve"> de setembro</w:t>
      </w:r>
      <w:r w:rsidR="009107B9" w:rsidRPr="00000F8E">
        <w:rPr>
          <w:rFonts w:ascii="Arial" w:eastAsia="Times New Roman" w:hAnsi="Arial" w:cs="Arial"/>
          <w:color w:val="000000"/>
        </w:rPr>
        <w:t xml:space="preserve"> de 2022, no horário regimental. Para constar o Primeiro Secretário, Vereador, Edson da Farmácia determinou a lavratura da presente Ata que após lida, discutida e aprovada vai assinada pelo Sr. Presidente, Primeiro e Segundo Secretários.</w:t>
      </w:r>
      <w:r w:rsidR="009107B9">
        <w:rPr>
          <w:rFonts w:eastAsia="Times New Roman"/>
          <w:color w:val="000000"/>
        </w:rPr>
        <w:t xml:space="preserve"> </w:t>
      </w:r>
    </w:p>
    <w:p w:rsidR="009107B9" w:rsidRDefault="009107B9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PRESIDENTE: </w:t>
      </w:r>
    </w:p>
    <w:p w:rsidR="009107B9" w:rsidRDefault="009107B9" w:rsidP="009107B9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1º SECRETÁRIO: </w:t>
      </w:r>
    </w:p>
    <w:p w:rsidR="009107B9" w:rsidRDefault="009107B9" w:rsidP="009107B9">
      <w:pPr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869" w:rsidRDefault="00D81869" w:rsidP="009A644A">
      <w:pPr>
        <w:spacing w:after="0" w:line="240" w:lineRule="auto"/>
      </w:pPr>
      <w:r>
        <w:separator/>
      </w:r>
    </w:p>
  </w:endnote>
  <w:endnote w:type="continuationSeparator" w:id="0">
    <w:p w:rsidR="00D81869" w:rsidRDefault="00D81869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0E30A1" w:rsidRDefault="000E30A1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4C00">
          <w:rPr>
            <w:noProof/>
          </w:rPr>
          <w:t>5</w:t>
        </w:r>
        <w:r>
          <w:fldChar w:fldCharType="end"/>
        </w:r>
      </w:p>
    </w:sdtContent>
  </w:sdt>
  <w:p w:rsidR="000E30A1" w:rsidRDefault="000E30A1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869" w:rsidRDefault="00D81869" w:rsidP="009A644A">
      <w:pPr>
        <w:spacing w:after="0" w:line="240" w:lineRule="auto"/>
      </w:pPr>
      <w:r>
        <w:separator/>
      </w:r>
    </w:p>
  </w:footnote>
  <w:footnote w:type="continuationSeparator" w:id="0">
    <w:p w:rsidR="00D81869" w:rsidRDefault="00D81869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0A1" w:rsidRDefault="000E30A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F8E"/>
    <w:rsid w:val="00006F39"/>
    <w:rsid w:val="00016948"/>
    <w:rsid w:val="00020A18"/>
    <w:rsid w:val="000211B9"/>
    <w:rsid w:val="00026975"/>
    <w:rsid w:val="00026D2F"/>
    <w:rsid w:val="00026E30"/>
    <w:rsid w:val="0003217B"/>
    <w:rsid w:val="00033D6F"/>
    <w:rsid w:val="00033DD1"/>
    <w:rsid w:val="00034684"/>
    <w:rsid w:val="00035487"/>
    <w:rsid w:val="00035BE6"/>
    <w:rsid w:val="0004181A"/>
    <w:rsid w:val="00043879"/>
    <w:rsid w:val="0004392A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1539"/>
    <w:rsid w:val="000A192A"/>
    <w:rsid w:val="000A3402"/>
    <w:rsid w:val="000A455D"/>
    <w:rsid w:val="000B003C"/>
    <w:rsid w:val="000B307D"/>
    <w:rsid w:val="000B42D0"/>
    <w:rsid w:val="000C64C2"/>
    <w:rsid w:val="000D0CF0"/>
    <w:rsid w:val="000D111D"/>
    <w:rsid w:val="000D32B4"/>
    <w:rsid w:val="000D4E04"/>
    <w:rsid w:val="000D6152"/>
    <w:rsid w:val="000E08F3"/>
    <w:rsid w:val="000E30A1"/>
    <w:rsid w:val="000E367E"/>
    <w:rsid w:val="000E4E83"/>
    <w:rsid w:val="000E6191"/>
    <w:rsid w:val="000E77AC"/>
    <w:rsid w:val="000F10A4"/>
    <w:rsid w:val="000F269E"/>
    <w:rsid w:val="000F4456"/>
    <w:rsid w:val="0010173C"/>
    <w:rsid w:val="0010361B"/>
    <w:rsid w:val="001053C5"/>
    <w:rsid w:val="001113F3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762ED"/>
    <w:rsid w:val="001775DC"/>
    <w:rsid w:val="00181089"/>
    <w:rsid w:val="00181684"/>
    <w:rsid w:val="00184BB5"/>
    <w:rsid w:val="001857CD"/>
    <w:rsid w:val="00187D4E"/>
    <w:rsid w:val="001A27AD"/>
    <w:rsid w:val="001A2E45"/>
    <w:rsid w:val="001A40D2"/>
    <w:rsid w:val="001A78BE"/>
    <w:rsid w:val="001B56A4"/>
    <w:rsid w:val="001C01BA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4FF9"/>
    <w:rsid w:val="001F679A"/>
    <w:rsid w:val="00203FCA"/>
    <w:rsid w:val="0020417D"/>
    <w:rsid w:val="002063C2"/>
    <w:rsid w:val="00206D5A"/>
    <w:rsid w:val="002102E6"/>
    <w:rsid w:val="00211071"/>
    <w:rsid w:val="00216505"/>
    <w:rsid w:val="00220291"/>
    <w:rsid w:val="0022393E"/>
    <w:rsid w:val="0022394B"/>
    <w:rsid w:val="00225A7F"/>
    <w:rsid w:val="0022663F"/>
    <w:rsid w:val="00227FFC"/>
    <w:rsid w:val="002301C2"/>
    <w:rsid w:val="002356FD"/>
    <w:rsid w:val="00240113"/>
    <w:rsid w:val="002426CA"/>
    <w:rsid w:val="00242808"/>
    <w:rsid w:val="002437EA"/>
    <w:rsid w:val="002501C1"/>
    <w:rsid w:val="00251C28"/>
    <w:rsid w:val="00256FC7"/>
    <w:rsid w:val="00257FC8"/>
    <w:rsid w:val="00260269"/>
    <w:rsid w:val="00265BFE"/>
    <w:rsid w:val="002701DD"/>
    <w:rsid w:val="00273320"/>
    <w:rsid w:val="00280DDE"/>
    <w:rsid w:val="0028244C"/>
    <w:rsid w:val="00284C9D"/>
    <w:rsid w:val="00286B63"/>
    <w:rsid w:val="00290197"/>
    <w:rsid w:val="002904EF"/>
    <w:rsid w:val="0029278C"/>
    <w:rsid w:val="00294A31"/>
    <w:rsid w:val="002A1088"/>
    <w:rsid w:val="002A48CE"/>
    <w:rsid w:val="002B359C"/>
    <w:rsid w:val="002D234F"/>
    <w:rsid w:val="002D54A0"/>
    <w:rsid w:val="002D6595"/>
    <w:rsid w:val="002D7F35"/>
    <w:rsid w:val="002E0BF5"/>
    <w:rsid w:val="002E1A97"/>
    <w:rsid w:val="002E3B12"/>
    <w:rsid w:val="002E58A2"/>
    <w:rsid w:val="002E658B"/>
    <w:rsid w:val="002F10C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7343"/>
    <w:rsid w:val="00330723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700C3"/>
    <w:rsid w:val="003705E8"/>
    <w:rsid w:val="003722CF"/>
    <w:rsid w:val="003778B1"/>
    <w:rsid w:val="00383D5C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6F4C"/>
    <w:rsid w:val="003D7505"/>
    <w:rsid w:val="003E1E0D"/>
    <w:rsid w:val="003E596F"/>
    <w:rsid w:val="003E79BE"/>
    <w:rsid w:val="003F0528"/>
    <w:rsid w:val="003F5FED"/>
    <w:rsid w:val="00401794"/>
    <w:rsid w:val="00402E8A"/>
    <w:rsid w:val="0040362D"/>
    <w:rsid w:val="004036B8"/>
    <w:rsid w:val="00411FC9"/>
    <w:rsid w:val="00414AE1"/>
    <w:rsid w:val="00420E9D"/>
    <w:rsid w:val="00422BC6"/>
    <w:rsid w:val="00424ADB"/>
    <w:rsid w:val="00425E1F"/>
    <w:rsid w:val="00427B6B"/>
    <w:rsid w:val="004312E0"/>
    <w:rsid w:val="00433156"/>
    <w:rsid w:val="004353A7"/>
    <w:rsid w:val="004378ED"/>
    <w:rsid w:val="00444742"/>
    <w:rsid w:val="00446147"/>
    <w:rsid w:val="00447026"/>
    <w:rsid w:val="00450112"/>
    <w:rsid w:val="00453BE8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4B7C"/>
    <w:rsid w:val="00485CCD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465"/>
    <w:rsid w:val="004E0EBA"/>
    <w:rsid w:val="004E24B0"/>
    <w:rsid w:val="004E41C2"/>
    <w:rsid w:val="004E4CE5"/>
    <w:rsid w:val="004E74CD"/>
    <w:rsid w:val="004F0AE2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D6"/>
    <w:rsid w:val="00533470"/>
    <w:rsid w:val="00535241"/>
    <w:rsid w:val="005370FC"/>
    <w:rsid w:val="00541AE1"/>
    <w:rsid w:val="005463A5"/>
    <w:rsid w:val="00551AAF"/>
    <w:rsid w:val="00560869"/>
    <w:rsid w:val="00563A46"/>
    <w:rsid w:val="00571896"/>
    <w:rsid w:val="00585A43"/>
    <w:rsid w:val="00592483"/>
    <w:rsid w:val="00593038"/>
    <w:rsid w:val="005A2427"/>
    <w:rsid w:val="005A4323"/>
    <w:rsid w:val="005B5801"/>
    <w:rsid w:val="005C06D8"/>
    <w:rsid w:val="005C1823"/>
    <w:rsid w:val="005C31FE"/>
    <w:rsid w:val="005C4FBE"/>
    <w:rsid w:val="005C6F03"/>
    <w:rsid w:val="005D0DD5"/>
    <w:rsid w:val="005D5A57"/>
    <w:rsid w:val="005D7011"/>
    <w:rsid w:val="005E0B41"/>
    <w:rsid w:val="005E257B"/>
    <w:rsid w:val="005E349F"/>
    <w:rsid w:val="005F3EE8"/>
    <w:rsid w:val="005F5120"/>
    <w:rsid w:val="006038CB"/>
    <w:rsid w:val="0060392B"/>
    <w:rsid w:val="006040E4"/>
    <w:rsid w:val="0061112B"/>
    <w:rsid w:val="006116D9"/>
    <w:rsid w:val="00613479"/>
    <w:rsid w:val="00614F60"/>
    <w:rsid w:val="00616994"/>
    <w:rsid w:val="006206D7"/>
    <w:rsid w:val="00626F21"/>
    <w:rsid w:val="00627DDE"/>
    <w:rsid w:val="00634764"/>
    <w:rsid w:val="00635DBD"/>
    <w:rsid w:val="0063642F"/>
    <w:rsid w:val="00641AEC"/>
    <w:rsid w:val="00650D3D"/>
    <w:rsid w:val="006540ED"/>
    <w:rsid w:val="00654F9D"/>
    <w:rsid w:val="006576BC"/>
    <w:rsid w:val="006608D6"/>
    <w:rsid w:val="0066121A"/>
    <w:rsid w:val="00667060"/>
    <w:rsid w:val="006728A5"/>
    <w:rsid w:val="00673F95"/>
    <w:rsid w:val="00675DEC"/>
    <w:rsid w:val="0068159A"/>
    <w:rsid w:val="00685045"/>
    <w:rsid w:val="00685772"/>
    <w:rsid w:val="00686637"/>
    <w:rsid w:val="00690DA6"/>
    <w:rsid w:val="006A1130"/>
    <w:rsid w:val="006A7422"/>
    <w:rsid w:val="006B04E4"/>
    <w:rsid w:val="006C0DAA"/>
    <w:rsid w:val="006C40B7"/>
    <w:rsid w:val="006C5BB4"/>
    <w:rsid w:val="006D05AD"/>
    <w:rsid w:val="006D143C"/>
    <w:rsid w:val="006D143D"/>
    <w:rsid w:val="006D743E"/>
    <w:rsid w:val="006E1393"/>
    <w:rsid w:val="006E4E65"/>
    <w:rsid w:val="006E5260"/>
    <w:rsid w:val="006F5FBA"/>
    <w:rsid w:val="006F6A4E"/>
    <w:rsid w:val="007007F0"/>
    <w:rsid w:val="007010A9"/>
    <w:rsid w:val="007031A1"/>
    <w:rsid w:val="0071169C"/>
    <w:rsid w:val="00712149"/>
    <w:rsid w:val="00712689"/>
    <w:rsid w:val="00713392"/>
    <w:rsid w:val="00713D8A"/>
    <w:rsid w:val="00716086"/>
    <w:rsid w:val="0071707B"/>
    <w:rsid w:val="00717385"/>
    <w:rsid w:val="00721B3C"/>
    <w:rsid w:val="007234E1"/>
    <w:rsid w:val="00725F94"/>
    <w:rsid w:val="00731108"/>
    <w:rsid w:val="00734C00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873"/>
    <w:rsid w:val="00774081"/>
    <w:rsid w:val="00780AAD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B157C"/>
    <w:rsid w:val="007B50F6"/>
    <w:rsid w:val="007B6A07"/>
    <w:rsid w:val="007C2632"/>
    <w:rsid w:val="007C50D3"/>
    <w:rsid w:val="007C70E4"/>
    <w:rsid w:val="007C7A5C"/>
    <w:rsid w:val="007D078A"/>
    <w:rsid w:val="007D1CA7"/>
    <w:rsid w:val="007D43DA"/>
    <w:rsid w:val="007D6A57"/>
    <w:rsid w:val="007E3AE6"/>
    <w:rsid w:val="007E3FAF"/>
    <w:rsid w:val="007E6D1A"/>
    <w:rsid w:val="007F70AE"/>
    <w:rsid w:val="00803E67"/>
    <w:rsid w:val="00804BB7"/>
    <w:rsid w:val="0080549A"/>
    <w:rsid w:val="008070AB"/>
    <w:rsid w:val="00824C6F"/>
    <w:rsid w:val="00826C4A"/>
    <w:rsid w:val="0083106E"/>
    <w:rsid w:val="00837D06"/>
    <w:rsid w:val="00846455"/>
    <w:rsid w:val="00852EF0"/>
    <w:rsid w:val="00854F96"/>
    <w:rsid w:val="008564C6"/>
    <w:rsid w:val="00857180"/>
    <w:rsid w:val="008578A4"/>
    <w:rsid w:val="008579BC"/>
    <w:rsid w:val="00861BF5"/>
    <w:rsid w:val="008771C7"/>
    <w:rsid w:val="008860CC"/>
    <w:rsid w:val="00895D09"/>
    <w:rsid w:val="008A3E60"/>
    <w:rsid w:val="008A5CBC"/>
    <w:rsid w:val="008B0053"/>
    <w:rsid w:val="008B0E94"/>
    <w:rsid w:val="008B4394"/>
    <w:rsid w:val="008B502F"/>
    <w:rsid w:val="008B5778"/>
    <w:rsid w:val="008C116B"/>
    <w:rsid w:val="008C3A64"/>
    <w:rsid w:val="008C6B13"/>
    <w:rsid w:val="008D1012"/>
    <w:rsid w:val="008D2061"/>
    <w:rsid w:val="008E098F"/>
    <w:rsid w:val="008E65BC"/>
    <w:rsid w:val="008F04C4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3FA7"/>
    <w:rsid w:val="00930542"/>
    <w:rsid w:val="009307CC"/>
    <w:rsid w:val="0093100D"/>
    <w:rsid w:val="00935A9D"/>
    <w:rsid w:val="009404A5"/>
    <w:rsid w:val="00950C7D"/>
    <w:rsid w:val="009531E5"/>
    <w:rsid w:val="00953303"/>
    <w:rsid w:val="00955A89"/>
    <w:rsid w:val="00963130"/>
    <w:rsid w:val="009675E0"/>
    <w:rsid w:val="009701B1"/>
    <w:rsid w:val="00970EC9"/>
    <w:rsid w:val="00973D6A"/>
    <w:rsid w:val="00983935"/>
    <w:rsid w:val="00983C44"/>
    <w:rsid w:val="00984CFC"/>
    <w:rsid w:val="0098580A"/>
    <w:rsid w:val="0099259F"/>
    <w:rsid w:val="009940F3"/>
    <w:rsid w:val="009A05CD"/>
    <w:rsid w:val="009A10E6"/>
    <w:rsid w:val="009A1C96"/>
    <w:rsid w:val="009A251D"/>
    <w:rsid w:val="009A392D"/>
    <w:rsid w:val="009A46F6"/>
    <w:rsid w:val="009A644A"/>
    <w:rsid w:val="009A6459"/>
    <w:rsid w:val="009B3321"/>
    <w:rsid w:val="009B459A"/>
    <w:rsid w:val="009C5A3A"/>
    <w:rsid w:val="009C7D84"/>
    <w:rsid w:val="009D1092"/>
    <w:rsid w:val="009D4DC9"/>
    <w:rsid w:val="009E2168"/>
    <w:rsid w:val="009E22ED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424C0"/>
    <w:rsid w:val="00A453BC"/>
    <w:rsid w:val="00A47072"/>
    <w:rsid w:val="00A503FD"/>
    <w:rsid w:val="00A50DE6"/>
    <w:rsid w:val="00A642B8"/>
    <w:rsid w:val="00A64BBC"/>
    <w:rsid w:val="00A72FD6"/>
    <w:rsid w:val="00A81997"/>
    <w:rsid w:val="00A8277C"/>
    <w:rsid w:val="00A83F3C"/>
    <w:rsid w:val="00A84F39"/>
    <w:rsid w:val="00A85DE5"/>
    <w:rsid w:val="00A86487"/>
    <w:rsid w:val="00A91127"/>
    <w:rsid w:val="00A925D1"/>
    <w:rsid w:val="00A954C6"/>
    <w:rsid w:val="00A962B5"/>
    <w:rsid w:val="00AA0CA7"/>
    <w:rsid w:val="00AA1941"/>
    <w:rsid w:val="00AA1EA7"/>
    <w:rsid w:val="00AA4CDF"/>
    <w:rsid w:val="00AA7F73"/>
    <w:rsid w:val="00AB045E"/>
    <w:rsid w:val="00AB5934"/>
    <w:rsid w:val="00AC00FE"/>
    <w:rsid w:val="00AC0594"/>
    <w:rsid w:val="00AC3E1F"/>
    <w:rsid w:val="00AC57C0"/>
    <w:rsid w:val="00AD248C"/>
    <w:rsid w:val="00AD3C7C"/>
    <w:rsid w:val="00AD7B46"/>
    <w:rsid w:val="00AE17EA"/>
    <w:rsid w:val="00AE1C3C"/>
    <w:rsid w:val="00AE4AD8"/>
    <w:rsid w:val="00AF2D24"/>
    <w:rsid w:val="00AF43CF"/>
    <w:rsid w:val="00AF6F79"/>
    <w:rsid w:val="00B00B45"/>
    <w:rsid w:val="00B01F6D"/>
    <w:rsid w:val="00B07E8F"/>
    <w:rsid w:val="00B13EE9"/>
    <w:rsid w:val="00B14383"/>
    <w:rsid w:val="00B14791"/>
    <w:rsid w:val="00B15BDB"/>
    <w:rsid w:val="00B2564F"/>
    <w:rsid w:val="00B26C20"/>
    <w:rsid w:val="00B2712D"/>
    <w:rsid w:val="00B30685"/>
    <w:rsid w:val="00B36DB8"/>
    <w:rsid w:val="00B506C0"/>
    <w:rsid w:val="00B51EFD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994"/>
    <w:rsid w:val="00B72EDB"/>
    <w:rsid w:val="00B74985"/>
    <w:rsid w:val="00B84257"/>
    <w:rsid w:val="00B862E0"/>
    <w:rsid w:val="00B92084"/>
    <w:rsid w:val="00B92EB6"/>
    <w:rsid w:val="00B94197"/>
    <w:rsid w:val="00B94596"/>
    <w:rsid w:val="00B9471E"/>
    <w:rsid w:val="00B977F0"/>
    <w:rsid w:val="00BA0316"/>
    <w:rsid w:val="00BB1D84"/>
    <w:rsid w:val="00BB26D5"/>
    <w:rsid w:val="00BB461E"/>
    <w:rsid w:val="00BB4B0F"/>
    <w:rsid w:val="00BB6A76"/>
    <w:rsid w:val="00BB74F9"/>
    <w:rsid w:val="00BB7567"/>
    <w:rsid w:val="00BC2752"/>
    <w:rsid w:val="00BD10C3"/>
    <w:rsid w:val="00BD3621"/>
    <w:rsid w:val="00BD57E5"/>
    <w:rsid w:val="00BE3997"/>
    <w:rsid w:val="00BE7A47"/>
    <w:rsid w:val="00BE7ECB"/>
    <w:rsid w:val="00BF0698"/>
    <w:rsid w:val="00BF7730"/>
    <w:rsid w:val="00BF77CB"/>
    <w:rsid w:val="00C0013F"/>
    <w:rsid w:val="00C01272"/>
    <w:rsid w:val="00C027B6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56E1"/>
    <w:rsid w:val="00C5011C"/>
    <w:rsid w:val="00C53E1F"/>
    <w:rsid w:val="00C54D1D"/>
    <w:rsid w:val="00C5625E"/>
    <w:rsid w:val="00C61D32"/>
    <w:rsid w:val="00C63CA1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507D"/>
    <w:rsid w:val="00CA5C9D"/>
    <w:rsid w:val="00CA65A1"/>
    <w:rsid w:val="00CB4288"/>
    <w:rsid w:val="00CB729A"/>
    <w:rsid w:val="00CC14CD"/>
    <w:rsid w:val="00CC1E5F"/>
    <w:rsid w:val="00CC31BF"/>
    <w:rsid w:val="00CD0D4A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4753"/>
    <w:rsid w:val="00D07B58"/>
    <w:rsid w:val="00D10E8B"/>
    <w:rsid w:val="00D166CE"/>
    <w:rsid w:val="00D1760E"/>
    <w:rsid w:val="00D21B14"/>
    <w:rsid w:val="00D22B50"/>
    <w:rsid w:val="00D313AE"/>
    <w:rsid w:val="00D32196"/>
    <w:rsid w:val="00D401EE"/>
    <w:rsid w:val="00D40F80"/>
    <w:rsid w:val="00D41D9A"/>
    <w:rsid w:val="00D550D1"/>
    <w:rsid w:val="00D604D8"/>
    <w:rsid w:val="00D61456"/>
    <w:rsid w:val="00D63708"/>
    <w:rsid w:val="00D654B0"/>
    <w:rsid w:val="00D65A9B"/>
    <w:rsid w:val="00D725A7"/>
    <w:rsid w:val="00D73233"/>
    <w:rsid w:val="00D75F68"/>
    <w:rsid w:val="00D81869"/>
    <w:rsid w:val="00D81D8E"/>
    <w:rsid w:val="00D826FC"/>
    <w:rsid w:val="00D83E45"/>
    <w:rsid w:val="00D87558"/>
    <w:rsid w:val="00D875B1"/>
    <w:rsid w:val="00D904D9"/>
    <w:rsid w:val="00D92A89"/>
    <w:rsid w:val="00D92D8B"/>
    <w:rsid w:val="00D93230"/>
    <w:rsid w:val="00D935B5"/>
    <w:rsid w:val="00D952FE"/>
    <w:rsid w:val="00D97044"/>
    <w:rsid w:val="00D972F2"/>
    <w:rsid w:val="00DA58DF"/>
    <w:rsid w:val="00DA67BF"/>
    <w:rsid w:val="00DB6407"/>
    <w:rsid w:val="00DC1D0F"/>
    <w:rsid w:val="00DC3487"/>
    <w:rsid w:val="00DC483A"/>
    <w:rsid w:val="00DC5C53"/>
    <w:rsid w:val="00DD0B5C"/>
    <w:rsid w:val="00DD75BD"/>
    <w:rsid w:val="00DE0B96"/>
    <w:rsid w:val="00DE1E1B"/>
    <w:rsid w:val="00DE62D0"/>
    <w:rsid w:val="00DF08EF"/>
    <w:rsid w:val="00DF28DC"/>
    <w:rsid w:val="00DF463B"/>
    <w:rsid w:val="00E05441"/>
    <w:rsid w:val="00E20D3D"/>
    <w:rsid w:val="00E2152A"/>
    <w:rsid w:val="00E30164"/>
    <w:rsid w:val="00E30685"/>
    <w:rsid w:val="00E36FCF"/>
    <w:rsid w:val="00E406F4"/>
    <w:rsid w:val="00E40AED"/>
    <w:rsid w:val="00E42FC2"/>
    <w:rsid w:val="00E465EE"/>
    <w:rsid w:val="00E5451F"/>
    <w:rsid w:val="00E54E26"/>
    <w:rsid w:val="00E5689C"/>
    <w:rsid w:val="00E60667"/>
    <w:rsid w:val="00E611BC"/>
    <w:rsid w:val="00E6508F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3B6A"/>
    <w:rsid w:val="00EB67CC"/>
    <w:rsid w:val="00EB683A"/>
    <w:rsid w:val="00EC3483"/>
    <w:rsid w:val="00EC3A47"/>
    <w:rsid w:val="00EC5E93"/>
    <w:rsid w:val="00ED0923"/>
    <w:rsid w:val="00ED0FB7"/>
    <w:rsid w:val="00ED2C8F"/>
    <w:rsid w:val="00ED78AE"/>
    <w:rsid w:val="00ED7B2D"/>
    <w:rsid w:val="00EE3CE7"/>
    <w:rsid w:val="00EE4F6F"/>
    <w:rsid w:val="00EF5411"/>
    <w:rsid w:val="00F2165C"/>
    <w:rsid w:val="00F21B04"/>
    <w:rsid w:val="00F3081E"/>
    <w:rsid w:val="00F32ED0"/>
    <w:rsid w:val="00F36856"/>
    <w:rsid w:val="00F419C6"/>
    <w:rsid w:val="00F43C81"/>
    <w:rsid w:val="00F5249A"/>
    <w:rsid w:val="00F5385F"/>
    <w:rsid w:val="00F57D9B"/>
    <w:rsid w:val="00F62446"/>
    <w:rsid w:val="00F679AF"/>
    <w:rsid w:val="00F72E29"/>
    <w:rsid w:val="00F73329"/>
    <w:rsid w:val="00F747F8"/>
    <w:rsid w:val="00F751A7"/>
    <w:rsid w:val="00F86E39"/>
    <w:rsid w:val="00F906EA"/>
    <w:rsid w:val="00F90ECB"/>
    <w:rsid w:val="00F91C9F"/>
    <w:rsid w:val="00F922CB"/>
    <w:rsid w:val="00F934CA"/>
    <w:rsid w:val="00F96B33"/>
    <w:rsid w:val="00FA529E"/>
    <w:rsid w:val="00FA5D51"/>
    <w:rsid w:val="00FA7EFC"/>
    <w:rsid w:val="00FB002C"/>
    <w:rsid w:val="00FB0F20"/>
    <w:rsid w:val="00FB349C"/>
    <w:rsid w:val="00FB4147"/>
    <w:rsid w:val="00FB7718"/>
    <w:rsid w:val="00FC1037"/>
    <w:rsid w:val="00FC2721"/>
    <w:rsid w:val="00FC3433"/>
    <w:rsid w:val="00FC395D"/>
    <w:rsid w:val="00FC7D72"/>
    <w:rsid w:val="00FD62C7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BEBA6B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7B72E-A07C-4D58-9BFC-DF2AE63F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6043</TotalTime>
  <Pages>5</Pages>
  <Words>1686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373</cp:revision>
  <cp:lastPrinted>2022-08-16T11:28:00Z</cp:lastPrinted>
  <dcterms:created xsi:type="dcterms:W3CDTF">2022-03-03T13:05:00Z</dcterms:created>
  <dcterms:modified xsi:type="dcterms:W3CDTF">2022-09-13T11:05:00Z</dcterms:modified>
</cp:coreProperties>
</file>