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78534D" w:rsidTr="00F24452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8534D" w:rsidRDefault="0078534D" w:rsidP="00F24452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8534D" w:rsidRDefault="007413B1" w:rsidP="00A228F8">
      <w:pPr>
        <w:pStyle w:val="SemEspaamento"/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</w:t>
      </w:r>
      <w:r w:rsidR="00253072">
        <w:rPr>
          <w:b/>
          <w:sz w:val="24"/>
          <w:szCs w:val="24"/>
        </w:rPr>
        <w:t>109</w:t>
      </w:r>
      <w:r w:rsidR="0078534D">
        <w:rPr>
          <w:b/>
          <w:sz w:val="24"/>
          <w:szCs w:val="24"/>
        </w:rPr>
        <w:t>/2026</w:t>
      </w:r>
    </w:p>
    <w:p w:rsidR="00253072" w:rsidRPr="00253072" w:rsidRDefault="0078534D" w:rsidP="00253072">
      <w:pPr>
        <w:pStyle w:val="NormalWeb"/>
        <w:jc w:val="both"/>
        <w:rPr>
          <w:rFonts w:asciiTheme="minorHAnsi" w:hAnsiTheme="minorHAnsi" w:cstheme="minorHAnsi"/>
        </w:rPr>
      </w:pPr>
      <w:r w:rsidRPr="00EE7592">
        <w:rPr>
          <w:rStyle w:val="Forte"/>
          <w:rFonts w:asciiTheme="minorHAnsi" w:hAnsiTheme="minorHAnsi" w:cstheme="minorHAnsi"/>
        </w:rPr>
        <w:t>EMENTA:</w:t>
      </w:r>
      <w:r w:rsidRPr="00EE7592">
        <w:rPr>
          <w:rFonts w:asciiTheme="minorHAnsi" w:hAnsiTheme="minorHAnsi" w:cstheme="minorHAnsi"/>
        </w:rPr>
        <w:t xml:space="preserve"> Indico ao </w:t>
      </w:r>
      <w:r w:rsidRPr="00EE7592">
        <w:rPr>
          <w:rFonts w:asciiTheme="minorHAnsi" w:hAnsiTheme="minorHAnsi" w:cstheme="minorHAnsi"/>
          <w:b/>
        </w:rPr>
        <w:t>Poder Executivo Municipal</w:t>
      </w:r>
      <w:r w:rsidR="00062FFD" w:rsidRPr="00EE7592">
        <w:rPr>
          <w:rFonts w:asciiTheme="minorHAnsi" w:hAnsiTheme="minorHAnsi" w:cstheme="minorHAnsi"/>
          <w:b/>
        </w:rPr>
        <w:t>,</w:t>
      </w:r>
      <w:r w:rsidR="00253072">
        <w:rPr>
          <w:rFonts w:asciiTheme="minorHAnsi" w:hAnsiTheme="minorHAnsi" w:cstheme="minorHAnsi"/>
          <w:b/>
        </w:rPr>
        <w:t xml:space="preserve"> </w:t>
      </w:r>
      <w:r w:rsidR="00253072" w:rsidRPr="00253072">
        <w:rPr>
          <w:rFonts w:asciiTheme="minorHAnsi" w:hAnsiTheme="minorHAnsi" w:cstheme="minorHAnsi"/>
        </w:rPr>
        <w:t xml:space="preserve">instituir a obrigatoriedade de adaptação da </w:t>
      </w:r>
      <w:r w:rsidR="00253072">
        <w:rPr>
          <w:rFonts w:asciiTheme="minorHAnsi" w:hAnsiTheme="minorHAnsi" w:cstheme="minorHAnsi"/>
        </w:rPr>
        <w:t>A</w:t>
      </w:r>
      <w:r w:rsidR="00253072" w:rsidRPr="00253072">
        <w:rPr>
          <w:rFonts w:asciiTheme="minorHAnsi" w:hAnsiTheme="minorHAnsi" w:cstheme="minorHAnsi"/>
        </w:rPr>
        <w:t xml:space="preserve">limentação Escolar na </w:t>
      </w:r>
      <w:r w:rsidR="00253072">
        <w:rPr>
          <w:rFonts w:asciiTheme="minorHAnsi" w:hAnsiTheme="minorHAnsi" w:cstheme="minorHAnsi"/>
        </w:rPr>
        <w:t>Rede Municipal de E</w:t>
      </w:r>
      <w:r w:rsidR="00253072" w:rsidRPr="00253072">
        <w:rPr>
          <w:rFonts w:asciiTheme="minorHAnsi" w:hAnsiTheme="minorHAnsi" w:cstheme="minorHAnsi"/>
        </w:rPr>
        <w:t>nsino para alunos diagnosticados com transtorno do espectro autista (TEA), que apresentem seletividade alimentar.</w:t>
      </w:r>
      <w:r w:rsidR="00062FFD" w:rsidRPr="00253072">
        <w:rPr>
          <w:rFonts w:asciiTheme="minorHAnsi" w:hAnsiTheme="minorHAnsi" w:cstheme="minorHAnsi"/>
        </w:rPr>
        <w:t xml:space="preserve"> </w:t>
      </w:r>
    </w:p>
    <w:p w:rsidR="00253072" w:rsidRDefault="00253072" w:rsidP="00DF5A39">
      <w:pPr>
        <w:pStyle w:val="SemEspaamento"/>
        <w:rPr>
          <w:rFonts w:cstheme="minorHAnsi"/>
        </w:rPr>
      </w:pPr>
      <w:r w:rsidRPr="00DF5A39">
        <w:rPr>
          <w:rStyle w:val="Forte"/>
          <w:rFonts w:cstheme="minorHAnsi"/>
        </w:rPr>
        <w:t>INDICO</w:t>
      </w:r>
      <w:r w:rsidRPr="00DF5A39">
        <w:rPr>
          <w:rFonts w:cstheme="minorHAnsi"/>
        </w:rPr>
        <w:t>, nos termos regimentais, ao Excelentíssimo Senhor Prefeito Municipal, que determine aos setores competentes a adoção de medidas necessárias para instituir a obrigatoriedade de adaptação da alimentação escolar oferecida na Rede Municipal de Ensino, visando atender às necessidades específicas de alunos diagnosticados com Transtorno do Espectro Autista (TEA) que apresentem seletividade alimentar.</w:t>
      </w:r>
    </w:p>
    <w:p w:rsidR="00DF5A39" w:rsidRPr="00DF5A39" w:rsidRDefault="00DF5A39" w:rsidP="00DF5A39">
      <w:pPr>
        <w:pStyle w:val="SemEspaamento"/>
        <w:rPr>
          <w:rFonts w:cstheme="minorHAnsi"/>
        </w:rPr>
      </w:pPr>
    </w:p>
    <w:p w:rsidR="00DF5A39" w:rsidRPr="00DF5A39" w:rsidRDefault="00DF5A39" w:rsidP="00DF5A39">
      <w:pPr>
        <w:pStyle w:val="SemEspaamento"/>
        <w:rPr>
          <w:rFonts w:cstheme="minorHAnsi"/>
        </w:rPr>
      </w:pPr>
      <w:r w:rsidRPr="00DF5A39">
        <w:rPr>
          <w:rFonts w:cstheme="minorHAnsi"/>
        </w:rPr>
        <w:t>Conforme minuta do Projeto em anexo</w:t>
      </w:r>
    </w:p>
    <w:p w:rsidR="00253072" w:rsidRPr="00253072" w:rsidRDefault="00253072" w:rsidP="00253072">
      <w:pPr>
        <w:pStyle w:val="NormalWeb"/>
        <w:jc w:val="both"/>
        <w:rPr>
          <w:rFonts w:asciiTheme="minorHAnsi" w:hAnsiTheme="minorHAnsi" w:cstheme="minorHAnsi"/>
        </w:rPr>
      </w:pPr>
      <w:r w:rsidRPr="00253072">
        <w:rPr>
          <w:rStyle w:val="Forte"/>
          <w:rFonts w:asciiTheme="minorHAnsi" w:hAnsiTheme="minorHAnsi" w:cstheme="minorHAnsi"/>
        </w:rPr>
        <w:t>JUSTIFICATIVA:</w:t>
      </w:r>
    </w:p>
    <w:p w:rsidR="00253072" w:rsidRPr="00253072" w:rsidRDefault="00253072" w:rsidP="00253072">
      <w:pPr>
        <w:pStyle w:val="NormalWeb"/>
        <w:jc w:val="both"/>
        <w:rPr>
          <w:rFonts w:asciiTheme="minorHAnsi" w:hAnsiTheme="minorHAnsi" w:cstheme="minorHAnsi"/>
        </w:rPr>
      </w:pPr>
      <w:r w:rsidRPr="00253072">
        <w:rPr>
          <w:rFonts w:asciiTheme="minorHAnsi" w:hAnsiTheme="minorHAnsi" w:cstheme="minorHAnsi"/>
        </w:rPr>
        <w:t>A presente indicação tem como objetivo garantir o direito à alimentação adequada e inclusiva para estudantes com Transtorno do Espectro Autista (TEA), especialmente aqueles que apresentam seletividade alimentar, condição comum entre pessoas com o transtorno e que pode comprometer sua saúde, desenvolvimento e desempenho escolar.</w:t>
      </w:r>
    </w:p>
    <w:p w:rsidR="00253072" w:rsidRPr="00253072" w:rsidRDefault="00253072" w:rsidP="00253072">
      <w:pPr>
        <w:pStyle w:val="NormalWeb"/>
        <w:jc w:val="both"/>
        <w:rPr>
          <w:rFonts w:asciiTheme="minorHAnsi" w:hAnsiTheme="minorHAnsi" w:cstheme="minorHAnsi"/>
        </w:rPr>
      </w:pPr>
      <w:r w:rsidRPr="00253072">
        <w:rPr>
          <w:rFonts w:asciiTheme="minorHAnsi" w:hAnsiTheme="minorHAnsi" w:cstheme="minorHAnsi"/>
        </w:rPr>
        <w:t>A adaptação da alimentação escolar, com acompanhamento de profissionais qualificados, como nutricionistas, permitirá a oferta de refeições adequadas às necessidades sensoriais e nutricionais desses alunos, contribuindo para sua permanência e melhor aproveitamento no ambiente escolar.</w:t>
      </w:r>
    </w:p>
    <w:p w:rsidR="00253072" w:rsidRPr="00253072" w:rsidRDefault="00253072" w:rsidP="00253072">
      <w:pPr>
        <w:pStyle w:val="NormalWeb"/>
        <w:jc w:val="both"/>
        <w:rPr>
          <w:rFonts w:asciiTheme="minorHAnsi" w:hAnsiTheme="minorHAnsi" w:cstheme="minorHAnsi"/>
        </w:rPr>
      </w:pPr>
      <w:r w:rsidRPr="00253072">
        <w:rPr>
          <w:rFonts w:asciiTheme="minorHAnsi" w:hAnsiTheme="minorHAnsi" w:cstheme="minorHAnsi"/>
        </w:rPr>
        <w:t>Além disso, a medida reforça o compromisso do município com a inclusão, a equidade e o respeito às diferenças, assegurando que todos os estudantes tenham acesso a uma alimentação escolar digna e apropriada às suas condições de saúde.</w:t>
      </w:r>
    </w:p>
    <w:p w:rsidR="00253072" w:rsidRPr="00253072" w:rsidRDefault="00253072" w:rsidP="00253072">
      <w:pPr>
        <w:pStyle w:val="NormalWeb"/>
        <w:jc w:val="both"/>
        <w:rPr>
          <w:rFonts w:asciiTheme="minorHAnsi" w:hAnsiTheme="minorHAnsi" w:cstheme="minorHAnsi"/>
        </w:rPr>
      </w:pPr>
      <w:r w:rsidRPr="00253072">
        <w:rPr>
          <w:rFonts w:asciiTheme="minorHAnsi" w:hAnsiTheme="minorHAnsi" w:cstheme="minorHAnsi"/>
        </w:rPr>
        <w:t>Diante do exposto, solicitamos a atenção do Poder Executivo para a implementação da presente proposta.</w:t>
      </w:r>
    </w:p>
    <w:p w:rsidR="0078534D" w:rsidRDefault="0078534D" w:rsidP="00C9607B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C9607B">
        <w:rPr>
          <w:rFonts w:cstheme="minorHAnsi"/>
          <w:b/>
          <w:sz w:val="24"/>
          <w:szCs w:val="24"/>
        </w:rPr>
        <w:t xml:space="preserve">SALA DAS SESSÕES DA CÂMARA MUNICIPAL DE ARARIPINA, EM </w:t>
      </w:r>
      <w:r w:rsidR="00253072">
        <w:rPr>
          <w:rFonts w:cstheme="minorHAnsi"/>
          <w:b/>
          <w:sz w:val="24"/>
          <w:szCs w:val="24"/>
        </w:rPr>
        <w:t>14</w:t>
      </w:r>
      <w:r w:rsidRPr="00C9607B">
        <w:rPr>
          <w:rFonts w:cstheme="minorHAnsi"/>
          <w:b/>
          <w:sz w:val="24"/>
          <w:szCs w:val="24"/>
        </w:rPr>
        <w:t xml:space="preserve"> DE </w:t>
      </w:r>
      <w:r w:rsidR="00DF5A39">
        <w:rPr>
          <w:rFonts w:cstheme="minorHAnsi"/>
          <w:b/>
          <w:sz w:val="24"/>
          <w:szCs w:val="24"/>
        </w:rPr>
        <w:t>ABRIL</w:t>
      </w:r>
      <w:r w:rsidRPr="00C9607B">
        <w:rPr>
          <w:rFonts w:cstheme="minorHAnsi"/>
          <w:b/>
          <w:sz w:val="24"/>
          <w:szCs w:val="24"/>
        </w:rPr>
        <w:t xml:space="preserve"> DE</w:t>
      </w:r>
      <w:r>
        <w:rPr>
          <w:rFonts w:cstheme="minorHAnsi"/>
          <w:b/>
          <w:sz w:val="24"/>
          <w:szCs w:val="24"/>
        </w:rPr>
        <w:t xml:space="preserve"> 2026</w:t>
      </w:r>
      <w:r w:rsidRPr="00DF5274">
        <w:rPr>
          <w:rFonts w:cstheme="minorHAnsi"/>
          <w:b/>
          <w:sz w:val="24"/>
          <w:szCs w:val="24"/>
        </w:rPr>
        <w:t>.</w:t>
      </w:r>
    </w:p>
    <w:p w:rsidR="0078534D" w:rsidRPr="00DF5274" w:rsidRDefault="0078534D" w:rsidP="0078534D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78534D" w:rsidRPr="00DF5274" w:rsidRDefault="0078534D" w:rsidP="0078534D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78534D" w:rsidRDefault="0078534D" w:rsidP="0078534D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C243C4" w:rsidRPr="0078534D" w:rsidRDefault="00C243C4" w:rsidP="00253072">
      <w:pPr>
        <w:jc w:val="both"/>
      </w:pPr>
    </w:p>
    <w:sectPr w:rsidR="00C243C4" w:rsidRPr="0078534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6C4" w:rsidRDefault="001D56C4" w:rsidP="007D1335">
      <w:r>
        <w:separator/>
      </w:r>
    </w:p>
  </w:endnote>
  <w:endnote w:type="continuationSeparator" w:id="0">
    <w:p w:rsidR="001D56C4" w:rsidRDefault="001D56C4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6C4" w:rsidRDefault="001D56C4" w:rsidP="007D1335">
      <w:r>
        <w:separator/>
      </w:r>
    </w:p>
  </w:footnote>
  <w:footnote w:type="continuationSeparator" w:id="0">
    <w:p w:rsidR="001D56C4" w:rsidRDefault="001D56C4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C54F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C54F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AC54F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062FFD"/>
    <w:rsid w:val="00104243"/>
    <w:rsid w:val="001D56C4"/>
    <w:rsid w:val="002119C8"/>
    <w:rsid w:val="00253072"/>
    <w:rsid w:val="003E1D6A"/>
    <w:rsid w:val="0045784C"/>
    <w:rsid w:val="00491FA8"/>
    <w:rsid w:val="004F5945"/>
    <w:rsid w:val="0051786D"/>
    <w:rsid w:val="006864D2"/>
    <w:rsid w:val="006A279A"/>
    <w:rsid w:val="006B34BD"/>
    <w:rsid w:val="006C5C5E"/>
    <w:rsid w:val="007413B1"/>
    <w:rsid w:val="0078534D"/>
    <w:rsid w:val="007B437E"/>
    <w:rsid w:val="007D1335"/>
    <w:rsid w:val="00816C24"/>
    <w:rsid w:val="00826E09"/>
    <w:rsid w:val="008F5326"/>
    <w:rsid w:val="00902626"/>
    <w:rsid w:val="00965794"/>
    <w:rsid w:val="0099226D"/>
    <w:rsid w:val="00A228F8"/>
    <w:rsid w:val="00A87339"/>
    <w:rsid w:val="00AA7A96"/>
    <w:rsid w:val="00AC54F0"/>
    <w:rsid w:val="00AD2ABF"/>
    <w:rsid w:val="00BC3FE2"/>
    <w:rsid w:val="00BD084A"/>
    <w:rsid w:val="00C243C4"/>
    <w:rsid w:val="00C9607B"/>
    <w:rsid w:val="00D20B7C"/>
    <w:rsid w:val="00DF5274"/>
    <w:rsid w:val="00DF5A39"/>
    <w:rsid w:val="00EE7592"/>
    <w:rsid w:val="00F2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2026-04-14T15:07:00Z</cp:lastPrinted>
  <dcterms:created xsi:type="dcterms:W3CDTF">2026-04-14T15:07:00Z</dcterms:created>
  <dcterms:modified xsi:type="dcterms:W3CDTF">2026-04-14T16:01:00Z</dcterms:modified>
</cp:coreProperties>
</file>