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82E90" w14:textId="3AE28F97" w:rsidR="00646999" w:rsidRDefault="00273E3E">
      <w:pPr>
        <w:pStyle w:val="Corpodetexto"/>
        <w:spacing w:before="79"/>
        <w:ind w:left="4304" w:right="3275"/>
        <w:jc w:val="center"/>
      </w:pPr>
      <w:r>
        <w:rPr>
          <w:u w:val="single"/>
        </w:rPr>
        <w:t>ATA</w:t>
      </w:r>
      <w:r>
        <w:rPr>
          <w:spacing w:val="-3"/>
          <w:u w:val="single"/>
        </w:rPr>
        <w:t xml:space="preserve"> </w:t>
      </w:r>
      <w:r>
        <w:rPr>
          <w:u w:val="single"/>
        </w:rPr>
        <w:t>24</w:t>
      </w:r>
      <w:r w:rsidR="001904E3">
        <w:rPr>
          <w:u w:val="single"/>
        </w:rPr>
        <w:t>53</w:t>
      </w:r>
    </w:p>
    <w:p w14:paraId="1F7F05BC" w14:textId="09947AF0" w:rsidR="00646999" w:rsidRDefault="00273E3E">
      <w:pPr>
        <w:pStyle w:val="Corpodetexto"/>
        <w:spacing w:before="182"/>
        <w:ind w:left="1154" w:right="116"/>
        <w:jc w:val="both"/>
      </w:pPr>
      <w:r>
        <w:t>Ao</w:t>
      </w:r>
      <w:r w:rsidR="001904E3">
        <w:t>s</w:t>
      </w:r>
      <w:r>
        <w:t xml:space="preserve"> </w:t>
      </w:r>
      <w:r w:rsidR="001904E3">
        <w:t>quatro</w:t>
      </w:r>
      <w:r>
        <w:t xml:space="preserve"> dia</w:t>
      </w:r>
      <w:r w:rsidR="001904E3">
        <w:t>s</w:t>
      </w:r>
      <w:r>
        <w:t xml:space="preserve"> do mês de </w:t>
      </w:r>
      <w:r w:rsidR="001904E3">
        <w:t>abril</w:t>
      </w:r>
      <w:r>
        <w:t xml:space="preserve"> de 202</w:t>
      </w:r>
      <w:r w:rsidR="001904E3">
        <w:t>4</w:t>
      </w:r>
      <w:r>
        <w:t>, sob a presidência do</w:t>
      </w:r>
      <w:r>
        <w:rPr>
          <w:spacing w:val="1"/>
        </w:rPr>
        <w:t xml:space="preserve"> </w:t>
      </w:r>
      <w:r>
        <w:t xml:space="preserve">vereador Manoel Ednilson Burgardt, realizou-se a </w:t>
      </w:r>
      <w:r w:rsidR="001904E3">
        <w:t>7</w:t>
      </w:r>
      <w:r>
        <w:t>ª sessão extraordinária,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legislativo,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14ª</w:t>
      </w:r>
      <w:r>
        <w:rPr>
          <w:spacing w:val="1"/>
        </w:rPr>
        <w:t xml:space="preserve"> </w:t>
      </w:r>
      <w:r>
        <w:t>legislatura,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Schroeder,</w:t>
      </w:r>
      <w:r>
        <w:rPr>
          <w:spacing w:val="-5"/>
        </w:rPr>
        <w:t xml:space="preserve"> </w:t>
      </w:r>
      <w:r>
        <w:t>às</w:t>
      </w:r>
      <w:r>
        <w:rPr>
          <w:spacing w:val="-10"/>
        </w:rPr>
        <w:t xml:space="preserve"> </w:t>
      </w:r>
      <w:r>
        <w:t>1</w:t>
      </w:r>
      <w:r w:rsidR="001904E3">
        <w:t xml:space="preserve">1 </w:t>
      </w:r>
      <w:r>
        <w:t>horas,</w:t>
      </w:r>
      <w:r>
        <w:rPr>
          <w:spacing w:val="-4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sede</w:t>
      </w:r>
      <w:r>
        <w:rPr>
          <w:spacing w:val="-6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Câmara.</w:t>
      </w:r>
      <w:r>
        <w:rPr>
          <w:spacing w:val="-9"/>
        </w:rPr>
        <w:t xml:space="preserve"> </w:t>
      </w:r>
      <w:r>
        <w:t>Presentes</w:t>
      </w:r>
      <w:r>
        <w:rPr>
          <w:spacing w:val="-8"/>
        </w:rPr>
        <w:t xml:space="preserve"> </w:t>
      </w:r>
      <w:r>
        <w:t>todos</w:t>
      </w:r>
      <w:r>
        <w:rPr>
          <w:spacing w:val="-8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vereadores,</w:t>
      </w:r>
      <w:r w:rsidR="008D676F">
        <w:t xml:space="preserve"> </w:t>
      </w:r>
      <w:r>
        <w:rPr>
          <w:spacing w:val="-57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exceção</w:t>
      </w:r>
      <w:r>
        <w:rPr>
          <w:spacing w:val="-8"/>
        </w:rPr>
        <w:t xml:space="preserve"> </w:t>
      </w:r>
      <w:r>
        <w:t>d</w:t>
      </w:r>
      <w:r w:rsidR="001904E3">
        <w:t>o</w:t>
      </w:r>
      <w:r>
        <w:rPr>
          <w:spacing w:val="-8"/>
        </w:rPr>
        <w:t xml:space="preserve"> </w:t>
      </w:r>
      <w:r>
        <w:t>vereador</w:t>
      </w:r>
      <w:r>
        <w:rPr>
          <w:spacing w:val="-8"/>
        </w:rPr>
        <w:t xml:space="preserve"> </w:t>
      </w:r>
      <w:r w:rsidR="001904E3">
        <w:rPr>
          <w:spacing w:val="-8"/>
        </w:rPr>
        <w:t xml:space="preserve">Eroldo Wudke </w:t>
      </w:r>
      <w:r>
        <w:t>e</w:t>
      </w:r>
      <w:r>
        <w:rPr>
          <w:spacing w:val="-8"/>
        </w:rPr>
        <w:t xml:space="preserve"> </w:t>
      </w:r>
      <w:r>
        <w:t>José</w:t>
      </w:r>
      <w:r>
        <w:rPr>
          <w:spacing w:val="-58"/>
        </w:rPr>
        <w:t xml:space="preserve"> </w:t>
      </w:r>
      <w:r>
        <w:t>Adair Brizola</w:t>
      </w:r>
      <w:r w:rsidR="008D676F">
        <w:t xml:space="preserve"> </w:t>
      </w:r>
      <w:r>
        <w:t>Antunes.</w:t>
      </w:r>
      <w:r w:rsidR="00974FCF">
        <w:t xml:space="preserve"> O senhor Presidente </w:t>
      </w:r>
      <w:r w:rsidR="00A52D7C">
        <w:t xml:space="preserve">nomeou o vereador Ildemar Zoz </w:t>
      </w:r>
      <w:r w:rsidR="00C20BE8">
        <w:t>como secretário “</w:t>
      </w:r>
      <w:r w:rsidR="00974FCF">
        <w:t>ah doc</w:t>
      </w:r>
      <w:r w:rsidR="00C20BE8">
        <w:t>”.</w:t>
      </w:r>
      <w:r>
        <w:t xml:space="preserve"> Declarou o Sr. Presidente abertos os trabalhos. Ata:</w:t>
      </w:r>
      <w:r>
        <w:rPr>
          <w:spacing w:val="1"/>
        </w:rPr>
        <w:t xml:space="preserve"> </w:t>
      </w:r>
      <w:r>
        <w:t>dispensada</w:t>
      </w:r>
      <w:r>
        <w:rPr>
          <w:spacing w:val="56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leitura</w:t>
      </w:r>
      <w:r>
        <w:rPr>
          <w:spacing w:val="59"/>
        </w:rPr>
        <w:t xml:space="preserve"> </w:t>
      </w:r>
      <w:r>
        <w:t>da</w:t>
      </w:r>
      <w:r>
        <w:rPr>
          <w:spacing w:val="59"/>
        </w:rPr>
        <w:t xml:space="preserve"> </w:t>
      </w:r>
      <w:r>
        <w:t>ata</w:t>
      </w:r>
      <w:r>
        <w:rPr>
          <w:spacing w:val="57"/>
        </w:rPr>
        <w:t xml:space="preserve"> </w:t>
      </w:r>
      <w:r>
        <w:t>da</w:t>
      </w:r>
      <w:r>
        <w:rPr>
          <w:spacing w:val="57"/>
        </w:rPr>
        <w:t xml:space="preserve"> </w:t>
      </w:r>
      <w:r>
        <w:t>sessão</w:t>
      </w:r>
      <w:r>
        <w:rPr>
          <w:spacing w:val="57"/>
        </w:rPr>
        <w:t xml:space="preserve"> </w:t>
      </w:r>
      <w:r>
        <w:t>anterior.</w:t>
      </w:r>
      <w:r w:rsidR="008D676F">
        <w:t xml:space="preserve"> </w:t>
      </w:r>
      <w:r>
        <w:rPr>
          <w:b/>
        </w:rPr>
        <w:t>Expediente</w:t>
      </w:r>
      <w:r>
        <w:t>:</w:t>
      </w:r>
      <w:r w:rsidR="008D676F">
        <w:t xml:space="preserve"> </w:t>
      </w:r>
      <w:r>
        <w:t>Não</w:t>
      </w:r>
      <w:r>
        <w:rPr>
          <w:spacing w:val="57"/>
        </w:rPr>
        <w:t xml:space="preserve"> </w:t>
      </w:r>
      <w:r>
        <w:t>houve.</w:t>
      </w:r>
      <w:r>
        <w:rPr>
          <w:spacing w:val="-58"/>
        </w:rPr>
        <w:t xml:space="preserve"> </w:t>
      </w:r>
      <w:r>
        <w:rPr>
          <w:b/>
        </w:rPr>
        <w:t>Ordem do dia</w:t>
      </w:r>
      <w:r>
        <w:t>:</w:t>
      </w:r>
      <w:r w:rsidR="008D676F">
        <w:t xml:space="preserve"> </w:t>
      </w:r>
      <w:r w:rsidR="004F502E" w:rsidRPr="00BE6879">
        <w:t>objeto da presente convocação extraordinária, o Projeto de Lei</w:t>
      </w:r>
      <w:r w:rsidR="004F502E">
        <w:t xml:space="preserve"> Complementar do Legislativo n.</w:t>
      </w:r>
      <w:r w:rsidR="004F502E" w:rsidRPr="00BE6879">
        <w:t>º</w:t>
      </w:r>
      <w:r w:rsidR="004F502E">
        <w:t xml:space="preserve"> 001</w:t>
      </w:r>
      <w:r w:rsidR="004F502E" w:rsidRPr="00BE6879">
        <w:t>/202</w:t>
      </w:r>
      <w:r w:rsidR="004F502E">
        <w:t>4 e a Resolução n.º 004/2024, sendo aprovados em única votação, após a leitura dos pareceres das comissões</w:t>
      </w:r>
      <w:r w:rsidR="008D676F">
        <w:t xml:space="preserve">  pemanentes</w:t>
      </w:r>
      <w:r w:rsidR="004F502E">
        <w:t>. No momento da discussão do Projeto de Resolução n.º 004/2024, o vereador Adriano Dias Furtado</w:t>
      </w:r>
      <w:r w:rsidR="00D9154D">
        <w:t xml:space="preserve">, </w:t>
      </w:r>
      <w:r w:rsidR="001D434D">
        <w:t>destacou</w:t>
      </w:r>
      <w:r w:rsidR="00D9154D">
        <w:t xml:space="preserve"> que</w:t>
      </w:r>
      <w:r w:rsidR="001D434D">
        <w:t>,</w:t>
      </w:r>
      <w:r w:rsidR="00D9154D">
        <w:t xml:space="preserve"> em relação ao Projeto em discussão e ao anterior, foi apresentado o estudo de impacto</w:t>
      </w:r>
      <w:r w:rsidR="00A1473F">
        <w:t xml:space="preserve"> orçamentário</w:t>
      </w:r>
      <w:r w:rsidR="00D9154D">
        <w:t xml:space="preserve"> financeiro </w:t>
      </w:r>
      <w:r w:rsidR="001D434D">
        <w:t xml:space="preserve">que </w:t>
      </w:r>
      <w:r w:rsidR="00A1473F">
        <w:t>já</w:t>
      </w:r>
      <w:r w:rsidR="001D434D">
        <w:t xml:space="preserve"> incluiu </w:t>
      </w:r>
      <w:r w:rsidR="00A1473F">
        <w:t xml:space="preserve">o percentual de aumento, portanto, não </w:t>
      </w:r>
      <w:r w:rsidR="004F6786">
        <w:t xml:space="preserve">haverá a </w:t>
      </w:r>
      <w:r w:rsidR="00A1473F">
        <w:t>necessi</w:t>
      </w:r>
      <w:r w:rsidR="004F6786">
        <w:t>dade</w:t>
      </w:r>
      <w:r w:rsidR="00A1473F">
        <w:t xml:space="preserve"> de um</w:t>
      </w:r>
      <w:r w:rsidR="001D434D">
        <w:t xml:space="preserve"> novo</w:t>
      </w:r>
      <w:r w:rsidR="00A1473F">
        <w:t xml:space="preserve"> Projeto para </w:t>
      </w:r>
      <w:r w:rsidR="001D434D">
        <w:t>ajustar as finanças</w:t>
      </w:r>
      <w:r w:rsidR="00A1473F">
        <w:t xml:space="preserve"> desta Casa Legislativa.</w:t>
      </w:r>
      <w:r w:rsidR="00FA335A">
        <w:t xml:space="preserve"> Aprovado </w:t>
      </w:r>
      <w:r>
        <w:t xml:space="preserve">em 2ª votação </w:t>
      </w:r>
      <w:r w:rsidR="00FA335A">
        <w:t>o Projeto de Lei n.º 05/2024</w:t>
      </w:r>
      <w:r w:rsidR="008D676F">
        <w:t>,</w:t>
      </w:r>
      <w:r w:rsidR="00FA335A">
        <w:t xml:space="preserve"> </w:t>
      </w:r>
      <w:r>
        <w:t>juntamente com a emenda</w:t>
      </w:r>
      <w:r>
        <w:rPr>
          <w:spacing w:val="1"/>
        </w:rPr>
        <w:t xml:space="preserve"> </w:t>
      </w:r>
      <w:r w:rsidR="00FA335A">
        <w:rPr>
          <w:spacing w:val="1"/>
        </w:rPr>
        <w:t>modifica</w:t>
      </w:r>
      <w:r>
        <w:rPr>
          <w:spacing w:val="-5"/>
        </w:rPr>
        <w:t xml:space="preserve"> </w:t>
      </w:r>
      <w:r>
        <w:t>n.º</w:t>
      </w:r>
      <w:r>
        <w:rPr>
          <w:spacing w:val="-2"/>
        </w:rPr>
        <w:t xml:space="preserve"> </w:t>
      </w:r>
      <w:r>
        <w:t>0</w:t>
      </w:r>
      <w:r w:rsidR="00FA335A">
        <w:t>1</w:t>
      </w:r>
      <w:r>
        <w:t>/202</w:t>
      </w:r>
      <w:r w:rsidR="00FA335A">
        <w:t>4</w:t>
      </w:r>
      <w:r>
        <w:rPr>
          <w:spacing w:val="-2"/>
        </w:rPr>
        <w:t xml:space="preserve"> </w:t>
      </w:r>
      <w:r w:rsidR="00FA335A">
        <w:rPr>
          <w:spacing w:val="-2"/>
        </w:rPr>
        <w:t>e o Projeto de Lei n.º 06/2024</w:t>
      </w:r>
      <w:r>
        <w:t>.</w:t>
      </w:r>
      <w:r>
        <w:rPr>
          <w:spacing w:val="-2"/>
        </w:rPr>
        <w:t xml:space="preserve"> </w:t>
      </w:r>
      <w:r>
        <w:rPr>
          <w:b/>
        </w:rPr>
        <w:t>Palavra livre</w:t>
      </w:r>
      <w:r>
        <w:t>: Não houve.</w:t>
      </w:r>
      <w:r>
        <w:rPr>
          <w:spacing w:val="-57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tratar,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senhor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encerrou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extraordinária. Para constar, foi lavrada a presente ata que lida e aprovada,</w:t>
      </w:r>
      <w:r>
        <w:rPr>
          <w:spacing w:val="1"/>
        </w:rPr>
        <w:t xml:space="preserve"> </w:t>
      </w:r>
      <w:r>
        <w:t>vai assinada.</w:t>
      </w:r>
      <w:r>
        <w:rPr>
          <w:spacing w:val="1"/>
        </w:rPr>
        <w:t xml:space="preserve"> </w:t>
      </w:r>
      <w:r>
        <w:t xml:space="preserve">Eu, </w:t>
      </w:r>
      <w:r w:rsidR="00576539">
        <w:t>Ildemar Zoz</w:t>
      </w:r>
      <w:r>
        <w:t xml:space="preserve">, </w:t>
      </w:r>
      <w:r w:rsidR="00576539">
        <w:t>nomeado para este ato</w:t>
      </w:r>
      <w:r>
        <w:t>, lavrei esta ata que</w:t>
      </w:r>
      <w:r>
        <w:rPr>
          <w:spacing w:val="1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 achada conforme, vai devidamente</w:t>
      </w:r>
      <w:r>
        <w:rPr>
          <w:spacing w:val="1"/>
        </w:rPr>
        <w:t xml:space="preserve"> </w:t>
      </w:r>
      <w:r>
        <w:t>assinada.</w:t>
      </w:r>
    </w:p>
    <w:p w14:paraId="6958B0D5" w14:textId="77777777" w:rsidR="00FA335A" w:rsidRDefault="00FA335A">
      <w:pPr>
        <w:pStyle w:val="Corpodetexto"/>
        <w:tabs>
          <w:tab w:val="left" w:pos="5574"/>
          <w:tab w:val="left" w:pos="5694"/>
        </w:tabs>
        <w:spacing w:before="79" w:line="259" w:lineRule="auto"/>
        <w:ind w:left="1754" w:right="1552" w:hanging="601"/>
      </w:pPr>
    </w:p>
    <w:p w14:paraId="2419E9A0" w14:textId="77777777" w:rsidR="00FA335A" w:rsidRDefault="00FA335A">
      <w:pPr>
        <w:pStyle w:val="Corpodetexto"/>
        <w:tabs>
          <w:tab w:val="left" w:pos="5574"/>
          <w:tab w:val="left" w:pos="5694"/>
        </w:tabs>
        <w:spacing w:before="79" w:line="259" w:lineRule="auto"/>
        <w:ind w:left="1754" w:right="1552" w:hanging="601"/>
      </w:pPr>
    </w:p>
    <w:p w14:paraId="3B227CDE" w14:textId="77777777" w:rsidR="00FA335A" w:rsidRDefault="00FA335A">
      <w:pPr>
        <w:pStyle w:val="Corpodetexto"/>
        <w:tabs>
          <w:tab w:val="left" w:pos="5574"/>
          <w:tab w:val="left" w:pos="5694"/>
        </w:tabs>
        <w:spacing w:before="79" w:line="259" w:lineRule="auto"/>
        <w:ind w:left="1754" w:right="1552" w:hanging="601"/>
      </w:pPr>
    </w:p>
    <w:p w14:paraId="46C5CAE3" w14:textId="11245D78" w:rsidR="00646999" w:rsidRDefault="00273E3E">
      <w:pPr>
        <w:pStyle w:val="Corpodetexto"/>
        <w:tabs>
          <w:tab w:val="left" w:pos="5574"/>
          <w:tab w:val="left" w:pos="5694"/>
        </w:tabs>
        <w:spacing w:before="79" w:line="259" w:lineRule="auto"/>
        <w:ind w:left="1754" w:right="1552" w:hanging="601"/>
      </w:pPr>
      <w:r>
        <w:t>Manoel</w:t>
      </w:r>
      <w:r>
        <w:rPr>
          <w:spacing w:val="-2"/>
        </w:rPr>
        <w:t xml:space="preserve"> </w:t>
      </w:r>
      <w:r>
        <w:t>Ednilson Burgardt</w:t>
      </w:r>
      <w:r>
        <w:tab/>
      </w:r>
      <w:r>
        <w:tab/>
        <w:t>João de Ávila</w:t>
      </w:r>
      <w:r>
        <w:rPr>
          <w:spacing w:val="1"/>
        </w:rPr>
        <w:t xml:space="preserve"> </w:t>
      </w:r>
      <w:r>
        <w:t>Presidente</w:t>
      </w:r>
      <w:r>
        <w:tab/>
      </w:r>
      <w:r>
        <w:rPr>
          <w:spacing w:val="-1"/>
        </w:rPr>
        <w:t>Vice-presidente</w:t>
      </w:r>
    </w:p>
    <w:p w14:paraId="2D05360A" w14:textId="77777777" w:rsidR="00646999" w:rsidRDefault="00646999">
      <w:pPr>
        <w:pStyle w:val="Corpodetexto"/>
        <w:rPr>
          <w:sz w:val="26"/>
        </w:rPr>
      </w:pPr>
    </w:p>
    <w:p w14:paraId="3BF6F3BA" w14:textId="77777777" w:rsidR="00646999" w:rsidRDefault="00646999">
      <w:pPr>
        <w:pStyle w:val="Corpodetexto"/>
        <w:rPr>
          <w:sz w:val="26"/>
        </w:rPr>
      </w:pPr>
    </w:p>
    <w:p w14:paraId="35F78158" w14:textId="77777777" w:rsidR="00646999" w:rsidRDefault="00646999">
      <w:pPr>
        <w:pStyle w:val="Corpodetexto"/>
        <w:rPr>
          <w:sz w:val="26"/>
        </w:rPr>
      </w:pPr>
    </w:p>
    <w:p w14:paraId="7329EED3" w14:textId="63FB68DE" w:rsidR="00646999" w:rsidRDefault="00273E3E">
      <w:pPr>
        <w:pStyle w:val="Corpodetexto"/>
        <w:spacing w:before="176"/>
        <w:ind w:left="1934"/>
      </w:pPr>
      <w:r>
        <w:t>Ausente</w:t>
      </w:r>
      <w:r w:rsidR="00FA335A">
        <w:t xml:space="preserve">                                                    Ausente</w:t>
      </w:r>
    </w:p>
    <w:p w14:paraId="2ABBF709" w14:textId="77777777" w:rsidR="00646999" w:rsidRDefault="00273E3E">
      <w:pPr>
        <w:pStyle w:val="Corpodetexto"/>
        <w:tabs>
          <w:tab w:val="left" w:pos="5365"/>
          <w:tab w:val="left" w:pos="5598"/>
        </w:tabs>
        <w:spacing w:before="21" w:line="259" w:lineRule="auto"/>
        <w:ind w:left="1934" w:right="1409" w:hanging="781"/>
      </w:pPr>
      <w:r>
        <w:t>José</w:t>
      </w:r>
      <w:r>
        <w:rPr>
          <w:spacing w:val="-1"/>
        </w:rPr>
        <w:t xml:space="preserve"> </w:t>
      </w:r>
      <w:r>
        <w:t>Adair</w:t>
      </w:r>
      <w:r>
        <w:rPr>
          <w:spacing w:val="-1"/>
        </w:rPr>
        <w:t xml:space="preserve"> </w:t>
      </w:r>
      <w:r>
        <w:t>Brizola</w:t>
      </w:r>
      <w:r>
        <w:rPr>
          <w:spacing w:val="2"/>
        </w:rPr>
        <w:t xml:space="preserve"> </w:t>
      </w:r>
      <w:r>
        <w:t>Antunes</w:t>
      </w:r>
      <w:r>
        <w:tab/>
      </w:r>
      <w:r>
        <w:tab/>
        <w:t>Eroldo Wudke</w:t>
      </w:r>
      <w:r>
        <w:rPr>
          <w:spacing w:val="1"/>
        </w:rPr>
        <w:t xml:space="preserve"> </w:t>
      </w:r>
      <w:r>
        <w:t>Secretário</w:t>
      </w:r>
      <w:r>
        <w:tab/>
        <w:t>Supl.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Secretário</w:t>
      </w:r>
    </w:p>
    <w:p w14:paraId="0800DAC8" w14:textId="77777777" w:rsidR="00646999" w:rsidRDefault="00646999">
      <w:pPr>
        <w:pStyle w:val="Corpodetexto"/>
        <w:rPr>
          <w:sz w:val="26"/>
        </w:rPr>
      </w:pPr>
    </w:p>
    <w:p w14:paraId="23D5DB36" w14:textId="77777777" w:rsidR="00646999" w:rsidRDefault="00646999">
      <w:pPr>
        <w:pStyle w:val="Corpodetexto"/>
        <w:rPr>
          <w:sz w:val="26"/>
        </w:rPr>
      </w:pPr>
    </w:p>
    <w:p w14:paraId="5E477511" w14:textId="77777777" w:rsidR="00646999" w:rsidRDefault="00646999">
      <w:pPr>
        <w:pStyle w:val="Corpodetexto"/>
        <w:spacing w:before="9"/>
        <w:rPr>
          <w:sz w:val="25"/>
        </w:rPr>
      </w:pPr>
    </w:p>
    <w:p w14:paraId="4C4AEA5B" w14:textId="77777777" w:rsidR="00646999" w:rsidRDefault="00273E3E">
      <w:pPr>
        <w:pStyle w:val="Corpodetexto"/>
        <w:tabs>
          <w:tab w:val="left" w:pos="5046"/>
        </w:tabs>
        <w:spacing w:before="22"/>
        <w:ind w:left="1274"/>
      </w:pPr>
      <w:r>
        <w:t>Adriano</w:t>
      </w:r>
      <w:r>
        <w:rPr>
          <w:spacing w:val="-2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Furtado</w:t>
      </w:r>
      <w:r>
        <w:tab/>
        <w:t>Ana Claudia</w:t>
      </w:r>
      <w:r>
        <w:rPr>
          <w:spacing w:val="-3"/>
        </w:rPr>
        <w:t xml:space="preserve"> </w:t>
      </w:r>
      <w:r>
        <w:t>Locilha de Oliveira</w:t>
      </w:r>
    </w:p>
    <w:p w14:paraId="710D8723" w14:textId="77777777" w:rsidR="00646999" w:rsidRDefault="00646999">
      <w:pPr>
        <w:pStyle w:val="Corpodetexto"/>
        <w:rPr>
          <w:sz w:val="26"/>
        </w:rPr>
      </w:pPr>
    </w:p>
    <w:p w14:paraId="2F064101" w14:textId="77777777" w:rsidR="00646999" w:rsidRDefault="00646999">
      <w:pPr>
        <w:pStyle w:val="Corpodetexto"/>
        <w:rPr>
          <w:sz w:val="26"/>
        </w:rPr>
      </w:pPr>
    </w:p>
    <w:p w14:paraId="1DF87D6F" w14:textId="77777777" w:rsidR="00646999" w:rsidRDefault="00646999">
      <w:pPr>
        <w:pStyle w:val="Corpodetexto"/>
        <w:rPr>
          <w:sz w:val="26"/>
        </w:rPr>
      </w:pPr>
    </w:p>
    <w:p w14:paraId="60F0DC65" w14:textId="77777777" w:rsidR="00646999" w:rsidRDefault="00273E3E">
      <w:pPr>
        <w:pStyle w:val="Corpodetexto"/>
        <w:tabs>
          <w:tab w:val="left" w:pos="5226"/>
        </w:tabs>
        <w:spacing w:before="200"/>
        <w:ind w:left="1154"/>
      </w:pPr>
      <w:r>
        <w:t>Claudimir Lindner</w:t>
      </w:r>
      <w:r>
        <w:tab/>
        <w:t>Everaldo Manoel</w:t>
      </w:r>
      <w:r>
        <w:rPr>
          <w:spacing w:val="-2"/>
        </w:rPr>
        <w:t xml:space="preserve"> </w:t>
      </w:r>
      <w:r>
        <w:t>Coelho</w:t>
      </w:r>
    </w:p>
    <w:p w14:paraId="1343FD10" w14:textId="77777777" w:rsidR="00646999" w:rsidRDefault="00646999">
      <w:pPr>
        <w:pStyle w:val="Corpodetexto"/>
        <w:rPr>
          <w:sz w:val="26"/>
        </w:rPr>
      </w:pPr>
    </w:p>
    <w:p w14:paraId="325017A5" w14:textId="77777777" w:rsidR="00646999" w:rsidRDefault="00646999">
      <w:pPr>
        <w:pStyle w:val="Corpodetexto"/>
        <w:rPr>
          <w:sz w:val="26"/>
        </w:rPr>
      </w:pPr>
    </w:p>
    <w:p w14:paraId="53F0DDD0" w14:textId="77777777" w:rsidR="00646999" w:rsidRDefault="00273E3E">
      <w:pPr>
        <w:pStyle w:val="Corpodetexto"/>
        <w:spacing w:before="202"/>
        <w:ind w:left="1274"/>
      </w:pPr>
      <w:r>
        <w:t>Ildemar</w:t>
      </w:r>
      <w:r>
        <w:rPr>
          <w:spacing w:val="-5"/>
        </w:rPr>
        <w:t xml:space="preserve"> </w:t>
      </w:r>
      <w:r>
        <w:t>Zoz</w:t>
      </w:r>
    </w:p>
    <w:sectPr w:rsidR="006469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10" w:h="16840"/>
      <w:pgMar w:top="1320" w:right="1580" w:bottom="1200" w:left="1680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07957" w14:textId="77777777" w:rsidR="00273E3E" w:rsidRDefault="00273E3E">
      <w:r>
        <w:separator/>
      </w:r>
    </w:p>
  </w:endnote>
  <w:endnote w:type="continuationSeparator" w:id="0">
    <w:p w14:paraId="57BA9003" w14:textId="77777777" w:rsidR="00273E3E" w:rsidRDefault="00273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1983E" w14:textId="77777777" w:rsidR="00A1309C" w:rsidRDefault="00A130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9683511"/>
      <w:docPartObj>
        <w:docPartGallery w:val="Page Numbers (Bottom of Page)"/>
        <w:docPartUnique/>
      </w:docPartObj>
    </w:sdtPr>
    <w:sdtEndPr/>
    <w:sdtContent>
      <w:p w14:paraId="648F7664" w14:textId="1045DDA2" w:rsidR="006713CF" w:rsidRDefault="006713C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  <w:r w:rsidR="00A1309C">
          <w:t>83</w:t>
        </w:r>
        <w:r>
          <w:t>/200</w:t>
        </w:r>
      </w:p>
    </w:sdtContent>
  </w:sdt>
  <w:p w14:paraId="78908BAE" w14:textId="2A39DEC0" w:rsidR="00646999" w:rsidRDefault="00646999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4B55" w14:textId="77777777" w:rsidR="00A1309C" w:rsidRDefault="00A130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1B747" w14:textId="77777777" w:rsidR="00273E3E" w:rsidRDefault="00273E3E">
      <w:r>
        <w:separator/>
      </w:r>
    </w:p>
  </w:footnote>
  <w:footnote w:type="continuationSeparator" w:id="0">
    <w:p w14:paraId="460B4D7E" w14:textId="77777777" w:rsidR="00273E3E" w:rsidRDefault="00273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F8394" w14:textId="77777777" w:rsidR="00A1309C" w:rsidRDefault="00A1309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A7C38" w14:textId="77777777" w:rsidR="00A1309C" w:rsidRDefault="00A1309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39A33" w14:textId="77777777" w:rsidR="00A1309C" w:rsidRDefault="00A130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99"/>
    <w:rsid w:val="001904E3"/>
    <w:rsid w:val="001D434D"/>
    <w:rsid w:val="00273E3E"/>
    <w:rsid w:val="00464294"/>
    <w:rsid w:val="004F502E"/>
    <w:rsid w:val="004F6786"/>
    <w:rsid w:val="00576539"/>
    <w:rsid w:val="00646999"/>
    <w:rsid w:val="006713CF"/>
    <w:rsid w:val="008D676F"/>
    <w:rsid w:val="00974FCF"/>
    <w:rsid w:val="00A1309C"/>
    <w:rsid w:val="00A1473F"/>
    <w:rsid w:val="00A52D7C"/>
    <w:rsid w:val="00C20BE8"/>
    <w:rsid w:val="00D9154D"/>
    <w:rsid w:val="00FA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E989EC"/>
  <w15:docId w15:val="{72108822-2639-4A48-85D5-862518284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713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13C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713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13C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297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ATA 2422 ExtraPosse</dc:title>
  <dc:creator>Diretor Geral</dc:creator>
  <cp:lastModifiedBy>Diretor Geral</cp:lastModifiedBy>
  <cp:revision>45</cp:revision>
  <dcterms:created xsi:type="dcterms:W3CDTF">2023-09-04T18:22:00Z</dcterms:created>
  <dcterms:modified xsi:type="dcterms:W3CDTF">2024-04-15T17:04:00Z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LastSaved">
    <vt:filetime>2023-09-04T00:00:00Z</vt:filetime>
  </property>
</Properties>
</file>