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FD321C" w14:textId="6CAAB30F" w:rsidR="0022069F" w:rsidRDefault="0022069F" w:rsidP="00920660">
      <w:pPr>
        <w:spacing w:line="360" w:lineRule="auto"/>
        <w:jc w:val="center"/>
        <w:rPr>
          <w:rFonts w:ascii="Garamond" w:hAnsi="Garamond" w:cs="Arial"/>
          <w:b/>
          <w:sz w:val="24"/>
          <w:szCs w:val="24"/>
        </w:rPr>
      </w:pPr>
      <w:r w:rsidRPr="00DF022D">
        <w:rPr>
          <w:rFonts w:ascii="Garamond" w:hAnsi="Garamond" w:cs="Arial"/>
          <w:b/>
          <w:sz w:val="24"/>
          <w:szCs w:val="24"/>
        </w:rPr>
        <w:t>PROJETO DE LEI Nº</w:t>
      </w:r>
      <w:r w:rsidR="005A659F" w:rsidRPr="00DF022D">
        <w:rPr>
          <w:rFonts w:ascii="Garamond" w:hAnsi="Garamond" w:cs="Arial"/>
          <w:b/>
          <w:sz w:val="24"/>
          <w:szCs w:val="24"/>
        </w:rPr>
        <w:t xml:space="preserve"> </w:t>
      </w:r>
      <w:r w:rsidR="004065C6">
        <w:rPr>
          <w:rFonts w:ascii="Garamond" w:hAnsi="Garamond" w:cs="Arial"/>
          <w:b/>
          <w:sz w:val="24"/>
          <w:szCs w:val="24"/>
        </w:rPr>
        <w:t>014</w:t>
      </w:r>
      <w:r w:rsidR="00F01D61">
        <w:rPr>
          <w:rFonts w:ascii="Garamond" w:hAnsi="Garamond" w:cs="Arial"/>
          <w:b/>
          <w:sz w:val="24"/>
          <w:szCs w:val="24"/>
        </w:rPr>
        <w:t>/2024</w:t>
      </w:r>
    </w:p>
    <w:p w14:paraId="70F43608" w14:textId="77777777" w:rsidR="008B2EBB" w:rsidRPr="00DF022D" w:rsidRDefault="008B2EBB" w:rsidP="004A56C2">
      <w:pPr>
        <w:spacing w:line="360" w:lineRule="auto"/>
        <w:jc w:val="both"/>
        <w:rPr>
          <w:rFonts w:ascii="Garamond" w:hAnsi="Garamond" w:cs="Arial"/>
          <w:b/>
          <w:sz w:val="24"/>
          <w:szCs w:val="24"/>
        </w:rPr>
      </w:pPr>
    </w:p>
    <w:p w14:paraId="67C986F4" w14:textId="03D63DFE" w:rsidR="0022069F" w:rsidRPr="00DF022D" w:rsidRDefault="008B2EBB" w:rsidP="004A56C2">
      <w:pPr>
        <w:ind w:left="4111"/>
        <w:jc w:val="both"/>
        <w:rPr>
          <w:rFonts w:ascii="Garamond" w:hAnsi="Garamond" w:cs="Arial"/>
          <w:b/>
          <w:sz w:val="24"/>
          <w:szCs w:val="24"/>
        </w:rPr>
      </w:pPr>
      <w:r>
        <w:rPr>
          <w:rFonts w:ascii="Garamond" w:hAnsi="Garamond" w:cs="Arial"/>
          <w:b/>
          <w:sz w:val="24"/>
          <w:szCs w:val="24"/>
        </w:rPr>
        <w:t>Dispõe sobre a</w:t>
      </w:r>
      <w:r w:rsidR="0047532D">
        <w:rPr>
          <w:rFonts w:ascii="Garamond" w:hAnsi="Garamond" w:cs="Arial"/>
          <w:b/>
          <w:sz w:val="24"/>
          <w:szCs w:val="24"/>
        </w:rPr>
        <w:t xml:space="preserve"> denominação da </w:t>
      </w:r>
      <w:r w:rsidR="00280574">
        <w:rPr>
          <w:rFonts w:ascii="Garamond" w:hAnsi="Garamond" w:cs="Arial"/>
          <w:b/>
          <w:sz w:val="24"/>
          <w:szCs w:val="24"/>
        </w:rPr>
        <w:t>edificação</w:t>
      </w:r>
      <w:r w:rsidR="00606F01">
        <w:rPr>
          <w:rFonts w:ascii="Garamond" w:hAnsi="Garamond" w:cs="Arial"/>
          <w:b/>
          <w:sz w:val="24"/>
          <w:szCs w:val="24"/>
        </w:rPr>
        <w:t xml:space="preserve"> destinada a instalação do c</w:t>
      </w:r>
      <w:r w:rsidR="0047532D">
        <w:rPr>
          <w:rFonts w:ascii="Garamond" w:hAnsi="Garamond" w:cs="Arial"/>
          <w:b/>
          <w:sz w:val="24"/>
          <w:szCs w:val="24"/>
        </w:rPr>
        <w:t>afé</w:t>
      </w:r>
      <w:r w:rsidR="00606F01">
        <w:rPr>
          <w:rFonts w:ascii="Garamond" w:hAnsi="Garamond" w:cs="Arial"/>
          <w:b/>
          <w:sz w:val="24"/>
          <w:szCs w:val="24"/>
        </w:rPr>
        <w:t xml:space="preserve"> na </w:t>
      </w:r>
      <w:proofErr w:type="gramStart"/>
      <w:r w:rsidR="00606F01">
        <w:rPr>
          <w:rFonts w:ascii="Garamond" w:hAnsi="Garamond" w:cs="Arial"/>
          <w:b/>
          <w:sz w:val="24"/>
          <w:szCs w:val="24"/>
        </w:rPr>
        <w:t>praça</w:t>
      </w:r>
      <w:r w:rsidR="0047532D">
        <w:rPr>
          <w:rFonts w:ascii="Garamond" w:hAnsi="Garamond" w:cs="Arial"/>
          <w:b/>
          <w:sz w:val="24"/>
          <w:szCs w:val="24"/>
        </w:rPr>
        <w:t xml:space="preserve">,  </w:t>
      </w:r>
      <w:r w:rsidR="0047532D" w:rsidRPr="0047532D">
        <w:rPr>
          <w:rFonts w:ascii="Garamond" w:hAnsi="Garamond" w:cs="Arial"/>
          <w:b/>
          <w:sz w:val="24"/>
          <w:szCs w:val="24"/>
        </w:rPr>
        <w:t>localizada</w:t>
      </w:r>
      <w:proofErr w:type="gramEnd"/>
      <w:r w:rsidR="0047532D" w:rsidRPr="0047532D">
        <w:rPr>
          <w:rFonts w:ascii="Garamond" w:hAnsi="Garamond" w:cs="Arial"/>
          <w:b/>
          <w:sz w:val="24"/>
          <w:szCs w:val="24"/>
        </w:rPr>
        <w:t xml:space="preserve"> na praça Getúlio Vargas, com área total de 171,16 metros quadrados</w:t>
      </w:r>
      <w:r w:rsidR="00280574">
        <w:rPr>
          <w:rFonts w:ascii="Garamond" w:hAnsi="Garamond" w:cs="Arial"/>
          <w:b/>
          <w:sz w:val="24"/>
          <w:szCs w:val="24"/>
        </w:rPr>
        <w:t xml:space="preserve"> </w:t>
      </w:r>
      <w:r w:rsidR="00763561" w:rsidRPr="00DF022D">
        <w:rPr>
          <w:rFonts w:ascii="Garamond" w:hAnsi="Garamond" w:cs="Arial"/>
          <w:b/>
          <w:sz w:val="24"/>
          <w:szCs w:val="24"/>
        </w:rPr>
        <w:t>e dá outras providências.</w:t>
      </w:r>
    </w:p>
    <w:p w14:paraId="651D4C64" w14:textId="77777777" w:rsidR="00763561" w:rsidRPr="00DF022D" w:rsidRDefault="00763561" w:rsidP="004A56C2">
      <w:pPr>
        <w:spacing w:line="360" w:lineRule="auto"/>
        <w:jc w:val="both"/>
        <w:rPr>
          <w:rFonts w:ascii="Garamond" w:hAnsi="Garamond" w:cs="Arial"/>
          <w:b/>
          <w:sz w:val="24"/>
          <w:szCs w:val="24"/>
        </w:rPr>
      </w:pPr>
    </w:p>
    <w:p w14:paraId="5128DFB0" w14:textId="15ECB5C3" w:rsidR="0047532D" w:rsidRDefault="0022069F" w:rsidP="004A56C2">
      <w:pPr>
        <w:spacing w:line="360" w:lineRule="auto"/>
        <w:jc w:val="both"/>
        <w:rPr>
          <w:rFonts w:ascii="Garamond" w:hAnsi="Garamond" w:cs="Arial"/>
          <w:sz w:val="24"/>
          <w:szCs w:val="24"/>
        </w:rPr>
      </w:pPr>
      <w:r w:rsidRPr="00DF022D">
        <w:rPr>
          <w:rFonts w:ascii="Garamond" w:hAnsi="Garamond" w:cs="Arial"/>
          <w:b/>
          <w:sz w:val="24"/>
          <w:szCs w:val="24"/>
        </w:rPr>
        <w:t>Art. 1º</w:t>
      </w:r>
      <w:r w:rsidR="00280574">
        <w:rPr>
          <w:rFonts w:ascii="Garamond" w:hAnsi="Garamond" w:cs="Arial"/>
          <w:sz w:val="24"/>
          <w:szCs w:val="24"/>
        </w:rPr>
        <w:t xml:space="preserve"> A edificação destinada a instalação do</w:t>
      </w:r>
      <w:r w:rsidR="00606F01">
        <w:rPr>
          <w:rFonts w:ascii="Garamond" w:hAnsi="Garamond" w:cs="Arial"/>
          <w:sz w:val="24"/>
          <w:szCs w:val="24"/>
        </w:rPr>
        <w:t xml:space="preserve"> c</w:t>
      </w:r>
      <w:r w:rsidR="0047532D">
        <w:rPr>
          <w:rFonts w:ascii="Garamond" w:hAnsi="Garamond" w:cs="Arial"/>
          <w:sz w:val="24"/>
          <w:szCs w:val="24"/>
        </w:rPr>
        <w:t>afé</w:t>
      </w:r>
      <w:r w:rsidR="00606F01">
        <w:rPr>
          <w:rFonts w:ascii="Garamond" w:hAnsi="Garamond" w:cs="Arial"/>
          <w:sz w:val="24"/>
          <w:szCs w:val="24"/>
        </w:rPr>
        <w:t xml:space="preserve"> n</w:t>
      </w:r>
      <w:r w:rsidR="00280574">
        <w:rPr>
          <w:rFonts w:ascii="Garamond" w:hAnsi="Garamond" w:cs="Arial"/>
          <w:sz w:val="24"/>
          <w:szCs w:val="24"/>
        </w:rPr>
        <w:t xml:space="preserve">a </w:t>
      </w:r>
      <w:r w:rsidR="00606F01">
        <w:rPr>
          <w:rFonts w:ascii="Garamond" w:hAnsi="Garamond" w:cs="Arial"/>
          <w:sz w:val="24"/>
          <w:szCs w:val="24"/>
        </w:rPr>
        <w:t>praça, localizada na P</w:t>
      </w:r>
      <w:r w:rsidR="0047532D">
        <w:rPr>
          <w:rFonts w:ascii="Garamond" w:hAnsi="Garamond" w:cs="Arial"/>
          <w:sz w:val="24"/>
          <w:szCs w:val="24"/>
        </w:rPr>
        <w:t>raça Getúlio Vargas, com área total de 171,16 metros quadrados</w:t>
      </w:r>
      <w:r w:rsidR="00920660">
        <w:rPr>
          <w:rFonts w:ascii="Garamond" w:hAnsi="Garamond" w:cs="Arial"/>
          <w:sz w:val="24"/>
          <w:szCs w:val="24"/>
        </w:rPr>
        <w:t>,</w:t>
      </w:r>
      <w:r w:rsidR="00920660" w:rsidRPr="00920660">
        <w:rPr>
          <w:rFonts w:ascii="Garamond" w:hAnsi="Garamond" w:cs="Arial"/>
          <w:sz w:val="24"/>
          <w:szCs w:val="24"/>
        </w:rPr>
        <w:t xml:space="preserve"> ainda</w:t>
      </w:r>
      <w:r w:rsidR="00920660">
        <w:rPr>
          <w:rFonts w:ascii="Garamond" w:hAnsi="Garamond" w:cs="Arial"/>
          <w:sz w:val="24"/>
          <w:szCs w:val="24"/>
        </w:rPr>
        <w:t xml:space="preserve"> sem denominação fixada em Lei, </w:t>
      </w:r>
      <w:r w:rsidR="0047532D" w:rsidRPr="0047532D">
        <w:rPr>
          <w:rFonts w:ascii="Garamond" w:hAnsi="Garamond" w:cs="Arial"/>
          <w:sz w:val="24"/>
          <w:szCs w:val="24"/>
        </w:rPr>
        <w:t>passa a denominar-se</w:t>
      </w:r>
      <w:r w:rsidR="0047532D">
        <w:rPr>
          <w:rFonts w:ascii="Garamond" w:hAnsi="Garamond" w:cs="Arial"/>
          <w:sz w:val="24"/>
          <w:szCs w:val="24"/>
        </w:rPr>
        <w:t xml:space="preserve"> </w:t>
      </w:r>
      <w:r w:rsidR="0047532D" w:rsidRPr="0047532D">
        <w:rPr>
          <w:rFonts w:ascii="Garamond" w:hAnsi="Garamond" w:cs="Arial"/>
          <w:sz w:val="24"/>
          <w:szCs w:val="24"/>
        </w:rPr>
        <w:t>Nilton Luiz Pacheco Rocha Loures</w:t>
      </w:r>
      <w:r w:rsidR="0047532D">
        <w:rPr>
          <w:rFonts w:ascii="Garamond" w:hAnsi="Garamond" w:cs="Arial"/>
          <w:sz w:val="24"/>
          <w:szCs w:val="24"/>
        </w:rPr>
        <w:t xml:space="preserve">. </w:t>
      </w:r>
    </w:p>
    <w:p w14:paraId="3505C179" w14:textId="77777777" w:rsidR="004065C6" w:rsidRDefault="004065C6" w:rsidP="004A56C2">
      <w:pPr>
        <w:spacing w:line="360" w:lineRule="auto"/>
        <w:jc w:val="both"/>
        <w:rPr>
          <w:rFonts w:ascii="Garamond" w:hAnsi="Garamond" w:cs="Arial"/>
          <w:sz w:val="24"/>
          <w:szCs w:val="24"/>
        </w:rPr>
      </w:pPr>
    </w:p>
    <w:p w14:paraId="60C1F35C" w14:textId="1A46344C" w:rsidR="008B2EBB" w:rsidRDefault="0047532D" w:rsidP="004A56C2">
      <w:pPr>
        <w:spacing w:line="360" w:lineRule="auto"/>
        <w:jc w:val="both"/>
        <w:rPr>
          <w:rFonts w:ascii="Garamond" w:hAnsi="Garamond" w:cs="Arial"/>
          <w:sz w:val="24"/>
          <w:szCs w:val="24"/>
        </w:rPr>
      </w:pPr>
      <w:r w:rsidRPr="0047532D">
        <w:rPr>
          <w:rFonts w:ascii="Garamond" w:hAnsi="Garamond" w:cs="Arial"/>
          <w:sz w:val="24"/>
          <w:szCs w:val="24"/>
        </w:rPr>
        <w:t>Parágrafo Único</w:t>
      </w:r>
      <w:r w:rsidR="00606F01">
        <w:rPr>
          <w:rFonts w:ascii="Garamond" w:hAnsi="Garamond" w:cs="Arial"/>
          <w:sz w:val="24"/>
          <w:szCs w:val="24"/>
        </w:rPr>
        <w:t>. A biogra</w:t>
      </w:r>
      <w:r>
        <w:rPr>
          <w:rFonts w:ascii="Garamond" w:hAnsi="Garamond" w:cs="Arial"/>
          <w:sz w:val="24"/>
          <w:szCs w:val="24"/>
        </w:rPr>
        <w:t>fia d</w:t>
      </w:r>
      <w:r w:rsidRPr="0047532D">
        <w:rPr>
          <w:rFonts w:ascii="Garamond" w:hAnsi="Garamond" w:cs="Arial"/>
          <w:sz w:val="24"/>
          <w:szCs w:val="24"/>
        </w:rPr>
        <w:t xml:space="preserve">o homenageado </w:t>
      </w:r>
      <w:r w:rsidR="00606F01">
        <w:rPr>
          <w:rFonts w:ascii="Garamond" w:hAnsi="Garamond" w:cs="Arial"/>
          <w:sz w:val="24"/>
          <w:szCs w:val="24"/>
        </w:rPr>
        <w:t>faz</w:t>
      </w:r>
      <w:r>
        <w:rPr>
          <w:rFonts w:ascii="Garamond" w:hAnsi="Garamond" w:cs="Arial"/>
          <w:sz w:val="24"/>
          <w:szCs w:val="24"/>
        </w:rPr>
        <w:t xml:space="preserve"> </w:t>
      </w:r>
      <w:r w:rsidRPr="0047532D">
        <w:rPr>
          <w:rFonts w:ascii="Garamond" w:hAnsi="Garamond" w:cs="Arial"/>
          <w:sz w:val="24"/>
          <w:szCs w:val="24"/>
        </w:rPr>
        <w:t>parte integrante desta Lei.</w:t>
      </w:r>
      <w:r w:rsidRPr="0047532D">
        <w:rPr>
          <w:rFonts w:ascii="Garamond" w:hAnsi="Garamond" w:cs="Arial"/>
          <w:sz w:val="24"/>
          <w:szCs w:val="24"/>
        </w:rPr>
        <w:cr/>
      </w:r>
    </w:p>
    <w:p w14:paraId="7842D8BD" w14:textId="63464808" w:rsidR="00763561" w:rsidRPr="00DF022D" w:rsidRDefault="004065C6" w:rsidP="004A56C2">
      <w:pPr>
        <w:spacing w:line="360" w:lineRule="auto"/>
        <w:jc w:val="both"/>
        <w:rPr>
          <w:rFonts w:ascii="Garamond" w:hAnsi="Garamond" w:cs="Arial"/>
          <w:sz w:val="24"/>
          <w:szCs w:val="24"/>
        </w:rPr>
      </w:pPr>
      <w:r>
        <w:rPr>
          <w:rFonts w:ascii="Garamond" w:hAnsi="Garamond" w:cs="Arial"/>
          <w:b/>
          <w:sz w:val="24"/>
          <w:szCs w:val="24"/>
        </w:rPr>
        <w:t>Art. 2</w:t>
      </w:r>
      <w:proofErr w:type="gramStart"/>
      <w:r w:rsidR="00D6409C" w:rsidRPr="00DF022D">
        <w:rPr>
          <w:rFonts w:ascii="Garamond" w:hAnsi="Garamond" w:cs="Arial"/>
          <w:b/>
          <w:sz w:val="24"/>
          <w:szCs w:val="24"/>
        </w:rPr>
        <w:t>º</w:t>
      </w:r>
      <w:r w:rsidR="00D6409C">
        <w:rPr>
          <w:rFonts w:ascii="Garamond" w:hAnsi="Garamond" w:cs="Arial"/>
          <w:b/>
          <w:sz w:val="24"/>
          <w:szCs w:val="24"/>
        </w:rPr>
        <w:t xml:space="preserve">  </w:t>
      </w:r>
      <w:r w:rsidR="00763561" w:rsidRPr="00DF022D">
        <w:rPr>
          <w:rFonts w:ascii="Garamond" w:hAnsi="Garamond" w:cs="Arial"/>
          <w:sz w:val="24"/>
          <w:szCs w:val="24"/>
        </w:rPr>
        <w:t>Esta</w:t>
      </w:r>
      <w:proofErr w:type="gramEnd"/>
      <w:r w:rsidR="00763561" w:rsidRPr="00DF022D">
        <w:rPr>
          <w:rFonts w:ascii="Garamond" w:hAnsi="Garamond" w:cs="Arial"/>
          <w:sz w:val="24"/>
          <w:szCs w:val="24"/>
        </w:rPr>
        <w:t xml:space="preserve"> Lei entrará em vigor na data de sua publicação. </w:t>
      </w:r>
    </w:p>
    <w:p w14:paraId="7854598E" w14:textId="77777777" w:rsidR="00763561" w:rsidRPr="00DF022D" w:rsidRDefault="00763561" w:rsidP="004A56C2">
      <w:pPr>
        <w:spacing w:line="360" w:lineRule="auto"/>
        <w:jc w:val="both"/>
        <w:rPr>
          <w:rFonts w:ascii="Garamond" w:hAnsi="Garamond" w:cs="Arial"/>
          <w:b/>
          <w:sz w:val="24"/>
          <w:szCs w:val="24"/>
        </w:rPr>
      </w:pPr>
    </w:p>
    <w:p w14:paraId="580B9E79" w14:textId="77777777" w:rsidR="00763561" w:rsidRPr="00DF022D" w:rsidRDefault="00763561" w:rsidP="004A56C2">
      <w:pPr>
        <w:spacing w:line="360" w:lineRule="auto"/>
        <w:jc w:val="both"/>
        <w:rPr>
          <w:rFonts w:ascii="Garamond" w:hAnsi="Garamond" w:cs="Arial"/>
          <w:sz w:val="24"/>
          <w:szCs w:val="24"/>
        </w:rPr>
      </w:pPr>
    </w:p>
    <w:p w14:paraId="50CB7C78" w14:textId="471651EA" w:rsidR="00763561" w:rsidRPr="00DF022D" w:rsidRDefault="00763561" w:rsidP="00920660">
      <w:pPr>
        <w:spacing w:line="360" w:lineRule="auto"/>
        <w:jc w:val="center"/>
        <w:rPr>
          <w:rFonts w:ascii="Garamond" w:hAnsi="Garamond" w:cs="Arial"/>
          <w:sz w:val="24"/>
          <w:szCs w:val="24"/>
        </w:rPr>
      </w:pPr>
      <w:r w:rsidRPr="00DF022D">
        <w:rPr>
          <w:rFonts w:ascii="Garamond" w:hAnsi="Garamond" w:cs="Arial"/>
          <w:sz w:val="24"/>
          <w:szCs w:val="24"/>
        </w:rPr>
        <w:t xml:space="preserve">GABINETE DA PREFEITA DE CLEVELÂNDIA, ESTADO DO PARANÁ, </w:t>
      </w:r>
      <w:r w:rsidR="000A29A6">
        <w:rPr>
          <w:rFonts w:ascii="Garamond" w:hAnsi="Garamond" w:cs="Arial"/>
          <w:sz w:val="24"/>
          <w:szCs w:val="24"/>
        </w:rPr>
        <w:t>07</w:t>
      </w:r>
      <w:r w:rsidRPr="00DF022D">
        <w:rPr>
          <w:rFonts w:ascii="Garamond" w:hAnsi="Garamond" w:cs="Arial"/>
          <w:sz w:val="24"/>
          <w:szCs w:val="24"/>
        </w:rPr>
        <w:t xml:space="preserve"> de </w:t>
      </w:r>
      <w:r w:rsidR="000A29A6">
        <w:rPr>
          <w:rFonts w:ascii="Garamond" w:hAnsi="Garamond" w:cs="Arial"/>
          <w:sz w:val="24"/>
          <w:szCs w:val="24"/>
        </w:rPr>
        <w:t>junho</w:t>
      </w:r>
      <w:r w:rsidR="00B1257B">
        <w:rPr>
          <w:rFonts w:ascii="Garamond" w:hAnsi="Garamond" w:cs="Arial"/>
          <w:sz w:val="24"/>
          <w:szCs w:val="24"/>
        </w:rPr>
        <w:t xml:space="preserve"> de 2024</w:t>
      </w:r>
      <w:r w:rsidRPr="00DF022D">
        <w:rPr>
          <w:rFonts w:ascii="Garamond" w:hAnsi="Garamond" w:cs="Arial"/>
          <w:sz w:val="24"/>
          <w:szCs w:val="24"/>
        </w:rPr>
        <w:t>.</w:t>
      </w:r>
    </w:p>
    <w:p w14:paraId="2972F2BE" w14:textId="77777777" w:rsidR="00763561" w:rsidRPr="00DF022D" w:rsidRDefault="00763561" w:rsidP="00920660">
      <w:pPr>
        <w:spacing w:line="360" w:lineRule="auto"/>
        <w:jc w:val="center"/>
        <w:rPr>
          <w:rFonts w:ascii="Garamond" w:hAnsi="Garamond" w:cs="Arial"/>
          <w:sz w:val="24"/>
          <w:szCs w:val="24"/>
        </w:rPr>
      </w:pPr>
    </w:p>
    <w:p w14:paraId="39D7331F" w14:textId="77777777" w:rsidR="00763561" w:rsidRPr="00DF022D" w:rsidRDefault="00763561" w:rsidP="00920660">
      <w:pPr>
        <w:spacing w:line="360" w:lineRule="auto"/>
        <w:jc w:val="center"/>
        <w:rPr>
          <w:rFonts w:ascii="Garamond" w:hAnsi="Garamond" w:cs="Arial"/>
          <w:sz w:val="24"/>
          <w:szCs w:val="24"/>
        </w:rPr>
      </w:pPr>
    </w:p>
    <w:p w14:paraId="0FD10CC6" w14:textId="77777777" w:rsidR="00763561" w:rsidRPr="002D16A4" w:rsidRDefault="00763561" w:rsidP="00920660">
      <w:pPr>
        <w:spacing w:line="360" w:lineRule="auto"/>
        <w:jc w:val="center"/>
        <w:rPr>
          <w:rFonts w:ascii="Garamond" w:hAnsi="Garamond" w:cs="Arial"/>
          <w:b/>
          <w:sz w:val="24"/>
          <w:szCs w:val="24"/>
        </w:rPr>
      </w:pPr>
      <w:r w:rsidRPr="002D16A4">
        <w:rPr>
          <w:rFonts w:ascii="Garamond" w:hAnsi="Garamond" w:cs="Arial"/>
          <w:b/>
          <w:sz w:val="24"/>
          <w:szCs w:val="24"/>
        </w:rPr>
        <w:t>RAFAELA MARTINS LOSI</w:t>
      </w:r>
    </w:p>
    <w:p w14:paraId="61E3B99B" w14:textId="77777777" w:rsidR="00763561" w:rsidRPr="002D16A4" w:rsidRDefault="00763561" w:rsidP="00920660">
      <w:pPr>
        <w:spacing w:line="360" w:lineRule="auto"/>
        <w:jc w:val="center"/>
        <w:rPr>
          <w:rFonts w:ascii="Garamond" w:hAnsi="Garamond" w:cs="Arial"/>
          <w:b/>
          <w:sz w:val="24"/>
          <w:szCs w:val="24"/>
        </w:rPr>
      </w:pPr>
      <w:r w:rsidRPr="002D16A4">
        <w:rPr>
          <w:rFonts w:ascii="Garamond" w:hAnsi="Garamond" w:cs="Arial"/>
          <w:b/>
          <w:sz w:val="24"/>
          <w:szCs w:val="24"/>
        </w:rPr>
        <w:t>Prefeita Municipal</w:t>
      </w:r>
    </w:p>
    <w:p w14:paraId="5054985F" w14:textId="389B5448" w:rsidR="00B75C0D" w:rsidRPr="00DF022D" w:rsidRDefault="00B75C0D" w:rsidP="00920660">
      <w:pPr>
        <w:jc w:val="center"/>
        <w:rPr>
          <w:sz w:val="24"/>
          <w:szCs w:val="24"/>
        </w:rPr>
      </w:pPr>
    </w:p>
    <w:p w14:paraId="3608762F" w14:textId="77777777" w:rsidR="00B1257B" w:rsidRDefault="00B1257B" w:rsidP="004A56C2">
      <w:pPr>
        <w:spacing w:line="360" w:lineRule="auto"/>
        <w:jc w:val="both"/>
        <w:rPr>
          <w:rFonts w:ascii="Garamond" w:hAnsi="Garamond" w:cs="Arial"/>
          <w:b/>
          <w:sz w:val="24"/>
          <w:szCs w:val="24"/>
        </w:rPr>
      </w:pPr>
    </w:p>
    <w:p w14:paraId="7DAAC0E3" w14:textId="77777777" w:rsidR="00B1257B" w:rsidRDefault="00B1257B" w:rsidP="004A56C2">
      <w:pPr>
        <w:spacing w:line="360" w:lineRule="auto"/>
        <w:jc w:val="both"/>
        <w:rPr>
          <w:rFonts w:ascii="Garamond" w:hAnsi="Garamond" w:cs="Arial"/>
          <w:b/>
          <w:sz w:val="24"/>
          <w:szCs w:val="24"/>
        </w:rPr>
      </w:pPr>
    </w:p>
    <w:p w14:paraId="1AB6C02D" w14:textId="77777777" w:rsidR="00B1257B" w:rsidRDefault="00B1257B" w:rsidP="004A56C2">
      <w:pPr>
        <w:spacing w:line="360" w:lineRule="auto"/>
        <w:jc w:val="both"/>
        <w:rPr>
          <w:rFonts w:ascii="Garamond" w:hAnsi="Garamond" w:cs="Arial"/>
          <w:b/>
          <w:sz w:val="24"/>
          <w:szCs w:val="24"/>
        </w:rPr>
      </w:pPr>
    </w:p>
    <w:p w14:paraId="6FF72DA0" w14:textId="77777777" w:rsidR="00B1257B" w:rsidRDefault="00B1257B" w:rsidP="004A56C2">
      <w:pPr>
        <w:spacing w:line="360" w:lineRule="auto"/>
        <w:jc w:val="both"/>
        <w:rPr>
          <w:rFonts w:ascii="Garamond" w:hAnsi="Garamond" w:cs="Arial"/>
          <w:b/>
          <w:sz w:val="24"/>
          <w:szCs w:val="24"/>
        </w:rPr>
      </w:pPr>
    </w:p>
    <w:p w14:paraId="125115D6" w14:textId="77777777" w:rsidR="004065C6" w:rsidRDefault="004065C6" w:rsidP="004A56C2">
      <w:pPr>
        <w:spacing w:line="360" w:lineRule="auto"/>
        <w:jc w:val="both"/>
        <w:rPr>
          <w:rFonts w:ascii="Garamond" w:hAnsi="Garamond" w:cs="Arial"/>
          <w:b/>
          <w:sz w:val="24"/>
          <w:szCs w:val="24"/>
        </w:rPr>
      </w:pPr>
    </w:p>
    <w:p w14:paraId="4BBF7E7F" w14:textId="77777777" w:rsidR="004065C6" w:rsidRDefault="004065C6" w:rsidP="004A56C2">
      <w:pPr>
        <w:spacing w:line="360" w:lineRule="auto"/>
        <w:jc w:val="both"/>
        <w:rPr>
          <w:rFonts w:ascii="Garamond" w:hAnsi="Garamond" w:cs="Arial"/>
          <w:b/>
          <w:sz w:val="24"/>
          <w:szCs w:val="24"/>
        </w:rPr>
      </w:pPr>
    </w:p>
    <w:p w14:paraId="0C649A1E" w14:textId="77777777" w:rsidR="004065C6" w:rsidRDefault="004065C6" w:rsidP="004A56C2">
      <w:pPr>
        <w:spacing w:line="360" w:lineRule="auto"/>
        <w:jc w:val="both"/>
        <w:rPr>
          <w:rFonts w:ascii="Garamond" w:hAnsi="Garamond" w:cs="Arial"/>
          <w:b/>
          <w:sz w:val="24"/>
          <w:szCs w:val="24"/>
        </w:rPr>
      </w:pPr>
    </w:p>
    <w:p w14:paraId="0A792B6C" w14:textId="77777777" w:rsidR="004065C6" w:rsidRDefault="004065C6" w:rsidP="004A56C2">
      <w:pPr>
        <w:spacing w:line="360" w:lineRule="auto"/>
        <w:jc w:val="both"/>
        <w:rPr>
          <w:rFonts w:ascii="Garamond" w:hAnsi="Garamond" w:cs="Arial"/>
          <w:b/>
          <w:sz w:val="24"/>
          <w:szCs w:val="24"/>
        </w:rPr>
      </w:pPr>
    </w:p>
    <w:p w14:paraId="65837C63" w14:textId="77777777" w:rsidR="004065C6" w:rsidRDefault="004065C6" w:rsidP="004A56C2">
      <w:pPr>
        <w:spacing w:line="360" w:lineRule="auto"/>
        <w:jc w:val="both"/>
        <w:rPr>
          <w:rFonts w:ascii="Garamond" w:hAnsi="Garamond" w:cs="Arial"/>
          <w:b/>
          <w:sz w:val="24"/>
          <w:szCs w:val="24"/>
        </w:rPr>
      </w:pPr>
    </w:p>
    <w:p w14:paraId="0047DDFA" w14:textId="77777777" w:rsidR="004065C6" w:rsidRDefault="004065C6" w:rsidP="004A56C2">
      <w:pPr>
        <w:spacing w:line="360" w:lineRule="auto"/>
        <w:jc w:val="both"/>
        <w:rPr>
          <w:rFonts w:ascii="Garamond" w:hAnsi="Garamond" w:cs="Arial"/>
          <w:b/>
          <w:sz w:val="24"/>
          <w:szCs w:val="24"/>
        </w:rPr>
      </w:pPr>
    </w:p>
    <w:p w14:paraId="601B6489" w14:textId="77777777" w:rsidR="004065C6" w:rsidRDefault="004065C6" w:rsidP="004A56C2">
      <w:pPr>
        <w:spacing w:line="360" w:lineRule="auto"/>
        <w:jc w:val="both"/>
        <w:rPr>
          <w:rFonts w:ascii="Garamond" w:hAnsi="Garamond" w:cs="Arial"/>
          <w:b/>
          <w:sz w:val="24"/>
          <w:szCs w:val="24"/>
        </w:rPr>
      </w:pPr>
    </w:p>
    <w:p w14:paraId="789084AA" w14:textId="77777777" w:rsidR="004A56C2" w:rsidRDefault="004A56C2" w:rsidP="004A56C2">
      <w:pPr>
        <w:spacing w:line="360" w:lineRule="auto"/>
        <w:jc w:val="both"/>
        <w:rPr>
          <w:rFonts w:ascii="Garamond" w:hAnsi="Garamond" w:cs="Arial"/>
          <w:b/>
          <w:sz w:val="24"/>
          <w:szCs w:val="24"/>
        </w:rPr>
      </w:pPr>
    </w:p>
    <w:p w14:paraId="712B81A5" w14:textId="77777777" w:rsidR="00763561" w:rsidRDefault="00763561" w:rsidP="00920660">
      <w:pPr>
        <w:spacing w:line="360" w:lineRule="auto"/>
        <w:jc w:val="center"/>
        <w:rPr>
          <w:rFonts w:ascii="Garamond" w:hAnsi="Garamond" w:cs="Arial"/>
          <w:b/>
          <w:sz w:val="24"/>
          <w:szCs w:val="24"/>
        </w:rPr>
      </w:pPr>
      <w:r w:rsidRPr="00DF022D">
        <w:rPr>
          <w:rFonts w:ascii="Garamond" w:hAnsi="Garamond" w:cs="Arial"/>
          <w:b/>
          <w:sz w:val="24"/>
          <w:szCs w:val="24"/>
        </w:rPr>
        <w:lastRenderedPageBreak/>
        <w:t>JUSTIFICATIVA</w:t>
      </w:r>
    </w:p>
    <w:p w14:paraId="7F6A969E" w14:textId="77777777" w:rsidR="00677F43" w:rsidRPr="00DF022D" w:rsidRDefault="00677F43" w:rsidP="00920660">
      <w:pPr>
        <w:spacing w:line="360" w:lineRule="auto"/>
        <w:jc w:val="center"/>
        <w:rPr>
          <w:rFonts w:ascii="Garamond" w:hAnsi="Garamond" w:cs="Arial"/>
          <w:b/>
          <w:sz w:val="24"/>
          <w:szCs w:val="24"/>
        </w:rPr>
      </w:pPr>
    </w:p>
    <w:p w14:paraId="2D198F47" w14:textId="77777777" w:rsidR="00763561" w:rsidRPr="00DF022D" w:rsidRDefault="00763561" w:rsidP="00920660">
      <w:pPr>
        <w:spacing w:line="360" w:lineRule="auto"/>
        <w:rPr>
          <w:rFonts w:ascii="Garamond" w:hAnsi="Garamond" w:cs="Arial"/>
          <w:b/>
          <w:sz w:val="24"/>
          <w:szCs w:val="24"/>
        </w:rPr>
      </w:pPr>
      <w:r w:rsidRPr="00DF022D">
        <w:rPr>
          <w:rFonts w:ascii="Garamond" w:hAnsi="Garamond" w:cs="Arial"/>
          <w:b/>
          <w:sz w:val="24"/>
          <w:szCs w:val="24"/>
        </w:rPr>
        <w:t>Excelentíssimo Senhor PRESIDENTE e</w:t>
      </w:r>
    </w:p>
    <w:p w14:paraId="489A65D8" w14:textId="77777777" w:rsidR="00763561" w:rsidRDefault="00763561" w:rsidP="00920660">
      <w:pPr>
        <w:spacing w:line="360" w:lineRule="auto"/>
        <w:rPr>
          <w:rFonts w:ascii="Garamond" w:hAnsi="Garamond" w:cs="Arial"/>
          <w:b/>
          <w:sz w:val="24"/>
          <w:szCs w:val="24"/>
        </w:rPr>
      </w:pPr>
      <w:r w:rsidRPr="00DF022D">
        <w:rPr>
          <w:rFonts w:ascii="Garamond" w:hAnsi="Garamond" w:cs="Arial"/>
          <w:b/>
          <w:sz w:val="24"/>
          <w:szCs w:val="24"/>
        </w:rPr>
        <w:t>Ilustríssimos Senhores VEREADORES.</w:t>
      </w:r>
    </w:p>
    <w:p w14:paraId="37213A4A" w14:textId="77777777" w:rsidR="00677F43" w:rsidRPr="00DF022D" w:rsidRDefault="00677F43" w:rsidP="004A56C2">
      <w:pPr>
        <w:spacing w:line="360" w:lineRule="auto"/>
        <w:jc w:val="both"/>
        <w:rPr>
          <w:rFonts w:ascii="Garamond" w:hAnsi="Garamond" w:cs="Arial"/>
          <w:b/>
          <w:sz w:val="24"/>
          <w:szCs w:val="24"/>
        </w:rPr>
      </w:pPr>
    </w:p>
    <w:p w14:paraId="4205D3F4" w14:textId="666ED275" w:rsidR="000D511E" w:rsidRDefault="00763561" w:rsidP="004A56C2">
      <w:pPr>
        <w:spacing w:line="360" w:lineRule="auto"/>
        <w:ind w:firstLine="708"/>
        <w:jc w:val="both"/>
        <w:rPr>
          <w:rFonts w:ascii="Garamond" w:hAnsi="Garamond" w:cs="Arial"/>
          <w:sz w:val="24"/>
          <w:szCs w:val="24"/>
        </w:rPr>
      </w:pPr>
      <w:r w:rsidRPr="00DF022D">
        <w:rPr>
          <w:rFonts w:ascii="Garamond" w:hAnsi="Garamond" w:cs="Arial"/>
          <w:sz w:val="24"/>
          <w:szCs w:val="24"/>
        </w:rPr>
        <w:t xml:space="preserve">Tenho a honra de submeter à apreciação desta Casa de Leis, em anexo, Projeto de Lei de Iniciativa do Poder Executivo nº </w:t>
      </w:r>
      <w:r w:rsidR="004065C6">
        <w:rPr>
          <w:rFonts w:ascii="Garamond" w:hAnsi="Garamond" w:cs="Arial"/>
          <w:sz w:val="24"/>
          <w:szCs w:val="24"/>
        </w:rPr>
        <w:t>014</w:t>
      </w:r>
      <w:r w:rsidR="001E4BB3" w:rsidRPr="00DF022D">
        <w:rPr>
          <w:rFonts w:ascii="Garamond" w:hAnsi="Garamond" w:cs="Arial"/>
          <w:sz w:val="24"/>
          <w:szCs w:val="24"/>
        </w:rPr>
        <w:t>/202</w:t>
      </w:r>
      <w:r w:rsidR="00B1257B">
        <w:rPr>
          <w:rFonts w:ascii="Garamond" w:hAnsi="Garamond" w:cs="Arial"/>
          <w:sz w:val="24"/>
          <w:szCs w:val="24"/>
        </w:rPr>
        <w:t>4</w:t>
      </w:r>
      <w:r w:rsidR="001E4BB3" w:rsidRPr="00DF022D">
        <w:rPr>
          <w:rFonts w:ascii="Garamond" w:hAnsi="Garamond" w:cs="Arial"/>
          <w:sz w:val="24"/>
          <w:szCs w:val="24"/>
        </w:rPr>
        <w:t>,</w:t>
      </w:r>
      <w:r w:rsidRPr="00DF022D">
        <w:rPr>
          <w:rFonts w:ascii="Garamond" w:hAnsi="Garamond" w:cs="Arial"/>
          <w:sz w:val="24"/>
          <w:szCs w:val="24"/>
        </w:rPr>
        <w:t xml:space="preserve"> que tem por objetivo </w:t>
      </w:r>
      <w:r w:rsidR="000E2DCA">
        <w:rPr>
          <w:rFonts w:ascii="Garamond" w:hAnsi="Garamond" w:cs="Arial"/>
          <w:sz w:val="24"/>
          <w:szCs w:val="24"/>
        </w:rPr>
        <w:t>nomear a ob</w:t>
      </w:r>
      <w:r w:rsidR="00606F01">
        <w:rPr>
          <w:rFonts w:ascii="Garamond" w:hAnsi="Garamond" w:cs="Arial"/>
          <w:sz w:val="24"/>
          <w:szCs w:val="24"/>
        </w:rPr>
        <w:t xml:space="preserve">ra destinada a instalação do </w:t>
      </w:r>
      <w:r w:rsidR="000E2DCA">
        <w:rPr>
          <w:rFonts w:ascii="Garamond" w:hAnsi="Garamond" w:cs="Arial"/>
          <w:sz w:val="24"/>
          <w:szCs w:val="24"/>
        </w:rPr>
        <w:t>café</w:t>
      </w:r>
      <w:r w:rsidR="00606F01">
        <w:rPr>
          <w:rFonts w:ascii="Garamond" w:hAnsi="Garamond" w:cs="Arial"/>
          <w:sz w:val="24"/>
          <w:szCs w:val="24"/>
        </w:rPr>
        <w:t xml:space="preserve"> na praça, localizada na P</w:t>
      </w:r>
      <w:r w:rsidR="000E2DCA">
        <w:rPr>
          <w:rFonts w:ascii="Garamond" w:hAnsi="Garamond" w:cs="Arial"/>
          <w:sz w:val="24"/>
          <w:szCs w:val="24"/>
        </w:rPr>
        <w:t xml:space="preserve">raça Getúlio Vargas, com área total de 171,16 metros quadrados, de </w:t>
      </w:r>
      <w:r w:rsidR="000E2DCA" w:rsidRPr="0047532D">
        <w:rPr>
          <w:rFonts w:ascii="Garamond" w:hAnsi="Garamond" w:cs="Arial"/>
          <w:sz w:val="24"/>
          <w:szCs w:val="24"/>
        </w:rPr>
        <w:t>Nilton Luiz Pacheco Rocha Loures</w:t>
      </w:r>
      <w:r w:rsidR="000E2DCA">
        <w:rPr>
          <w:rFonts w:ascii="Garamond" w:hAnsi="Garamond" w:cs="Arial"/>
          <w:sz w:val="24"/>
          <w:szCs w:val="24"/>
        </w:rPr>
        <w:t>.</w:t>
      </w:r>
    </w:p>
    <w:p w14:paraId="7AB89EA1" w14:textId="5D6DA408" w:rsidR="000E2DCA" w:rsidRPr="000E2DCA" w:rsidRDefault="000E2DCA" w:rsidP="00606F01">
      <w:pPr>
        <w:spacing w:line="360" w:lineRule="auto"/>
        <w:ind w:firstLine="708"/>
        <w:jc w:val="both"/>
        <w:rPr>
          <w:rFonts w:ascii="Garamond" w:hAnsi="Garamond" w:cs="Arial"/>
          <w:sz w:val="24"/>
          <w:szCs w:val="24"/>
        </w:rPr>
      </w:pPr>
      <w:r>
        <w:rPr>
          <w:rFonts w:ascii="Garamond" w:hAnsi="Garamond" w:cs="Arial"/>
          <w:sz w:val="24"/>
          <w:szCs w:val="24"/>
        </w:rPr>
        <w:t>O Dr</w:t>
      </w:r>
      <w:r w:rsidR="00606F01">
        <w:rPr>
          <w:rFonts w:ascii="Garamond" w:hAnsi="Garamond" w:cs="Arial"/>
          <w:sz w:val="24"/>
          <w:szCs w:val="24"/>
        </w:rPr>
        <w:t>.</w:t>
      </w:r>
      <w:r>
        <w:rPr>
          <w:rFonts w:ascii="Garamond" w:hAnsi="Garamond" w:cs="Arial"/>
          <w:sz w:val="24"/>
          <w:szCs w:val="24"/>
        </w:rPr>
        <w:t xml:space="preserve"> Nilton Loures, comumente conhecido como Dr. Tinho, nasce</w:t>
      </w:r>
      <w:r w:rsidR="00606F01">
        <w:rPr>
          <w:rFonts w:ascii="Garamond" w:hAnsi="Garamond" w:cs="Arial"/>
          <w:sz w:val="24"/>
          <w:szCs w:val="24"/>
        </w:rPr>
        <w:t>u em Clevelândia-PR e faleceu</w:t>
      </w:r>
      <w:r w:rsidR="00606F01" w:rsidRPr="000E2DCA">
        <w:rPr>
          <w:rFonts w:ascii="Garamond" w:hAnsi="Garamond" w:cs="Arial"/>
          <w:sz w:val="24"/>
          <w:szCs w:val="24"/>
        </w:rPr>
        <w:t xml:space="preserve"> em 10/03/2021 acometido de COVID</w:t>
      </w:r>
      <w:r w:rsidR="00606F01">
        <w:rPr>
          <w:rFonts w:ascii="Garamond" w:hAnsi="Garamond" w:cs="Arial"/>
          <w:sz w:val="24"/>
          <w:szCs w:val="24"/>
        </w:rPr>
        <w:t xml:space="preserve"> na cidade de Francisco Beltrão-PR</w:t>
      </w:r>
      <w:r w:rsidR="00606F01" w:rsidRPr="000E2DCA">
        <w:rPr>
          <w:rFonts w:ascii="Garamond" w:hAnsi="Garamond" w:cs="Arial"/>
          <w:sz w:val="24"/>
          <w:szCs w:val="24"/>
        </w:rPr>
        <w:t>.</w:t>
      </w:r>
      <w:r w:rsidR="00606F01">
        <w:rPr>
          <w:rFonts w:ascii="Garamond" w:hAnsi="Garamond" w:cs="Arial"/>
          <w:sz w:val="24"/>
          <w:szCs w:val="24"/>
        </w:rPr>
        <w:t xml:space="preserve"> Dr. Nilton Loures, filho de Mozart e Aracy Rocha Loures,</w:t>
      </w:r>
      <w:r w:rsidRPr="000E2DCA">
        <w:rPr>
          <w:rFonts w:ascii="Garamond" w:hAnsi="Garamond" w:cs="Arial"/>
          <w:sz w:val="24"/>
          <w:szCs w:val="24"/>
        </w:rPr>
        <w:t xml:space="preserve"> casou-se com </w:t>
      </w:r>
      <w:r>
        <w:rPr>
          <w:rFonts w:ascii="Garamond" w:hAnsi="Garamond" w:cs="Arial"/>
          <w:sz w:val="24"/>
          <w:szCs w:val="24"/>
        </w:rPr>
        <w:t xml:space="preserve">France Zeni </w:t>
      </w:r>
      <w:r w:rsidR="00606F01">
        <w:rPr>
          <w:rFonts w:ascii="Garamond" w:hAnsi="Garamond" w:cs="Arial"/>
          <w:sz w:val="24"/>
          <w:szCs w:val="24"/>
        </w:rPr>
        <w:t>e</w:t>
      </w:r>
      <w:r w:rsidRPr="000E2DCA">
        <w:rPr>
          <w:rFonts w:ascii="Garamond" w:hAnsi="Garamond" w:cs="Arial"/>
          <w:sz w:val="24"/>
          <w:szCs w:val="24"/>
        </w:rPr>
        <w:t xml:space="preserve"> tiveram uma filha </w:t>
      </w:r>
      <w:r>
        <w:rPr>
          <w:rFonts w:ascii="Garamond" w:hAnsi="Garamond" w:cs="Arial"/>
          <w:sz w:val="24"/>
          <w:szCs w:val="24"/>
        </w:rPr>
        <w:t xml:space="preserve">Letícia </w:t>
      </w:r>
      <w:r w:rsidR="00606F01">
        <w:rPr>
          <w:rFonts w:ascii="Garamond" w:hAnsi="Garamond" w:cs="Arial"/>
          <w:sz w:val="24"/>
          <w:szCs w:val="24"/>
        </w:rPr>
        <w:t>Zeni Rocha Loures.</w:t>
      </w:r>
      <w:bookmarkStart w:id="0" w:name="_GoBack"/>
      <w:bookmarkEnd w:id="0"/>
    </w:p>
    <w:p w14:paraId="145E561E" w14:textId="5DD9DBCA" w:rsidR="000E2DCA" w:rsidRPr="000E2DCA" w:rsidRDefault="000E2DCA" w:rsidP="004A56C2">
      <w:pPr>
        <w:spacing w:line="360" w:lineRule="auto"/>
        <w:ind w:firstLine="708"/>
        <w:jc w:val="both"/>
        <w:rPr>
          <w:rFonts w:ascii="Garamond" w:hAnsi="Garamond" w:cs="Arial"/>
          <w:sz w:val="24"/>
          <w:szCs w:val="24"/>
        </w:rPr>
      </w:pPr>
      <w:r w:rsidRPr="000E2DCA">
        <w:rPr>
          <w:rFonts w:ascii="Garamond" w:hAnsi="Garamond" w:cs="Arial"/>
          <w:sz w:val="24"/>
          <w:szCs w:val="24"/>
        </w:rPr>
        <w:t>Formado em direito na Universidade PUC/PR, advogou por mais de 40 anos, demonstrando sempre muito empenho naquilo que fazia. Apaixonado pelo Direito</w:t>
      </w:r>
      <w:r>
        <w:rPr>
          <w:rFonts w:ascii="Garamond" w:hAnsi="Garamond" w:cs="Arial"/>
          <w:sz w:val="24"/>
          <w:szCs w:val="24"/>
        </w:rPr>
        <w:t>, p</w:t>
      </w:r>
      <w:r w:rsidRPr="000E2DCA">
        <w:rPr>
          <w:rFonts w:ascii="Garamond" w:hAnsi="Garamond" w:cs="Arial"/>
          <w:sz w:val="24"/>
          <w:szCs w:val="24"/>
        </w:rPr>
        <w:t>ós-graduado em Direito Processual Civil e Direito Ambiental, professor universitário, membro fundador da academia de cultura do sudoeste, compositor, palestrante e cronista.</w:t>
      </w:r>
    </w:p>
    <w:p w14:paraId="021A8390" w14:textId="47DFC7FF" w:rsidR="000E2DCA" w:rsidRPr="000E2DCA" w:rsidRDefault="004A56C2" w:rsidP="004A56C2">
      <w:pPr>
        <w:spacing w:line="360" w:lineRule="auto"/>
        <w:ind w:firstLine="708"/>
        <w:jc w:val="both"/>
        <w:rPr>
          <w:rFonts w:ascii="Garamond" w:hAnsi="Garamond" w:cs="Arial"/>
          <w:sz w:val="24"/>
          <w:szCs w:val="24"/>
        </w:rPr>
      </w:pPr>
      <w:r>
        <w:rPr>
          <w:rFonts w:ascii="Garamond" w:hAnsi="Garamond" w:cs="Arial"/>
          <w:sz w:val="24"/>
          <w:szCs w:val="24"/>
        </w:rPr>
        <w:t>O D</w:t>
      </w:r>
      <w:r w:rsidR="000E2DCA" w:rsidRPr="000E2DCA">
        <w:rPr>
          <w:rFonts w:ascii="Garamond" w:hAnsi="Garamond" w:cs="Arial"/>
          <w:sz w:val="24"/>
          <w:szCs w:val="24"/>
        </w:rPr>
        <w:t>r. Nilton</w:t>
      </w:r>
      <w:r>
        <w:rPr>
          <w:rFonts w:ascii="Garamond" w:hAnsi="Garamond" w:cs="Arial"/>
          <w:sz w:val="24"/>
          <w:szCs w:val="24"/>
        </w:rPr>
        <w:t xml:space="preserve"> Loures</w:t>
      </w:r>
      <w:r w:rsidR="000E2DCA" w:rsidRPr="000E2DCA">
        <w:rPr>
          <w:rFonts w:ascii="Garamond" w:hAnsi="Garamond" w:cs="Arial"/>
          <w:sz w:val="24"/>
          <w:szCs w:val="24"/>
        </w:rPr>
        <w:t xml:space="preserve"> foi um homem de grande importância cultural para o nosso município, </w:t>
      </w:r>
      <w:r>
        <w:rPr>
          <w:rFonts w:ascii="Garamond" w:hAnsi="Garamond" w:cs="Arial"/>
          <w:sz w:val="24"/>
          <w:szCs w:val="24"/>
        </w:rPr>
        <w:t>foi um dos fundadores do Grupo Cigarra e foi</w:t>
      </w:r>
      <w:r w:rsidR="00606F01">
        <w:rPr>
          <w:rFonts w:ascii="Garamond" w:hAnsi="Garamond" w:cs="Arial"/>
          <w:sz w:val="24"/>
          <w:szCs w:val="24"/>
        </w:rPr>
        <w:t xml:space="preserve"> também um literário nato, que lançou em 2014, em parceria com o</w:t>
      </w:r>
      <w:r w:rsidR="000E2DCA" w:rsidRPr="000E2DCA">
        <w:rPr>
          <w:rFonts w:ascii="Garamond" w:hAnsi="Garamond" w:cs="Arial"/>
          <w:sz w:val="24"/>
          <w:szCs w:val="24"/>
        </w:rPr>
        <w:t xml:space="preserve"> professor </w:t>
      </w:r>
      <w:proofErr w:type="spellStart"/>
      <w:r w:rsidR="000E2DCA" w:rsidRPr="000E2DCA">
        <w:rPr>
          <w:rFonts w:ascii="Garamond" w:hAnsi="Garamond" w:cs="Arial"/>
          <w:sz w:val="24"/>
          <w:szCs w:val="24"/>
        </w:rPr>
        <w:t>Guibarra</w:t>
      </w:r>
      <w:proofErr w:type="spellEnd"/>
      <w:r w:rsidR="000E2DCA" w:rsidRPr="000E2DCA">
        <w:rPr>
          <w:rFonts w:ascii="Garamond" w:hAnsi="Garamond" w:cs="Arial"/>
          <w:sz w:val="24"/>
          <w:szCs w:val="24"/>
        </w:rPr>
        <w:t xml:space="preserve"> Loureiro de Andrade, o livro </w:t>
      </w:r>
      <w:proofErr w:type="gramStart"/>
      <w:r w:rsidR="000E2DCA" w:rsidRPr="000E2DCA">
        <w:rPr>
          <w:rFonts w:ascii="Garamond" w:hAnsi="Garamond" w:cs="Arial"/>
          <w:sz w:val="24"/>
          <w:szCs w:val="24"/>
        </w:rPr>
        <w:t>“ UM</w:t>
      </w:r>
      <w:proofErr w:type="gramEnd"/>
      <w:r w:rsidR="000E2DCA" w:rsidRPr="000E2DCA">
        <w:rPr>
          <w:rFonts w:ascii="Garamond" w:hAnsi="Garamond" w:cs="Arial"/>
          <w:sz w:val="24"/>
          <w:szCs w:val="24"/>
        </w:rPr>
        <w:t xml:space="preserve"> RIO POR TESTEMUNHA”, que conta a história de Clevelândia. </w:t>
      </w:r>
    </w:p>
    <w:p w14:paraId="6FD28DCE" w14:textId="47534C2F" w:rsidR="00763561" w:rsidRPr="00DF022D" w:rsidRDefault="007E2C9A" w:rsidP="004A56C2">
      <w:pPr>
        <w:spacing w:line="360" w:lineRule="auto"/>
        <w:ind w:firstLine="708"/>
        <w:jc w:val="both"/>
        <w:rPr>
          <w:rFonts w:ascii="Garamond" w:hAnsi="Garamond" w:cs="Arial"/>
          <w:sz w:val="24"/>
          <w:szCs w:val="24"/>
        </w:rPr>
      </w:pPr>
      <w:r>
        <w:rPr>
          <w:rFonts w:ascii="Garamond" w:hAnsi="Garamond" w:cs="Arial"/>
          <w:sz w:val="24"/>
          <w:szCs w:val="24"/>
        </w:rPr>
        <w:t xml:space="preserve">Deste modo, </w:t>
      </w:r>
      <w:r w:rsidR="004A56C2">
        <w:rPr>
          <w:rFonts w:ascii="Garamond" w:hAnsi="Garamond" w:cs="Arial"/>
          <w:sz w:val="24"/>
          <w:szCs w:val="24"/>
        </w:rPr>
        <w:t>encaminha-se a esta Egrégia Casa de Leis, o presente projeto objetivando prestar uma homenagem a</w:t>
      </w:r>
      <w:r w:rsidR="00606F01">
        <w:rPr>
          <w:rFonts w:ascii="Garamond" w:hAnsi="Garamond" w:cs="Arial"/>
          <w:sz w:val="24"/>
          <w:szCs w:val="24"/>
        </w:rPr>
        <w:t xml:space="preserve"> este significativo </w:t>
      </w:r>
      <w:proofErr w:type="spellStart"/>
      <w:r w:rsidR="00606F01">
        <w:rPr>
          <w:rFonts w:ascii="Garamond" w:hAnsi="Garamond" w:cs="Arial"/>
          <w:sz w:val="24"/>
          <w:szCs w:val="24"/>
        </w:rPr>
        <w:t>clevelandens</w:t>
      </w:r>
      <w:r w:rsidR="004A56C2">
        <w:rPr>
          <w:rFonts w:ascii="Garamond" w:hAnsi="Garamond" w:cs="Arial"/>
          <w:sz w:val="24"/>
          <w:szCs w:val="24"/>
        </w:rPr>
        <w:t>e</w:t>
      </w:r>
      <w:proofErr w:type="spellEnd"/>
      <w:r w:rsidR="004A56C2">
        <w:rPr>
          <w:rFonts w:ascii="Garamond" w:hAnsi="Garamond" w:cs="Arial"/>
          <w:sz w:val="24"/>
          <w:szCs w:val="24"/>
        </w:rPr>
        <w:t xml:space="preserve"> e anexo a biografia completa do homenageado.</w:t>
      </w:r>
      <w:r>
        <w:rPr>
          <w:rFonts w:ascii="Garamond" w:hAnsi="Garamond" w:cs="Arial"/>
          <w:sz w:val="24"/>
          <w:szCs w:val="24"/>
        </w:rPr>
        <w:t xml:space="preserve"> </w:t>
      </w:r>
      <w:r w:rsidR="009C7082">
        <w:rPr>
          <w:rFonts w:ascii="Garamond" w:hAnsi="Garamond" w:cs="Arial"/>
          <w:sz w:val="24"/>
          <w:szCs w:val="24"/>
        </w:rPr>
        <w:t>Portanto, diante do exposto requer a apreciação do presente projeto em REGIME DE URGÊNCIA</w:t>
      </w:r>
      <w:r w:rsidR="00606F01">
        <w:rPr>
          <w:rFonts w:ascii="Garamond" w:hAnsi="Garamond" w:cs="Arial"/>
          <w:sz w:val="24"/>
          <w:szCs w:val="24"/>
        </w:rPr>
        <w:t>, visto que a obra está concluída.</w:t>
      </w:r>
      <w:r w:rsidR="009C7082">
        <w:rPr>
          <w:rFonts w:ascii="Garamond" w:hAnsi="Garamond" w:cs="Arial"/>
          <w:sz w:val="24"/>
          <w:szCs w:val="24"/>
        </w:rPr>
        <w:t xml:space="preserve"> </w:t>
      </w:r>
      <w:r w:rsidR="00763561" w:rsidRPr="00DF022D">
        <w:rPr>
          <w:rFonts w:ascii="Garamond" w:hAnsi="Garamond" w:cs="Arial"/>
          <w:sz w:val="24"/>
          <w:szCs w:val="24"/>
        </w:rPr>
        <w:t>Reitero, nesta oportunidade, estima e apreço aos digníssimos componentes dessa egrégia Casa de Leis. Cordialmente.</w:t>
      </w:r>
    </w:p>
    <w:p w14:paraId="7B97175C" w14:textId="77777777" w:rsidR="00763561" w:rsidRPr="00DF022D" w:rsidRDefault="00763561" w:rsidP="004A56C2">
      <w:pPr>
        <w:spacing w:line="360" w:lineRule="auto"/>
        <w:jc w:val="both"/>
        <w:rPr>
          <w:rFonts w:ascii="Garamond" w:hAnsi="Garamond" w:cs="Arial"/>
          <w:sz w:val="24"/>
          <w:szCs w:val="24"/>
        </w:rPr>
      </w:pPr>
    </w:p>
    <w:p w14:paraId="6E682A9E" w14:textId="535F3BDA" w:rsidR="00763561" w:rsidRPr="00DF022D" w:rsidRDefault="00763561" w:rsidP="00920660">
      <w:pPr>
        <w:spacing w:line="360" w:lineRule="auto"/>
        <w:jc w:val="center"/>
        <w:rPr>
          <w:rFonts w:ascii="Garamond" w:hAnsi="Garamond" w:cs="Arial"/>
          <w:sz w:val="24"/>
          <w:szCs w:val="24"/>
        </w:rPr>
      </w:pPr>
      <w:r w:rsidRPr="00DF022D">
        <w:rPr>
          <w:rFonts w:ascii="Garamond" w:hAnsi="Garamond" w:cs="Arial"/>
          <w:sz w:val="24"/>
          <w:szCs w:val="24"/>
        </w:rPr>
        <w:t xml:space="preserve">GABINETE DA PREFEITA DE CLEVELÂNDIA, ESTADO DO PARANÁ, </w:t>
      </w:r>
      <w:r w:rsidR="004A56C2">
        <w:rPr>
          <w:rFonts w:ascii="Garamond" w:hAnsi="Garamond" w:cs="Arial"/>
          <w:sz w:val="24"/>
          <w:szCs w:val="24"/>
        </w:rPr>
        <w:t>07</w:t>
      </w:r>
      <w:r w:rsidRPr="00DF022D">
        <w:rPr>
          <w:rFonts w:ascii="Garamond" w:hAnsi="Garamond" w:cs="Arial"/>
          <w:sz w:val="24"/>
          <w:szCs w:val="24"/>
        </w:rPr>
        <w:t xml:space="preserve"> de </w:t>
      </w:r>
      <w:r w:rsidR="004A56C2">
        <w:rPr>
          <w:rFonts w:ascii="Garamond" w:hAnsi="Garamond" w:cs="Arial"/>
          <w:sz w:val="24"/>
          <w:szCs w:val="24"/>
        </w:rPr>
        <w:t xml:space="preserve">junho </w:t>
      </w:r>
      <w:r w:rsidRPr="00DF022D">
        <w:rPr>
          <w:rFonts w:ascii="Garamond" w:hAnsi="Garamond" w:cs="Arial"/>
          <w:sz w:val="24"/>
          <w:szCs w:val="24"/>
        </w:rPr>
        <w:t>de 202</w:t>
      </w:r>
      <w:r w:rsidR="00677F43">
        <w:rPr>
          <w:rFonts w:ascii="Garamond" w:hAnsi="Garamond" w:cs="Arial"/>
          <w:sz w:val="24"/>
          <w:szCs w:val="24"/>
        </w:rPr>
        <w:t>4</w:t>
      </w:r>
      <w:r w:rsidRPr="00DF022D">
        <w:rPr>
          <w:rFonts w:ascii="Garamond" w:hAnsi="Garamond" w:cs="Arial"/>
          <w:sz w:val="24"/>
          <w:szCs w:val="24"/>
        </w:rPr>
        <w:t>.</w:t>
      </w:r>
    </w:p>
    <w:p w14:paraId="2D37D587" w14:textId="77777777" w:rsidR="00763561" w:rsidRPr="00DF022D" w:rsidRDefault="00763561" w:rsidP="00920660">
      <w:pPr>
        <w:spacing w:line="360" w:lineRule="auto"/>
        <w:jc w:val="center"/>
        <w:rPr>
          <w:rFonts w:ascii="Garamond" w:hAnsi="Garamond" w:cs="Arial"/>
          <w:sz w:val="24"/>
          <w:szCs w:val="24"/>
        </w:rPr>
      </w:pPr>
    </w:p>
    <w:p w14:paraId="520765B2" w14:textId="77777777" w:rsidR="00763561" w:rsidRPr="00DF022D" w:rsidRDefault="00763561" w:rsidP="00920660">
      <w:pPr>
        <w:spacing w:line="360" w:lineRule="auto"/>
        <w:jc w:val="center"/>
        <w:rPr>
          <w:rFonts w:ascii="Garamond" w:hAnsi="Garamond" w:cs="Arial"/>
          <w:sz w:val="24"/>
          <w:szCs w:val="24"/>
        </w:rPr>
      </w:pPr>
    </w:p>
    <w:p w14:paraId="00D54CB6" w14:textId="77777777" w:rsidR="00763561" w:rsidRPr="002D16A4" w:rsidRDefault="00763561" w:rsidP="00920660">
      <w:pPr>
        <w:spacing w:line="360" w:lineRule="auto"/>
        <w:jc w:val="center"/>
        <w:rPr>
          <w:rFonts w:ascii="Garamond" w:hAnsi="Garamond" w:cs="Arial"/>
          <w:b/>
          <w:sz w:val="24"/>
          <w:szCs w:val="24"/>
        </w:rPr>
      </w:pPr>
      <w:r w:rsidRPr="002D16A4">
        <w:rPr>
          <w:rFonts w:ascii="Garamond" w:hAnsi="Garamond" w:cs="Arial"/>
          <w:b/>
          <w:sz w:val="24"/>
          <w:szCs w:val="24"/>
        </w:rPr>
        <w:t>RAFAELA MARTINS LOSI</w:t>
      </w:r>
    </w:p>
    <w:p w14:paraId="5BB483A1" w14:textId="72172F15" w:rsidR="004A56C2" w:rsidRDefault="00763561" w:rsidP="00920660">
      <w:pPr>
        <w:tabs>
          <w:tab w:val="center" w:pos="4677"/>
          <w:tab w:val="left" w:pos="8655"/>
          <w:tab w:val="right" w:pos="9355"/>
        </w:tabs>
        <w:spacing w:line="360" w:lineRule="auto"/>
        <w:jc w:val="center"/>
        <w:rPr>
          <w:rFonts w:ascii="Garamond" w:hAnsi="Garamond" w:cs="Arial"/>
          <w:b/>
          <w:sz w:val="24"/>
          <w:szCs w:val="24"/>
        </w:rPr>
      </w:pPr>
      <w:r w:rsidRPr="002D16A4">
        <w:rPr>
          <w:rFonts w:ascii="Garamond" w:hAnsi="Garamond" w:cs="Arial"/>
          <w:b/>
          <w:sz w:val="24"/>
          <w:szCs w:val="24"/>
        </w:rPr>
        <w:t>Prefeita Municipal</w:t>
      </w:r>
    </w:p>
    <w:p w14:paraId="372AA688" w14:textId="4A04E65A" w:rsidR="004A56C2" w:rsidRDefault="004A56C2" w:rsidP="004A56C2">
      <w:pPr>
        <w:tabs>
          <w:tab w:val="center" w:pos="4677"/>
          <w:tab w:val="left" w:pos="8655"/>
          <w:tab w:val="right" w:pos="9355"/>
        </w:tabs>
        <w:spacing w:line="360" w:lineRule="auto"/>
        <w:jc w:val="center"/>
        <w:rPr>
          <w:rFonts w:ascii="Garamond" w:hAnsi="Garamond" w:cs="Arial"/>
          <w:b/>
          <w:sz w:val="24"/>
          <w:szCs w:val="24"/>
        </w:rPr>
      </w:pPr>
      <w:r>
        <w:rPr>
          <w:rFonts w:ascii="Garamond" w:hAnsi="Garamond" w:cs="Arial"/>
          <w:b/>
          <w:sz w:val="24"/>
          <w:szCs w:val="24"/>
        </w:rPr>
        <w:lastRenderedPageBreak/>
        <w:t>BIOGRAFIA</w:t>
      </w:r>
    </w:p>
    <w:p w14:paraId="34F74657" w14:textId="7F96A59B" w:rsidR="004A56C2" w:rsidRDefault="004A56C2" w:rsidP="004A56C2">
      <w:pPr>
        <w:tabs>
          <w:tab w:val="center" w:pos="4677"/>
          <w:tab w:val="left" w:pos="8655"/>
          <w:tab w:val="right" w:pos="9355"/>
        </w:tabs>
        <w:spacing w:line="360" w:lineRule="auto"/>
        <w:ind w:firstLine="1134"/>
        <w:jc w:val="both"/>
        <w:rPr>
          <w:rFonts w:ascii="Garamond" w:hAnsi="Garamond" w:cs="Arial"/>
          <w:sz w:val="24"/>
          <w:szCs w:val="24"/>
        </w:rPr>
      </w:pPr>
      <w:r w:rsidRPr="004A56C2">
        <w:rPr>
          <w:rFonts w:ascii="Garamond" w:hAnsi="Garamond" w:cs="Arial"/>
          <w:sz w:val="28"/>
          <w:szCs w:val="24"/>
        </w:rPr>
        <w:t xml:space="preserve">Nilton </w:t>
      </w:r>
      <w:r w:rsidRPr="004A56C2">
        <w:rPr>
          <w:sz w:val="22"/>
        </w:rPr>
        <w:t>Luiz Pacheco Rocha Loures,</w:t>
      </w:r>
      <w:r w:rsidRPr="004A56C2">
        <w:rPr>
          <w:rFonts w:ascii="Garamond" w:hAnsi="Garamond" w:cs="Arial"/>
          <w:sz w:val="28"/>
          <w:szCs w:val="24"/>
        </w:rPr>
        <w:t xml:space="preserve"> </w:t>
      </w:r>
      <w:r>
        <w:rPr>
          <w:rFonts w:ascii="Garamond" w:hAnsi="Garamond" w:cs="Arial"/>
          <w:sz w:val="24"/>
          <w:szCs w:val="24"/>
        </w:rPr>
        <w:t>nasceu em Clevelândia/PR em</w:t>
      </w:r>
      <w:r w:rsidRPr="004A56C2">
        <w:rPr>
          <w:rFonts w:ascii="Garamond" w:hAnsi="Garamond" w:cs="Arial"/>
          <w:sz w:val="24"/>
          <w:szCs w:val="24"/>
        </w:rPr>
        <w:t xml:space="preserve"> 06/09/1956, filho de Mozart e Aracy Rocha Loures que chegaram nesta cidade em 1846, família </w:t>
      </w:r>
      <w:proofErr w:type="spellStart"/>
      <w:r w:rsidRPr="004A56C2">
        <w:rPr>
          <w:rFonts w:ascii="Garamond" w:hAnsi="Garamond" w:cs="Arial"/>
          <w:sz w:val="24"/>
          <w:szCs w:val="24"/>
        </w:rPr>
        <w:t>e</w:t>
      </w:r>
      <w:r>
        <w:rPr>
          <w:rFonts w:ascii="Garamond" w:hAnsi="Garamond" w:cs="Arial"/>
          <w:sz w:val="24"/>
          <w:szCs w:val="24"/>
        </w:rPr>
        <w:t>sta</w:t>
      </w:r>
      <w:proofErr w:type="spellEnd"/>
      <w:r>
        <w:rPr>
          <w:rFonts w:ascii="Garamond" w:hAnsi="Garamond" w:cs="Arial"/>
          <w:sz w:val="24"/>
          <w:szCs w:val="24"/>
        </w:rPr>
        <w:t xml:space="preserve"> constituída por 05 filhos: </w:t>
      </w:r>
      <w:r w:rsidRPr="004A56C2">
        <w:rPr>
          <w:rFonts w:ascii="Garamond" w:hAnsi="Garamond" w:cs="Arial"/>
          <w:sz w:val="24"/>
          <w:szCs w:val="24"/>
        </w:rPr>
        <w:t xml:space="preserve">Nereu, </w:t>
      </w:r>
      <w:proofErr w:type="spellStart"/>
      <w:r w:rsidRPr="004A56C2">
        <w:rPr>
          <w:rFonts w:ascii="Garamond" w:hAnsi="Garamond" w:cs="Arial"/>
          <w:sz w:val="24"/>
          <w:szCs w:val="24"/>
        </w:rPr>
        <w:t>Neoraldo</w:t>
      </w:r>
      <w:proofErr w:type="spellEnd"/>
      <w:r w:rsidRPr="004A56C2">
        <w:rPr>
          <w:rFonts w:ascii="Garamond" w:hAnsi="Garamond" w:cs="Arial"/>
          <w:sz w:val="24"/>
          <w:szCs w:val="24"/>
        </w:rPr>
        <w:t xml:space="preserve">, Nélio, Nilson e Nilton, casou-se com France Zeni e constituiu uma família, tiveram uma filha </w:t>
      </w:r>
      <w:r>
        <w:rPr>
          <w:rFonts w:ascii="Garamond" w:hAnsi="Garamond" w:cs="Arial"/>
          <w:sz w:val="24"/>
          <w:szCs w:val="24"/>
        </w:rPr>
        <w:t>Letícia Zeni Rocha Loures. Conhecido popularmente como Dr. Tinho, in</w:t>
      </w:r>
      <w:r w:rsidR="00763306">
        <w:rPr>
          <w:rFonts w:ascii="Garamond" w:hAnsi="Garamond" w:cs="Arial"/>
          <w:sz w:val="24"/>
          <w:szCs w:val="24"/>
        </w:rPr>
        <w:t>felizmente faleceu</w:t>
      </w:r>
      <w:r w:rsidRPr="004A56C2">
        <w:rPr>
          <w:rFonts w:ascii="Garamond" w:hAnsi="Garamond" w:cs="Arial"/>
          <w:sz w:val="24"/>
          <w:szCs w:val="24"/>
        </w:rPr>
        <w:t xml:space="preserve"> em 10/03/2021 acometido de COVID na cidade de Francisco Beltrão</w:t>
      </w:r>
      <w:r>
        <w:rPr>
          <w:rFonts w:ascii="Garamond" w:hAnsi="Garamond" w:cs="Arial"/>
          <w:sz w:val="24"/>
          <w:szCs w:val="24"/>
        </w:rPr>
        <w:t>/PR</w:t>
      </w:r>
      <w:r w:rsidRPr="004A56C2">
        <w:rPr>
          <w:rFonts w:ascii="Garamond" w:hAnsi="Garamond" w:cs="Arial"/>
          <w:sz w:val="24"/>
          <w:szCs w:val="24"/>
        </w:rPr>
        <w:t>.</w:t>
      </w:r>
    </w:p>
    <w:p w14:paraId="3B37C8E0" w14:textId="77777777" w:rsidR="004A56C2" w:rsidRDefault="004A56C2" w:rsidP="004A56C2">
      <w:pPr>
        <w:tabs>
          <w:tab w:val="center" w:pos="4677"/>
          <w:tab w:val="left" w:pos="8655"/>
          <w:tab w:val="right" w:pos="9355"/>
        </w:tabs>
        <w:spacing w:line="360" w:lineRule="auto"/>
        <w:ind w:firstLine="1134"/>
        <w:jc w:val="both"/>
        <w:rPr>
          <w:rFonts w:ascii="Garamond" w:hAnsi="Garamond" w:cs="Arial"/>
          <w:sz w:val="24"/>
          <w:szCs w:val="24"/>
        </w:rPr>
      </w:pPr>
      <w:r w:rsidRPr="004A56C2">
        <w:rPr>
          <w:rFonts w:ascii="Garamond" w:hAnsi="Garamond" w:cs="Arial"/>
          <w:sz w:val="24"/>
          <w:szCs w:val="24"/>
        </w:rPr>
        <w:t>Formado em direito na Universidade PUC/PR, advogou por mais de 40 anos, demonstrando sempre muito empenho naquilo que fazia. Apaixonado pelo Direito foi membro da OAB Subsecção de Pato Branco, sempre integrante da diretoria da mesma.  Pós-graduado em Direito Processual Civil e Direito Ambiental, professor universitário, membro fundador da academia de cultura do sudoeste, compositor, palestrante e cronista.</w:t>
      </w:r>
    </w:p>
    <w:p w14:paraId="4BFC939A" w14:textId="680725F6" w:rsidR="004A56C2" w:rsidRDefault="004A56C2" w:rsidP="004A56C2">
      <w:pPr>
        <w:tabs>
          <w:tab w:val="center" w:pos="4677"/>
          <w:tab w:val="left" w:pos="8655"/>
          <w:tab w:val="right" w:pos="9355"/>
        </w:tabs>
        <w:spacing w:line="360" w:lineRule="auto"/>
        <w:ind w:firstLine="1134"/>
        <w:jc w:val="both"/>
        <w:rPr>
          <w:rFonts w:ascii="Garamond" w:hAnsi="Garamond" w:cs="Arial"/>
          <w:sz w:val="24"/>
          <w:szCs w:val="24"/>
        </w:rPr>
      </w:pPr>
      <w:r>
        <w:rPr>
          <w:rFonts w:ascii="Garamond" w:hAnsi="Garamond" w:cs="Arial"/>
          <w:sz w:val="24"/>
          <w:szCs w:val="24"/>
        </w:rPr>
        <w:t>O D</w:t>
      </w:r>
      <w:r w:rsidRPr="004A56C2">
        <w:rPr>
          <w:rFonts w:ascii="Garamond" w:hAnsi="Garamond" w:cs="Arial"/>
          <w:sz w:val="24"/>
          <w:szCs w:val="24"/>
        </w:rPr>
        <w:t>r. Nilton foi um homem de grande importância cultural para o nosso município, apaixonado pela vida e incansável pesquisador e historiador</w:t>
      </w:r>
      <w:r w:rsidR="00763306">
        <w:rPr>
          <w:rFonts w:ascii="Garamond" w:hAnsi="Garamond" w:cs="Arial"/>
          <w:sz w:val="24"/>
          <w:szCs w:val="24"/>
        </w:rPr>
        <w:t>, era também um literário nato, que lançou em 2014, em parceria com o</w:t>
      </w:r>
      <w:r w:rsidRPr="004A56C2">
        <w:rPr>
          <w:rFonts w:ascii="Garamond" w:hAnsi="Garamond" w:cs="Arial"/>
          <w:sz w:val="24"/>
          <w:szCs w:val="24"/>
        </w:rPr>
        <w:t xml:space="preserve"> professor </w:t>
      </w:r>
      <w:proofErr w:type="spellStart"/>
      <w:r w:rsidRPr="004A56C2">
        <w:rPr>
          <w:rFonts w:ascii="Garamond" w:hAnsi="Garamond" w:cs="Arial"/>
          <w:sz w:val="24"/>
          <w:szCs w:val="24"/>
        </w:rPr>
        <w:t>Guibarra</w:t>
      </w:r>
      <w:proofErr w:type="spellEnd"/>
      <w:r w:rsidRPr="004A56C2">
        <w:rPr>
          <w:rFonts w:ascii="Garamond" w:hAnsi="Garamond" w:cs="Arial"/>
          <w:sz w:val="24"/>
          <w:szCs w:val="24"/>
        </w:rPr>
        <w:t xml:space="preserve"> Loureiro de Andrade, o livro </w:t>
      </w:r>
      <w:proofErr w:type="gramStart"/>
      <w:r w:rsidRPr="004A56C2">
        <w:rPr>
          <w:rFonts w:ascii="Garamond" w:hAnsi="Garamond" w:cs="Arial"/>
          <w:sz w:val="24"/>
          <w:szCs w:val="24"/>
        </w:rPr>
        <w:t>“ UM</w:t>
      </w:r>
      <w:proofErr w:type="gramEnd"/>
      <w:r w:rsidRPr="004A56C2">
        <w:rPr>
          <w:rFonts w:ascii="Garamond" w:hAnsi="Garamond" w:cs="Arial"/>
          <w:sz w:val="24"/>
          <w:szCs w:val="24"/>
        </w:rPr>
        <w:t xml:space="preserve"> RIO POR TESTEMUNHA”, que conta a história de Clevelândia. </w:t>
      </w:r>
    </w:p>
    <w:p w14:paraId="63D91160" w14:textId="4B3FB725" w:rsidR="004A56C2" w:rsidRDefault="00763306" w:rsidP="004A56C2">
      <w:pPr>
        <w:tabs>
          <w:tab w:val="center" w:pos="4677"/>
          <w:tab w:val="left" w:pos="8655"/>
          <w:tab w:val="right" w:pos="9355"/>
        </w:tabs>
        <w:spacing w:line="360" w:lineRule="auto"/>
        <w:ind w:firstLine="1134"/>
        <w:jc w:val="both"/>
        <w:rPr>
          <w:rFonts w:ascii="Garamond" w:hAnsi="Garamond" w:cs="Arial"/>
          <w:sz w:val="24"/>
          <w:szCs w:val="24"/>
        </w:rPr>
      </w:pPr>
      <w:r>
        <w:rPr>
          <w:rFonts w:ascii="Garamond" w:hAnsi="Garamond" w:cs="Arial"/>
          <w:sz w:val="24"/>
          <w:szCs w:val="24"/>
        </w:rPr>
        <w:t>Quando faleceu, Nilton</w:t>
      </w:r>
      <w:r w:rsidR="004A56C2" w:rsidRPr="004A56C2">
        <w:rPr>
          <w:rFonts w:ascii="Garamond" w:hAnsi="Garamond" w:cs="Arial"/>
          <w:sz w:val="24"/>
          <w:szCs w:val="24"/>
        </w:rPr>
        <w:t xml:space="preserve"> já havia iniciado também o projeto do livro que deveria contar a história do G</w:t>
      </w:r>
      <w:r w:rsidR="004A56C2">
        <w:rPr>
          <w:rFonts w:ascii="Garamond" w:hAnsi="Garamond" w:cs="Arial"/>
          <w:sz w:val="24"/>
          <w:szCs w:val="24"/>
        </w:rPr>
        <w:t>rupo Cigarra</w:t>
      </w:r>
      <w:r w:rsidR="004A56C2" w:rsidRPr="004A56C2">
        <w:rPr>
          <w:rFonts w:ascii="Garamond" w:hAnsi="Garamond" w:cs="Arial"/>
          <w:sz w:val="24"/>
          <w:szCs w:val="24"/>
        </w:rPr>
        <w:t>, do qual foi u</w:t>
      </w:r>
      <w:r>
        <w:rPr>
          <w:rFonts w:ascii="Garamond" w:hAnsi="Garamond" w:cs="Arial"/>
          <w:sz w:val="24"/>
          <w:szCs w:val="24"/>
        </w:rPr>
        <w:t xml:space="preserve">m dos fundadores. Grupo que fez a comunidade </w:t>
      </w:r>
      <w:proofErr w:type="spellStart"/>
      <w:r>
        <w:rPr>
          <w:rFonts w:ascii="Garamond" w:hAnsi="Garamond" w:cs="Arial"/>
          <w:sz w:val="24"/>
          <w:szCs w:val="24"/>
        </w:rPr>
        <w:t>clevelandense</w:t>
      </w:r>
      <w:proofErr w:type="spellEnd"/>
      <w:r>
        <w:rPr>
          <w:rFonts w:ascii="Garamond" w:hAnsi="Garamond" w:cs="Arial"/>
          <w:sz w:val="24"/>
          <w:szCs w:val="24"/>
        </w:rPr>
        <w:t xml:space="preserve"> </w:t>
      </w:r>
      <w:r w:rsidR="004A56C2" w:rsidRPr="004A56C2">
        <w:rPr>
          <w:rFonts w:ascii="Garamond" w:hAnsi="Garamond" w:cs="Arial"/>
          <w:sz w:val="24"/>
          <w:szCs w:val="24"/>
        </w:rPr>
        <w:t>sonhar com letras esperançosas de liberdade e alegria, g</w:t>
      </w:r>
      <w:r>
        <w:rPr>
          <w:rFonts w:ascii="Garamond" w:hAnsi="Garamond" w:cs="Arial"/>
          <w:sz w:val="24"/>
          <w:szCs w:val="24"/>
        </w:rPr>
        <w:t xml:space="preserve">rupo este que representou a </w:t>
      </w:r>
      <w:r w:rsidR="004A56C2" w:rsidRPr="004A56C2">
        <w:rPr>
          <w:rFonts w:ascii="Garamond" w:hAnsi="Garamond" w:cs="Arial"/>
          <w:sz w:val="24"/>
          <w:szCs w:val="24"/>
        </w:rPr>
        <w:t>cidade em vários festivais da canção pelo Brasil afora.</w:t>
      </w:r>
    </w:p>
    <w:p w14:paraId="7FD00B1C" w14:textId="17098562" w:rsidR="004A56C2" w:rsidRDefault="004A56C2" w:rsidP="004A56C2">
      <w:pPr>
        <w:tabs>
          <w:tab w:val="center" w:pos="4677"/>
          <w:tab w:val="left" w:pos="8655"/>
          <w:tab w:val="right" w:pos="9355"/>
        </w:tabs>
        <w:spacing w:line="360" w:lineRule="auto"/>
        <w:ind w:firstLine="1134"/>
        <w:jc w:val="both"/>
        <w:rPr>
          <w:rFonts w:ascii="Garamond" w:hAnsi="Garamond" w:cs="Arial"/>
          <w:sz w:val="24"/>
          <w:szCs w:val="24"/>
        </w:rPr>
      </w:pPr>
      <w:r w:rsidRPr="004A56C2">
        <w:rPr>
          <w:rFonts w:ascii="Garamond" w:hAnsi="Garamond" w:cs="Arial"/>
          <w:sz w:val="24"/>
          <w:szCs w:val="24"/>
        </w:rPr>
        <w:t xml:space="preserve">Como exemplo e demonstração de sua preocupação com os tesouros </w:t>
      </w:r>
      <w:r w:rsidR="00763306">
        <w:rPr>
          <w:rFonts w:ascii="Garamond" w:hAnsi="Garamond" w:cs="Arial"/>
          <w:sz w:val="24"/>
          <w:szCs w:val="24"/>
        </w:rPr>
        <w:t>da</w:t>
      </w:r>
      <w:r w:rsidRPr="004A56C2">
        <w:rPr>
          <w:rFonts w:ascii="Garamond" w:hAnsi="Garamond" w:cs="Arial"/>
          <w:sz w:val="24"/>
          <w:szCs w:val="24"/>
        </w:rPr>
        <w:t xml:space="preserve"> cultura, foi ele quem solicitou no ano de 2017 a membros da Casa de Leis desse município, projeto para que a “Pequena Capela”, obra arquitetônica construída há mais de cem anos e ce</w:t>
      </w:r>
      <w:r w:rsidR="00763306">
        <w:rPr>
          <w:rFonts w:ascii="Garamond" w:hAnsi="Garamond" w:cs="Arial"/>
          <w:sz w:val="24"/>
          <w:szCs w:val="24"/>
        </w:rPr>
        <w:t xml:space="preserve">rtamente a mais antiga da </w:t>
      </w:r>
      <w:r w:rsidRPr="004A56C2">
        <w:rPr>
          <w:rFonts w:ascii="Garamond" w:hAnsi="Garamond" w:cs="Arial"/>
          <w:sz w:val="24"/>
          <w:szCs w:val="24"/>
        </w:rPr>
        <w:t>cidade, que se encontrava em estado de abandono no Campo Santo Bandeirantes, antigo cemitério desta cidade, fosse transferida para o Largo da Matriz, onde se encontr</w:t>
      </w:r>
      <w:r>
        <w:rPr>
          <w:rFonts w:ascii="Garamond" w:hAnsi="Garamond" w:cs="Arial"/>
          <w:sz w:val="24"/>
          <w:szCs w:val="24"/>
        </w:rPr>
        <w:t xml:space="preserve">a preservada e zelada até hoje. </w:t>
      </w:r>
    </w:p>
    <w:p w14:paraId="4CD4EC63" w14:textId="77777777" w:rsidR="00BF0BE7" w:rsidRDefault="004A56C2" w:rsidP="004A56C2">
      <w:pPr>
        <w:tabs>
          <w:tab w:val="center" w:pos="4677"/>
          <w:tab w:val="left" w:pos="8655"/>
          <w:tab w:val="right" w:pos="9355"/>
        </w:tabs>
        <w:spacing w:line="360" w:lineRule="auto"/>
        <w:ind w:firstLine="1134"/>
        <w:jc w:val="both"/>
        <w:rPr>
          <w:rFonts w:ascii="Garamond" w:hAnsi="Garamond" w:cs="Arial"/>
          <w:sz w:val="24"/>
          <w:szCs w:val="24"/>
        </w:rPr>
      </w:pPr>
      <w:r w:rsidRPr="004A56C2">
        <w:rPr>
          <w:rFonts w:ascii="Garamond" w:hAnsi="Garamond" w:cs="Arial"/>
          <w:sz w:val="24"/>
          <w:szCs w:val="24"/>
        </w:rPr>
        <w:t xml:space="preserve">Amigo de todos e apaixonado </w:t>
      </w:r>
      <w:r w:rsidR="00763306">
        <w:rPr>
          <w:rFonts w:ascii="Garamond" w:hAnsi="Garamond" w:cs="Arial"/>
          <w:sz w:val="24"/>
          <w:szCs w:val="24"/>
        </w:rPr>
        <w:t>por Clevelândia</w:t>
      </w:r>
      <w:r w:rsidRPr="004A56C2">
        <w:rPr>
          <w:rFonts w:ascii="Garamond" w:hAnsi="Garamond" w:cs="Arial"/>
          <w:sz w:val="24"/>
          <w:szCs w:val="24"/>
        </w:rPr>
        <w:t xml:space="preserve"> e histórias antigas, sempre se reunia com os antigos (pessoas mais velhas com experiência de vida) para agregar conhecimentos vividos por estes e relatar através de “Contos e Crônicas”, a</w:t>
      </w:r>
      <w:r>
        <w:rPr>
          <w:rFonts w:ascii="Garamond" w:hAnsi="Garamond" w:cs="Arial"/>
          <w:sz w:val="24"/>
          <w:szCs w:val="24"/>
        </w:rPr>
        <w:t xml:space="preserve">s histórias do município. </w:t>
      </w:r>
      <w:r w:rsidRPr="004A56C2">
        <w:rPr>
          <w:rFonts w:ascii="Garamond" w:hAnsi="Garamond" w:cs="Arial"/>
          <w:sz w:val="24"/>
          <w:szCs w:val="24"/>
        </w:rPr>
        <w:t xml:space="preserve">Sendo um historiador apaixonado por esta cidade, teve o cuidado e preocupação com a perpetuação </w:t>
      </w:r>
      <w:r w:rsidR="00763306">
        <w:rPr>
          <w:rFonts w:ascii="Garamond" w:hAnsi="Garamond" w:cs="Arial"/>
          <w:sz w:val="24"/>
          <w:szCs w:val="24"/>
        </w:rPr>
        <w:t>da</w:t>
      </w:r>
      <w:r w:rsidRPr="004A56C2">
        <w:rPr>
          <w:rFonts w:ascii="Garamond" w:hAnsi="Garamond" w:cs="Arial"/>
          <w:sz w:val="24"/>
          <w:szCs w:val="24"/>
        </w:rPr>
        <w:t xml:space="preserve"> história e cultura, disponibilizando para a população em website, o importante acervo cultural que é fruto do seu trabalho de pesquisa ao longo dos anos.</w:t>
      </w:r>
      <w:r>
        <w:rPr>
          <w:rFonts w:ascii="Garamond" w:hAnsi="Garamond" w:cs="Arial"/>
          <w:sz w:val="24"/>
          <w:szCs w:val="24"/>
        </w:rPr>
        <w:t xml:space="preserve"> </w:t>
      </w:r>
      <w:r w:rsidRPr="004A56C2">
        <w:rPr>
          <w:rFonts w:ascii="Garamond" w:hAnsi="Garamond" w:cs="Arial"/>
          <w:sz w:val="24"/>
          <w:szCs w:val="24"/>
        </w:rPr>
        <w:t xml:space="preserve">Um humanista, amigo, alegre, disposto e pai de família responsável, sempre </w:t>
      </w:r>
      <w:proofErr w:type="gramStart"/>
      <w:r w:rsidRPr="004A56C2">
        <w:rPr>
          <w:rFonts w:ascii="Garamond" w:hAnsi="Garamond" w:cs="Arial"/>
          <w:sz w:val="24"/>
          <w:szCs w:val="24"/>
        </w:rPr>
        <w:t>foi  um</w:t>
      </w:r>
      <w:proofErr w:type="gramEnd"/>
      <w:r w:rsidRPr="004A56C2">
        <w:rPr>
          <w:rFonts w:ascii="Garamond" w:hAnsi="Garamond" w:cs="Arial"/>
          <w:sz w:val="24"/>
          <w:szCs w:val="24"/>
        </w:rPr>
        <w:t xml:space="preserve"> </w:t>
      </w:r>
      <w:proofErr w:type="spellStart"/>
      <w:r w:rsidRPr="004A56C2">
        <w:rPr>
          <w:rFonts w:ascii="Garamond" w:hAnsi="Garamond" w:cs="Arial"/>
          <w:sz w:val="24"/>
          <w:szCs w:val="24"/>
        </w:rPr>
        <w:t>clevelandense</w:t>
      </w:r>
      <w:proofErr w:type="spellEnd"/>
      <w:r w:rsidRPr="004A56C2">
        <w:rPr>
          <w:rFonts w:ascii="Garamond" w:hAnsi="Garamond" w:cs="Arial"/>
          <w:sz w:val="24"/>
          <w:szCs w:val="24"/>
        </w:rPr>
        <w:t xml:space="preserve"> ativo e participante em eventos  importantes para a comunidade.</w:t>
      </w:r>
      <w:r w:rsidR="00311039">
        <w:rPr>
          <w:rFonts w:ascii="Garamond" w:hAnsi="Garamond" w:cs="Arial"/>
          <w:sz w:val="24"/>
          <w:szCs w:val="24"/>
        </w:rPr>
        <w:t xml:space="preserve"> </w:t>
      </w:r>
    </w:p>
    <w:p w14:paraId="31961385" w14:textId="69D84492" w:rsidR="004A56C2" w:rsidRPr="004A56C2" w:rsidRDefault="00BF0BE7" w:rsidP="004A56C2">
      <w:pPr>
        <w:tabs>
          <w:tab w:val="center" w:pos="4677"/>
          <w:tab w:val="left" w:pos="8655"/>
          <w:tab w:val="right" w:pos="9355"/>
        </w:tabs>
        <w:spacing w:line="360" w:lineRule="auto"/>
        <w:ind w:firstLine="1134"/>
        <w:jc w:val="both"/>
        <w:rPr>
          <w:rFonts w:ascii="Garamond" w:hAnsi="Garamond" w:cs="Arial"/>
          <w:sz w:val="24"/>
          <w:szCs w:val="24"/>
        </w:rPr>
      </w:pPr>
      <w:r>
        <w:rPr>
          <w:rFonts w:ascii="Garamond" w:hAnsi="Garamond" w:cs="Arial"/>
          <w:sz w:val="24"/>
          <w:szCs w:val="24"/>
        </w:rPr>
        <w:t>Biografia escrita p</w:t>
      </w:r>
      <w:r w:rsidR="00311039">
        <w:rPr>
          <w:rFonts w:ascii="Garamond" w:hAnsi="Garamond" w:cs="Arial"/>
          <w:sz w:val="24"/>
          <w:szCs w:val="24"/>
        </w:rPr>
        <w:t xml:space="preserve">or </w:t>
      </w:r>
      <w:r w:rsidR="00311039" w:rsidRPr="004A56C2">
        <w:rPr>
          <w:rFonts w:ascii="Garamond" w:hAnsi="Garamond" w:cs="Arial"/>
          <w:sz w:val="24"/>
          <w:szCs w:val="24"/>
        </w:rPr>
        <w:t>France Zeni</w:t>
      </w:r>
      <w:r w:rsidR="00311039">
        <w:rPr>
          <w:rFonts w:ascii="Garamond" w:hAnsi="Garamond" w:cs="Arial"/>
          <w:sz w:val="24"/>
          <w:szCs w:val="24"/>
        </w:rPr>
        <w:t xml:space="preserve">. </w:t>
      </w:r>
    </w:p>
    <w:sectPr w:rsidR="004A56C2" w:rsidRPr="004A56C2" w:rsidSect="003A4F58">
      <w:headerReference w:type="default" r:id="rId8"/>
      <w:footerReference w:type="default" r:id="rId9"/>
      <w:pgSz w:w="11907" w:h="16840" w:code="9"/>
      <w:pgMar w:top="289" w:right="1134" w:bottom="567" w:left="1418" w:header="57"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2B8111" w14:textId="77777777" w:rsidR="000E070F" w:rsidRDefault="000E070F" w:rsidP="00FB48B5">
      <w:r>
        <w:separator/>
      </w:r>
    </w:p>
  </w:endnote>
  <w:endnote w:type="continuationSeparator" w:id="0">
    <w:p w14:paraId="0C148C46" w14:textId="77777777" w:rsidR="000E070F" w:rsidRDefault="000E070F" w:rsidP="00FB48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A2E5EA" w14:textId="775C30A5" w:rsidR="00670D5B" w:rsidRDefault="00670D5B">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C3BC31" w14:textId="77777777" w:rsidR="000E070F" w:rsidRDefault="000E070F" w:rsidP="00FB48B5">
      <w:r>
        <w:separator/>
      </w:r>
    </w:p>
  </w:footnote>
  <w:footnote w:type="continuationSeparator" w:id="0">
    <w:p w14:paraId="202FA0CE" w14:textId="77777777" w:rsidR="000E070F" w:rsidRDefault="000E070F" w:rsidP="00FB48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89F152" w14:textId="77777777" w:rsidR="007F6132" w:rsidRDefault="007F6132"/>
  <w:p w14:paraId="0FFBB4D4" w14:textId="699D84E1" w:rsidR="0035701F" w:rsidRDefault="00786A0A">
    <w:r>
      <w:rPr>
        <w:noProof/>
      </w:rPr>
      <w:drawing>
        <wp:inline distT="0" distB="0" distL="0" distR="0" wp14:anchorId="4DB48FED" wp14:editId="2F4AF4C9">
          <wp:extent cx="5932170" cy="116459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2170" cy="1164590"/>
                  </a:xfrm>
                  <a:prstGeom prst="rect">
                    <a:avLst/>
                  </a:prstGeom>
                  <a:noFill/>
                </pic:spPr>
              </pic:pic>
            </a:graphicData>
          </a:graphic>
        </wp:inline>
      </w:drawing>
    </w:r>
  </w:p>
  <w:p w14:paraId="43E158D1" w14:textId="77777777" w:rsidR="007F6132" w:rsidRDefault="007F6132" w:rsidP="00786A0A">
    <w:pPr>
      <w:pStyle w:val="Cabealho"/>
      <w:rPr>
        <w:b/>
        <w:i/>
        <w:color w:val="0000FF"/>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17D7B15"/>
    <w:multiLevelType w:val="hybridMultilevel"/>
    <w:tmpl w:val="9CD07F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ctiveWritingStyle w:appName="MSWord" w:lang="pt-BR" w:vendorID="64" w:dllVersion="6" w:nlCheck="1" w:checkStyle="0"/>
  <w:activeWritingStyle w:appName="MSWord" w:lang="pt-BR" w:vendorID="64" w:dllVersion="4096" w:nlCheck="1" w:checkStyle="0"/>
  <w:activeWritingStyle w:appName="MSWord" w:lang="pt-BR"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0CA6"/>
    <w:rsid w:val="00000821"/>
    <w:rsid w:val="0000167C"/>
    <w:rsid w:val="000020C1"/>
    <w:rsid w:val="00005425"/>
    <w:rsid w:val="00013B12"/>
    <w:rsid w:val="000244D3"/>
    <w:rsid w:val="00034C88"/>
    <w:rsid w:val="00034E55"/>
    <w:rsid w:val="00037795"/>
    <w:rsid w:val="00040FA9"/>
    <w:rsid w:val="000412EF"/>
    <w:rsid w:val="0004488B"/>
    <w:rsid w:val="000465F0"/>
    <w:rsid w:val="0004723C"/>
    <w:rsid w:val="00047AE8"/>
    <w:rsid w:val="00047E16"/>
    <w:rsid w:val="00052E86"/>
    <w:rsid w:val="000536A6"/>
    <w:rsid w:val="00053A88"/>
    <w:rsid w:val="00053BFD"/>
    <w:rsid w:val="00055574"/>
    <w:rsid w:val="00062D32"/>
    <w:rsid w:val="000633C2"/>
    <w:rsid w:val="000702EF"/>
    <w:rsid w:val="00072FC4"/>
    <w:rsid w:val="00073625"/>
    <w:rsid w:val="0007560F"/>
    <w:rsid w:val="000804D5"/>
    <w:rsid w:val="00081924"/>
    <w:rsid w:val="00082763"/>
    <w:rsid w:val="00084D63"/>
    <w:rsid w:val="00085297"/>
    <w:rsid w:val="00087EF7"/>
    <w:rsid w:val="00090EF2"/>
    <w:rsid w:val="00092191"/>
    <w:rsid w:val="00092BA2"/>
    <w:rsid w:val="00095176"/>
    <w:rsid w:val="000A0115"/>
    <w:rsid w:val="000A1A89"/>
    <w:rsid w:val="000A29A6"/>
    <w:rsid w:val="000A3B35"/>
    <w:rsid w:val="000A479B"/>
    <w:rsid w:val="000A7990"/>
    <w:rsid w:val="000B504E"/>
    <w:rsid w:val="000B74A1"/>
    <w:rsid w:val="000C6642"/>
    <w:rsid w:val="000C68F3"/>
    <w:rsid w:val="000D511E"/>
    <w:rsid w:val="000E0268"/>
    <w:rsid w:val="000E070F"/>
    <w:rsid w:val="000E1964"/>
    <w:rsid w:val="000E2DCA"/>
    <w:rsid w:val="000E43E6"/>
    <w:rsid w:val="000E4937"/>
    <w:rsid w:val="000E58E5"/>
    <w:rsid w:val="000E5C02"/>
    <w:rsid w:val="000E6CDA"/>
    <w:rsid w:val="000F1AC5"/>
    <w:rsid w:val="000F7717"/>
    <w:rsid w:val="000F77DC"/>
    <w:rsid w:val="000F7B7E"/>
    <w:rsid w:val="0010557A"/>
    <w:rsid w:val="00111A8E"/>
    <w:rsid w:val="001129C2"/>
    <w:rsid w:val="00112D94"/>
    <w:rsid w:val="00113AE8"/>
    <w:rsid w:val="00115117"/>
    <w:rsid w:val="001207DB"/>
    <w:rsid w:val="00140AD3"/>
    <w:rsid w:val="00140FB7"/>
    <w:rsid w:val="001419A7"/>
    <w:rsid w:val="001523F3"/>
    <w:rsid w:val="0015313A"/>
    <w:rsid w:val="00153F20"/>
    <w:rsid w:val="00161894"/>
    <w:rsid w:val="001640AB"/>
    <w:rsid w:val="001644F6"/>
    <w:rsid w:val="00165B68"/>
    <w:rsid w:val="001718FC"/>
    <w:rsid w:val="001746C6"/>
    <w:rsid w:val="00181960"/>
    <w:rsid w:val="001826C8"/>
    <w:rsid w:val="00183A74"/>
    <w:rsid w:val="0018632B"/>
    <w:rsid w:val="00186F52"/>
    <w:rsid w:val="00187A7E"/>
    <w:rsid w:val="00194458"/>
    <w:rsid w:val="00196555"/>
    <w:rsid w:val="001972DB"/>
    <w:rsid w:val="001A194B"/>
    <w:rsid w:val="001A3377"/>
    <w:rsid w:val="001A7EF9"/>
    <w:rsid w:val="001B2330"/>
    <w:rsid w:val="001B34A1"/>
    <w:rsid w:val="001B4891"/>
    <w:rsid w:val="001B4A31"/>
    <w:rsid w:val="001C1223"/>
    <w:rsid w:val="001C3A80"/>
    <w:rsid w:val="001C508F"/>
    <w:rsid w:val="001C511D"/>
    <w:rsid w:val="001D1FD1"/>
    <w:rsid w:val="001D7025"/>
    <w:rsid w:val="001D75F7"/>
    <w:rsid w:val="001E1C47"/>
    <w:rsid w:val="001E4BB3"/>
    <w:rsid w:val="001E5640"/>
    <w:rsid w:val="001E7E13"/>
    <w:rsid w:val="001F34C8"/>
    <w:rsid w:val="002004F8"/>
    <w:rsid w:val="00201AF7"/>
    <w:rsid w:val="00203273"/>
    <w:rsid w:val="00203AC5"/>
    <w:rsid w:val="00203CF8"/>
    <w:rsid w:val="00214B17"/>
    <w:rsid w:val="002150DA"/>
    <w:rsid w:val="0022069F"/>
    <w:rsid w:val="002307B8"/>
    <w:rsid w:val="002371ED"/>
    <w:rsid w:val="0023746B"/>
    <w:rsid w:val="00247485"/>
    <w:rsid w:val="0025089B"/>
    <w:rsid w:val="00253F1D"/>
    <w:rsid w:val="00255A27"/>
    <w:rsid w:val="00257426"/>
    <w:rsid w:val="00260544"/>
    <w:rsid w:val="0026779A"/>
    <w:rsid w:val="00271153"/>
    <w:rsid w:val="0027176B"/>
    <w:rsid w:val="00271D04"/>
    <w:rsid w:val="00272619"/>
    <w:rsid w:val="00275CAA"/>
    <w:rsid w:val="002768E7"/>
    <w:rsid w:val="00280535"/>
    <w:rsid w:val="00280574"/>
    <w:rsid w:val="00284C6E"/>
    <w:rsid w:val="00291C93"/>
    <w:rsid w:val="00293D70"/>
    <w:rsid w:val="00294565"/>
    <w:rsid w:val="00295E48"/>
    <w:rsid w:val="002A6C40"/>
    <w:rsid w:val="002A7E44"/>
    <w:rsid w:val="002B145F"/>
    <w:rsid w:val="002B5D90"/>
    <w:rsid w:val="002B70C0"/>
    <w:rsid w:val="002B719E"/>
    <w:rsid w:val="002C4A6C"/>
    <w:rsid w:val="002D14CC"/>
    <w:rsid w:val="002D16A4"/>
    <w:rsid w:val="002D412D"/>
    <w:rsid w:val="002D671C"/>
    <w:rsid w:val="002D6A5A"/>
    <w:rsid w:val="002E3AA8"/>
    <w:rsid w:val="002E516E"/>
    <w:rsid w:val="002F0C55"/>
    <w:rsid w:val="002F556E"/>
    <w:rsid w:val="00302988"/>
    <w:rsid w:val="00302C4C"/>
    <w:rsid w:val="003033A3"/>
    <w:rsid w:val="00306A41"/>
    <w:rsid w:val="00311039"/>
    <w:rsid w:val="00312E4B"/>
    <w:rsid w:val="00313EC9"/>
    <w:rsid w:val="00313F5B"/>
    <w:rsid w:val="00317DB7"/>
    <w:rsid w:val="003210A2"/>
    <w:rsid w:val="003270BE"/>
    <w:rsid w:val="00330FF1"/>
    <w:rsid w:val="00331F3D"/>
    <w:rsid w:val="003320AE"/>
    <w:rsid w:val="00336F99"/>
    <w:rsid w:val="00340464"/>
    <w:rsid w:val="003418B1"/>
    <w:rsid w:val="00343984"/>
    <w:rsid w:val="00344465"/>
    <w:rsid w:val="0034514D"/>
    <w:rsid w:val="0034593B"/>
    <w:rsid w:val="00351B38"/>
    <w:rsid w:val="00351B74"/>
    <w:rsid w:val="0035513C"/>
    <w:rsid w:val="00355B39"/>
    <w:rsid w:val="00356A5B"/>
    <w:rsid w:val="0035701F"/>
    <w:rsid w:val="003602B6"/>
    <w:rsid w:val="00363D0C"/>
    <w:rsid w:val="00370F92"/>
    <w:rsid w:val="003713ED"/>
    <w:rsid w:val="00377224"/>
    <w:rsid w:val="0038057D"/>
    <w:rsid w:val="0038106A"/>
    <w:rsid w:val="00381A59"/>
    <w:rsid w:val="00382095"/>
    <w:rsid w:val="00393184"/>
    <w:rsid w:val="00393EF9"/>
    <w:rsid w:val="003940C2"/>
    <w:rsid w:val="00395351"/>
    <w:rsid w:val="003A0F64"/>
    <w:rsid w:val="003A4F58"/>
    <w:rsid w:val="003A62D4"/>
    <w:rsid w:val="003A7E3E"/>
    <w:rsid w:val="003B0F57"/>
    <w:rsid w:val="003B5215"/>
    <w:rsid w:val="003B796D"/>
    <w:rsid w:val="003C01D3"/>
    <w:rsid w:val="003C01FD"/>
    <w:rsid w:val="003C1420"/>
    <w:rsid w:val="003C2A32"/>
    <w:rsid w:val="003C73EC"/>
    <w:rsid w:val="003D02E6"/>
    <w:rsid w:val="003D0D41"/>
    <w:rsid w:val="003D44FE"/>
    <w:rsid w:val="003D5C63"/>
    <w:rsid w:val="003E07B6"/>
    <w:rsid w:val="003E709D"/>
    <w:rsid w:val="003F4332"/>
    <w:rsid w:val="003F6AC9"/>
    <w:rsid w:val="003F75B5"/>
    <w:rsid w:val="004039A6"/>
    <w:rsid w:val="004065C6"/>
    <w:rsid w:val="00410212"/>
    <w:rsid w:val="004216BE"/>
    <w:rsid w:val="004225E2"/>
    <w:rsid w:val="00426F73"/>
    <w:rsid w:val="0042750B"/>
    <w:rsid w:val="00427D93"/>
    <w:rsid w:val="0043098B"/>
    <w:rsid w:val="00430D6C"/>
    <w:rsid w:val="00432DFA"/>
    <w:rsid w:val="00434420"/>
    <w:rsid w:val="00436AFD"/>
    <w:rsid w:val="00437304"/>
    <w:rsid w:val="00441C6C"/>
    <w:rsid w:val="00442BA2"/>
    <w:rsid w:val="0044389E"/>
    <w:rsid w:val="00446D23"/>
    <w:rsid w:val="00447260"/>
    <w:rsid w:val="004504D7"/>
    <w:rsid w:val="00451462"/>
    <w:rsid w:val="00452493"/>
    <w:rsid w:val="004526C6"/>
    <w:rsid w:val="00461454"/>
    <w:rsid w:val="00462617"/>
    <w:rsid w:val="00465FB5"/>
    <w:rsid w:val="0047371D"/>
    <w:rsid w:val="00474717"/>
    <w:rsid w:val="0047532D"/>
    <w:rsid w:val="004819FC"/>
    <w:rsid w:val="00482B46"/>
    <w:rsid w:val="00483013"/>
    <w:rsid w:val="00490A08"/>
    <w:rsid w:val="00496A62"/>
    <w:rsid w:val="004A330C"/>
    <w:rsid w:val="004A5660"/>
    <w:rsid w:val="004A56C2"/>
    <w:rsid w:val="004B0444"/>
    <w:rsid w:val="004C0C2C"/>
    <w:rsid w:val="004C0D08"/>
    <w:rsid w:val="004C1959"/>
    <w:rsid w:val="004C24AC"/>
    <w:rsid w:val="004C2838"/>
    <w:rsid w:val="004D7DBF"/>
    <w:rsid w:val="004E2F75"/>
    <w:rsid w:val="004E781A"/>
    <w:rsid w:val="004F0E1A"/>
    <w:rsid w:val="004F4CA5"/>
    <w:rsid w:val="004F640E"/>
    <w:rsid w:val="004F6682"/>
    <w:rsid w:val="005039E3"/>
    <w:rsid w:val="005066C5"/>
    <w:rsid w:val="00507D27"/>
    <w:rsid w:val="00512C53"/>
    <w:rsid w:val="00513B71"/>
    <w:rsid w:val="0051481A"/>
    <w:rsid w:val="00514D63"/>
    <w:rsid w:val="0051596E"/>
    <w:rsid w:val="005205A7"/>
    <w:rsid w:val="00520FF1"/>
    <w:rsid w:val="005219F8"/>
    <w:rsid w:val="005222D3"/>
    <w:rsid w:val="005223AF"/>
    <w:rsid w:val="00522906"/>
    <w:rsid w:val="0052605D"/>
    <w:rsid w:val="00527E4F"/>
    <w:rsid w:val="005433B3"/>
    <w:rsid w:val="00545466"/>
    <w:rsid w:val="0055089A"/>
    <w:rsid w:val="00550E55"/>
    <w:rsid w:val="00552D17"/>
    <w:rsid w:val="005530A6"/>
    <w:rsid w:val="005530CA"/>
    <w:rsid w:val="005551E3"/>
    <w:rsid w:val="0055740A"/>
    <w:rsid w:val="005619BE"/>
    <w:rsid w:val="0056431F"/>
    <w:rsid w:val="00575BCE"/>
    <w:rsid w:val="00575D02"/>
    <w:rsid w:val="00576864"/>
    <w:rsid w:val="0058262F"/>
    <w:rsid w:val="00586034"/>
    <w:rsid w:val="00595A19"/>
    <w:rsid w:val="005A5D8F"/>
    <w:rsid w:val="005A659F"/>
    <w:rsid w:val="005A6957"/>
    <w:rsid w:val="005A705B"/>
    <w:rsid w:val="005B4BDD"/>
    <w:rsid w:val="005B549E"/>
    <w:rsid w:val="005C0435"/>
    <w:rsid w:val="005C24BC"/>
    <w:rsid w:val="005C5F94"/>
    <w:rsid w:val="005C7B05"/>
    <w:rsid w:val="005D0F40"/>
    <w:rsid w:val="005D19A4"/>
    <w:rsid w:val="005D2148"/>
    <w:rsid w:val="005D2893"/>
    <w:rsid w:val="005D5AB1"/>
    <w:rsid w:val="005E1637"/>
    <w:rsid w:val="005E1BC4"/>
    <w:rsid w:val="005E36C8"/>
    <w:rsid w:val="005E54A4"/>
    <w:rsid w:val="005E7DF7"/>
    <w:rsid w:val="005F3133"/>
    <w:rsid w:val="005F5665"/>
    <w:rsid w:val="00600F8B"/>
    <w:rsid w:val="00601C53"/>
    <w:rsid w:val="00603DF8"/>
    <w:rsid w:val="00606F01"/>
    <w:rsid w:val="00613B38"/>
    <w:rsid w:val="0061751D"/>
    <w:rsid w:val="0062015F"/>
    <w:rsid w:val="00632461"/>
    <w:rsid w:val="00640F82"/>
    <w:rsid w:val="0064311A"/>
    <w:rsid w:val="006433D3"/>
    <w:rsid w:val="00645FFD"/>
    <w:rsid w:val="006461E4"/>
    <w:rsid w:val="006470EB"/>
    <w:rsid w:val="00647E0E"/>
    <w:rsid w:val="006522E8"/>
    <w:rsid w:val="0065272C"/>
    <w:rsid w:val="00652A4F"/>
    <w:rsid w:val="006541FC"/>
    <w:rsid w:val="0066002E"/>
    <w:rsid w:val="006633F6"/>
    <w:rsid w:val="00664405"/>
    <w:rsid w:val="006647E3"/>
    <w:rsid w:val="006655D0"/>
    <w:rsid w:val="00667EDC"/>
    <w:rsid w:val="00670D5B"/>
    <w:rsid w:val="00673394"/>
    <w:rsid w:val="00674EA4"/>
    <w:rsid w:val="0067519F"/>
    <w:rsid w:val="00676512"/>
    <w:rsid w:val="00677F43"/>
    <w:rsid w:val="0068107B"/>
    <w:rsid w:val="00683830"/>
    <w:rsid w:val="00683B2E"/>
    <w:rsid w:val="00684C99"/>
    <w:rsid w:val="00690570"/>
    <w:rsid w:val="00691D09"/>
    <w:rsid w:val="00692C02"/>
    <w:rsid w:val="006978DB"/>
    <w:rsid w:val="006A08DE"/>
    <w:rsid w:val="006A211F"/>
    <w:rsid w:val="006A33BD"/>
    <w:rsid w:val="006A60E0"/>
    <w:rsid w:val="006B0696"/>
    <w:rsid w:val="006C1C6D"/>
    <w:rsid w:val="006C1CE1"/>
    <w:rsid w:val="006D2D0A"/>
    <w:rsid w:val="006D4349"/>
    <w:rsid w:val="006D769D"/>
    <w:rsid w:val="006E24CA"/>
    <w:rsid w:val="006E6655"/>
    <w:rsid w:val="006F0B17"/>
    <w:rsid w:val="006F3464"/>
    <w:rsid w:val="006F4E3F"/>
    <w:rsid w:val="00701CCC"/>
    <w:rsid w:val="0070454B"/>
    <w:rsid w:val="00704DE3"/>
    <w:rsid w:val="007072F0"/>
    <w:rsid w:val="00710CA6"/>
    <w:rsid w:val="00711BE0"/>
    <w:rsid w:val="00712150"/>
    <w:rsid w:val="00713431"/>
    <w:rsid w:val="00717075"/>
    <w:rsid w:val="007319E0"/>
    <w:rsid w:val="00732ACF"/>
    <w:rsid w:val="00732DA8"/>
    <w:rsid w:val="00733DAD"/>
    <w:rsid w:val="00734709"/>
    <w:rsid w:val="00737C39"/>
    <w:rsid w:val="0075000F"/>
    <w:rsid w:val="00752900"/>
    <w:rsid w:val="00752B8D"/>
    <w:rsid w:val="00756623"/>
    <w:rsid w:val="00762856"/>
    <w:rsid w:val="00763306"/>
    <w:rsid w:val="00763544"/>
    <w:rsid w:val="00763561"/>
    <w:rsid w:val="007708E4"/>
    <w:rsid w:val="00771172"/>
    <w:rsid w:val="007804F9"/>
    <w:rsid w:val="00782103"/>
    <w:rsid w:val="00783331"/>
    <w:rsid w:val="00785BD1"/>
    <w:rsid w:val="00785F34"/>
    <w:rsid w:val="00786A0A"/>
    <w:rsid w:val="007870C6"/>
    <w:rsid w:val="007870C9"/>
    <w:rsid w:val="00792E12"/>
    <w:rsid w:val="00795BC9"/>
    <w:rsid w:val="00797E4B"/>
    <w:rsid w:val="007A4D4F"/>
    <w:rsid w:val="007A51EC"/>
    <w:rsid w:val="007A56DB"/>
    <w:rsid w:val="007A7C73"/>
    <w:rsid w:val="007B04B7"/>
    <w:rsid w:val="007B131D"/>
    <w:rsid w:val="007B4F93"/>
    <w:rsid w:val="007C6130"/>
    <w:rsid w:val="007C7287"/>
    <w:rsid w:val="007D17A1"/>
    <w:rsid w:val="007D2B3B"/>
    <w:rsid w:val="007D2B3E"/>
    <w:rsid w:val="007D2C13"/>
    <w:rsid w:val="007D34AF"/>
    <w:rsid w:val="007D77FA"/>
    <w:rsid w:val="007E0BC3"/>
    <w:rsid w:val="007E1FC5"/>
    <w:rsid w:val="007E25CE"/>
    <w:rsid w:val="007E2C9A"/>
    <w:rsid w:val="007E5B67"/>
    <w:rsid w:val="007E5F40"/>
    <w:rsid w:val="007E615B"/>
    <w:rsid w:val="007E7303"/>
    <w:rsid w:val="007E7BE0"/>
    <w:rsid w:val="007F1645"/>
    <w:rsid w:val="007F4634"/>
    <w:rsid w:val="007F47A5"/>
    <w:rsid w:val="007F4DF2"/>
    <w:rsid w:val="007F5210"/>
    <w:rsid w:val="007F53A5"/>
    <w:rsid w:val="007F6132"/>
    <w:rsid w:val="007F7332"/>
    <w:rsid w:val="007F78E8"/>
    <w:rsid w:val="00806D0C"/>
    <w:rsid w:val="0080745A"/>
    <w:rsid w:val="0080797F"/>
    <w:rsid w:val="0081450C"/>
    <w:rsid w:val="00814666"/>
    <w:rsid w:val="00817C6C"/>
    <w:rsid w:val="00822F12"/>
    <w:rsid w:val="0082341F"/>
    <w:rsid w:val="0083198B"/>
    <w:rsid w:val="00832B16"/>
    <w:rsid w:val="00834E3C"/>
    <w:rsid w:val="00840590"/>
    <w:rsid w:val="00841EE8"/>
    <w:rsid w:val="0084225E"/>
    <w:rsid w:val="00843BFD"/>
    <w:rsid w:val="00843CEE"/>
    <w:rsid w:val="008443F6"/>
    <w:rsid w:val="00844FDA"/>
    <w:rsid w:val="0085053F"/>
    <w:rsid w:val="008618EE"/>
    <w:rsid w:val="00862EF3"/>
    <w:rsid w:val="008664B0"/>
    <w:rsid w:val="00872A73"/>
    <w:rsid w:val="00881127"/>
    <w:rsid w:val="0088307D"/>
    <w:rsid w:val="00886C6A"/>
    <w:rsid w:val="0089034C"/>
    <w:rsid w:val="008930B3"/>
    <w:rsid w:val="00895339"/>
    <w:rsid w:val="008A0B7D"/>
    <w:rsid w:val="008A173D"/>
    <w:rsid w:val="008A18A1"/>
    <w:rsid w:val="008A1B15"/>
    <w:rsid w:val="008A3284"/>
    <w:rsid w:val="008B2041"/>
    <w:rsid w:val="008B2EBB"/>
    <w:rsid w:val="008B43E6"/>
    <w:rsid w:val="008B6BE5"/>
    <w:rsid w:val="008C28E5"/>
    <w:rsid w:val="008C3C10"/>
    <w:rsid w:val="008C4787"/>
    <w:rsid w:val="008C7190"/>
    <w:rsid w:val="008C7A99"/>
    <w:rsid w:val="008D22D3"/>
    <w:rsid w:val="008E3D6F"/>
    <w:rsid w:val="008E50BB"/>
    <w:rsid w:val="008E6D33"/>
    <w:rsid w:val="008E6F52"/>
    <w:rsid w:val="008F215E"/>
    <w:rsid w:val="008F36FF"/>
    <w:rsid w:val="008F4D09"/>
    <w:rsid w:val="008F737E"/>
    <w:rsid w:val="008F75F2"/>
    <w:rsid w:val="00905E4B"/>
    <w:rsid w:val="00911087"/>
    <w:rsid w:val="009116D0"/>
    <w:rsid w:val="00916EF4"/>
    <w:rsid w:val="00920660"/>
    <w:rsid w:val="00922BD7"/>
    <w:rsid w:val="0092319B"/>
    <w:rsid w:val="00924354"/>
    <w:rsid w:val="00924BD2"/>
    <w:rsid w:val="009270E4"/>
    <w:rsid w:val="009359C0"/>
    <w:rsid w:val="00940EF8"/>
    <w:rsid w:val="00941F58"/>
    <w:rsid w:val="009429D8"/>
    <w:rsid w:val="009537D6"/>
    <w:rsid w:val="00954A64"/>
    <w:rsid w:val="009556EC"/>
    <w:rsid w:val="0095691C"/>
    <w:rsid w:val="0095743D"/>
    <w:rsid w:val="0097175D"/>
    <w:rsid w:val="0097397A"/>
    <w:rsid w:val="00973BB1"/>
    <w:rsid w:val="00974355"/>
    <w:rsid w:val="00976CC7"/>
    <w:rsid w:val="009855B0"/>
    <w:rsid w:val="009941E5"/>
    <w:rsid w:val="00994C6D"/>
    <w:rsid w:val="009A2233"/>
    <w:rsid w:val="009A3E73"/>
    <w:rsid w:val="009A78A5"/>
    <w:rsid w:val="009A7E94"/>
    <w:rsid w:val="009B088D"/>
    <w:rsid w:val="009B1A49"/>
    <w:rsid w:val="009B1B1D"/>
    <w:rsid w:val="009B69D2"/>
    <w:rsid w:val="009B764B"/>
    <w:rsid w:val="009C273C"/>
    <w:rsid w:val="009C7082"/>
    <w:rsid w:val="009D2BD1"/>
    <w:rsid w:val="009E1718"/>
    <w:rsid w:val="009E3A03"/>
    <w:rsid w:val="009E4EBF"/>
    <w:rsid w:val="009E6FE1"/>
    <w:rsid w:val="009F28F9"/>
    <w:rsid w:val="009F29AD"/>
    <w:rsid w:val="009F5E70"/>
    <w:rsid w:val="009F5F46"/>
    <w:rsid w:val="009F60B6"/>
    <w:rsid w:val="00A0164C"/>
    <w:rsid w:val="00A01D62"/>
    <w:rsid w:val="00A01F65"/>
    <w:rsid w:val="00A01FC5"/>
    <w:rsid w:val="00A04E4C"/>
    <w:rsid w:val="00A04FF1"/>
    <w:rsid w:val="00A05D11"/>
    <w:rsid w:val="00A13472"/>
    <w:rsid w:val="00A13BA8"/>
    <w:rsid w:val="00A14C3D"/>
    <w:rsid w:val="00A2003C"/>
    <w:rsid w:val="00A20FFD"/>
    <w:rsid w:val="00A31D70"/>
    <w:rsid w:val="00A375F9"/>
    <w:rsid w:val="00A4084B"/>
    <w:rsid w:val="00A4108B"/>
    <w:rsid w:val="00A46D0F"/>
    <w:rsid w:val="00A53AE0"/>
    <w:rsid w:val="00A53C5F"/>
    <w:rsid w:val="00A546E8"/>
    <w:rsid w:val="00A54B43"/>
    <w:rsid w:val="00A63573"/>
    <w:rsid w:val="00A6601C"/>
    <w:rsid w:val="00A67FA0"/>
    <w:rsid w:val="00A70462"/>
    <w:rsid w:val="00A72663"/>
    <w:rsid w:val="00A73B0B"/>
    <w:rsid w:val="00A73CAB"/>
    <w:rsid w:val="00A73FD1"/>
    <w:rsid w:val="00A8209C"/>
    <w:rsid w:val="00A86EC5"/>
    <w:rsid w:val="00A94586"/>
    <w:rsid w:val="00A95C7D"/>
    <w:rsid w:val="00A97E07"/>
    <w:rsid w:val="00AA168E"/>
    <w:rsid w:val="00AA38AF"/>
    <w:rsid w:val="00AA763B"/>
    <w:rsid w:val="00AB26C9"/>
    <w:rsid w:val="00AB3E9C"/>
    <w:rsid w:val="00AB4093"/>
    <w:rsid w:val="00AC086B"/>
    <w:rsid w:val="00AC37C4"/>
    <w:rsid w:val="00AC4A99"/>
    <w:rsid w:val="00AC6690"/>
    <w:rsid w:val="00AC7928"/>
    <w:rsid w:val="00AD12D4"/>
    <w:rsid w:val="00AD2356"/>
    <w:rsid w:val="00AD6514"/>
    <w:rsid w:val="00AE04DF"/>
    <w:rsid w:val="00AE1718"/>
    <w:rsid w:val="00AE2189"/>
    <w:rsid w:val="00AE2B9D"/>
    <w:rsid w:val="00AE4201"/>
    <w:rsid w:val="00AF2A0F"/>
    <w:rsid w:val="00AF3210"/>
    <w:rsid w:val="00AF56AD"/>
    <w:rsid w:val="00AF6105"/>
    <w:rsid w:val="00AF6EE7"/>
    <w:rsid w:val="00B00B5E"/>
    <w:rsid w:val="00B023A9"/>
    <w:rsid w:val="00B0282F"/>
    <w:rsid w:val="00B034FC"/>
    <w:rsid w:val="00B045A6"/>
    <w:rsid w:val="00B04B56"/>
    <w:rsid w:val="00B05CA1"/>
    <w:rsid w:val="00B07C53"/>
    <w:rsid w:val="00B10EC1"/>
    <w:rsid w:val="00B11B37"/>
    <w:rsid w:val="00B1257B"/>
    <w:rsid w:val="00B15D2E"/>
    <w:rsid w:val="00B200A2"/>
    <w:rsid w:val="00B3313F"/>
    <w:rsid w:val="00B3355E"/>
    <w:rsid w:val="00B34455"/>
    <w:rsid w:val="00B3661F"/>
    <w:rsid w:val="00B41472"/>
    <w:rsid w:val="00B445BF"/>
    <w:rsid w:val="00B45799"/>
    <w:rsid w:val="00B45AF0"/>
    <w:rsid w:val="00B46630"/>
    <w:rsid w:val="00B50A3A"/>
    <w:rsid w:val="00B53170"/>
    <w:rsid w:val="00B55C5F"/>
    <w:rsid w:val="00B63589"/>
    <w:rsid w:val="00B64D54"/>
    <w:rsid w:val="00B66918"/>
    <w:rsid w:val="00B67D8C"/>
    <w:rsid w:val="00B75C0D"/>
    <w:rsid w:val="00B7655A"/>
    <w:rsid w:val="00B858EF"/>
    <w:rsid w:val="00B87CED"/>
    <w:rsid w:val="00B90E71"/>
    <w:rsid w:val="00B961E4"/>
    <w:rsid w:val="00BA3BE2"/>
    <w:rsid w:val="00BB5841"/>
    <w:rsid w:val="00BB6BD9"/>
    <w:rsid w:val="00BC06C9"/>
    <w:rsid w:val="00BC115A"/>
    <w:rsid w:val="00BD0764"/>
    <w:rsid w:val="00BD6662"/>
    <w:rsid w:val="00BE0A61"/>
    <w:rsid w:val="00BE1761"/>
    <w:rsid w:val="00BE1A57"/>
    <w:rsid w:val="00BE22FD"/>
    <w:rsid w:val="00BE23B0"/>
    <w:rsid w:val="00BE2527"/>
    <w:rsid w:val="00BE2F29"/>
    <w:rsid w:val="00BE2F62"/>
    <w:rsid w:val="00BE4729"/>
    <w:rsid w:val="00BE745A"/>
    <w:rsid w:val="00BE7B10"/>
    <w:rsid w:val="00BF0BE7"/>
    <w:rsid w:val="00BF135A"/>
    <w:rsid w:val="00BF3027"/>
    <w:rsid w:val="00BF51C6"/>
    <w:rsid w:val="00C02857"/>
    <w:rsid w:val="00C04646"/>
    <w:rsid w:val="00C054AE"/>
    <w:rsid w:val="00C0580A"/>
    <w:rsid w:val="00C05DA1"/>
    <w:rsid w:val="00C11802"/>
    <w:rsid w:val="00C11F4C"/>
    <w:rsid w:val="00C20CCB"/>
    <w:rsid w:val="00C21325"/>
    <w:rsid w:val="00C21E1F"/>
    <w:rsid w:val="00C224EB"/>
    <w:rsid w:val="00C25C49"/>
    <w:rsid w:val="00C31418"/>
    <w:rsid w:val="00C342E7"/>
    <w:rsid w:val="00C37249"/>
    <w:rsid w:val="00C37E78"/>
    <w:rsid w:val="00C41787"/>
    <w:rsid w:val="00C44CF7"/>
    <w:rsid w:val="00C5176F"/>
    <w:rsid w:val="00C51B9D"/>
    <w:rsid w:val="00C5454E"/>
    <w:rsid w:val="00C6392B"/>
    <w:rsid w:val="00C6669B"/>
    <w:rsid w:val="00C6747F"/>
    <w:rsid w:val="00C75608"/>
    <w:rsid w:val="00C756C2"/>
    <w:rsid w:val="00C75BF6"/>
    <w:rsid w:val="00C75E2D"/>
    <w:rsid w:val="00C80DC3"/>
    <w:rsid w:val="00C85021"/>
    <w:rsid w:val="00C87ACC"/>
    <w:rsid w:val="00C97CEF"/>
    <w:rsid w:val="00CA786C"/>
    <w:rsid w:val="00CB0219"/>
    <w:rsid w:val="00CB27F0"/>
    <w:rsid w:val="00CB3DBD"/>
    <w:rsid w:val="00CB5EF6"/>
    <w:rsid w:val="00CB6F1A"/>
    <w:rsid w:val="00CC591D"/>
    <w:rsid w:val="00CC5C04"/>
    <w:rsid w:val="00CD4952"/>
    <w:rsid w:val="00CD4EA8"/>
    <w:rsid w:val="00CD5208"/>
    <w:rsid w:val="00CD5C6C"/>
    <w:rsid w:val="00CD6084"/>
    <w:rsid w:val="00CD793D"/>
    <w:rsid w:val="00CD7B6C"/>
    <w:rsid w:val="00CE058D"/>
    <w:rsid w:val="00CE09AE"/>
    <w:rsid w:val="00CE1656"/>
    <w:rsid w:val="00CE52DD"/>
    <w:rsid w:val="00CE6A6C"/>
    <w:rsid w:val="00CE6FE7"/>
    <w:rsid w:val="00CF3AD3"/>
    <w:rsid w:val="00CF49D8"/>
    <w:rsid w:val="00D04A34"/>
    <w:rsid w:val="00D04D4A"/>
    <w:rsid w:val="00D05619"/>
    <w:rsid w:val="00D05B79"/>
    <w:rsid w:val="00D1510C"/>
    <w:rsid w:val="00D202BC"/>
    <w:rsid w:val="00D20D8D"/>
    <w:rsid w:val="00D2245A"/>
    <w:rsid w:val="00D24CD0"/>
    <w:rsid w:val="00D25909"/>
    <w:rsid w:val="00D30187"/>
    <w:rsid w:val="00D305F5"/>
    <w:rsid w:val="00D3187D"/>
    <w:rsid w:val="00D328A4"/>
    <w:rsid w:val="00D3394A"/>
    <w:rsid w:val="00D33B4C"/>
    <w:rsid w:val="00D33F71"/>
    <w:rsid w:val="00D34193"/>
    <w:rsid w:val="00D35A4C"/>
    <w:rsid w:val="00D3721E"/>
    <w:rsid w:val="00D406A6"/>
    <w:rsid w:val="00D40F85"/>
    <w:rsid w:val="00D416A9"/>
    <w:rsid w:val="00D41FF0"/>
    <w:rsid w:val="00D4272D"/>
    <w:rsid w:val="00D4368E"/>
    <w:rsid w:val="00D456EA"/>
    <w:rsid w:val="00D45C02"/>
    <w:rsid w:val="00D46026"/>
    <w:rsid w:val="00D52982"/>
    <w:rsid w:val="00D52D13"/>
    <w:rsid w:val="00D56A4D"/>
    <w:rsid w:val="00D614EC"/>
    <w:rsid w:val="00D6152D"/>
    <w:rsid w:val="00D6409C"/>
    <w:rsid w:val="00D64D8E"/>
    <w:rsid w:val="00D664B8"/>
    <w:rsid w:val="00D750A6"/>
    <w:rsid w:val="00D81846"/>
    <w:rsid w:val="00D82FB3"/>
    <w:rsid w:val="00D844D1"/>
    <w:rsid w:val="00D84775"/>
    <w:rsid w:val="00D92DD8"/>
    <w:rsid w:val="00DA164D"/>
    <w:rsid w:val="00DA4C06"/>
    <w:rsid w:val="00DA6528"/>
    <w:rsid w:val="00DB13CC"/>
    <w:rsid w:val="00DB3584"/>
    <w:rsid w:val="00DB5AD3"/>
    <w:rsid w:val="00DB6A29"/>
    <w:rsid w:val="00DB6E37"/>
    <w:rsid w:val="00DB7EE2"/>
    <w:rsid w:val="00DC296E"/>
    <w:rsid w:val="00DC3868"/>
    <w:rsid w:val="00DD0DEF"/>
    <w:rsid w:val="00DD527C"/>
    <w:rsid w:val="00DD5D5F"/>
    <w:rsid w:val="00DE0B39"/>
    <w:rsid w:val="00DE23D1"/>
    <w:rsid w:val="00DE36E3"/>
    <w:rsid w:val="00DE507E"/>
    <w:rsid w:val="00DE5361"/>
    <w:rsid w:val="00DF022D"/>
    <w:rsid w:val="00DF05BD"/>
    <w:rsid w:val="00DF3DD2"/>
    <w:rsid w:val="00E0069A"/>
    <w:rsid w:val="00E110E5"/>
    <w:rsid w:val="00E204BC"/>
    <w:rsid w:val="00E23AE6"/>
    <w:rsid w:val="00E240C4"/>
    <w:rsid w:val="00E27670"/>
    <w:rsid w:val="00E30D22"/>
    <w:rsid w:val="00E32199"/>
    <w:rsid w:val="00E332C9"/>
    <w:rsid w:val="00E33650"/>
    <w:rsid w:val="00E363C9"/>
    <w:rsid w:val="00E37DD3"/>
    <w:rsid w:val="00E47651"/>
    <w:rsid w:val="00E518E7"/>
    <w:rsid w:val="00E53132"/>
    <w:rsid w:val="00E554B8"/>
    <w:rsid w:val="00E55721"/>
    <w:rsid w:val="00E56999"/>
    <w:rsid w:val="00E61323"/>
    <w:rsid w:val="00E6203D"/>
    <w:rsid w:val="00E6632C"/>
    <w:rsid w:val="00E71857"/>
    <w:rsid w:val="00E72816"/>
    <w:rsid w:val="00E7356B"/>
    <w:rsid w:val="00E75E8A"/>
    <w:rsid w:val="00E76358"/>
    <w:rsid w:val="00E76C34"/>
    <w:rsid w:val="00E81094"/>
    <w:rsid w:val="00E82646"/>
    <w:rsid w:val="00E84A05"/>
    <w:rsid w:val="00E85186"/>
    <w:rsid w:val="00E87890"/>
    <w:rsid w:val="00E93A7D"/>
    <w:rsid w:val="00E9422F"/>
    <w:rsid w:val="00EA0D37"/>
    <w:rsid w:val="00EA2592"/>
    <w:rsid w:val="00EA44B0"/>
    <w:rsid w:val="00EB0487"/>
    <w:rsid w:val="00EB15F1"/>
    <w:rsid w:val="00EB251D"/>
    <w:rsid w:val="00EB5E67"/>
    <w:rsid w:val="00EB7D39"/>
    <w:rsid w:val="00EC31D0"/>
    <w:rsid w:val="00ED1AD3"/>
    <w:rsid w:val="00ED362D"/>
    <w:rsid w:val="00EE15E9"/>
    <w:rsid w:val="00EE1FE2"/>
    <w:rsid w:val="00EE27A4"/>
    <w:rsid w:val="00EE6346"/>
    <w:rsid w:val="00EF1C9C"/>
    <w:rsid w:val="00F01D61"/>
    <w:rsid w:val="00F07E8A"/>
    <w:rsid w:val="00F121DA"/>
    <w:rsid w:val="00F16B5B"/>
    <w:rsid w:val="00F27BEA"/>
    <w:rsid w:val="00F27CD3"/>
    <w:rsid w:val="00F30318"/>
    <w:rsid w:val="00F3278D"/>
    <w:rsid w:val="00F364AA"/>
    <w:rsid w:val="00F41625"/>
    <w:rsid w:val="00F42E92"/>
    <w:rsid w:val="00F45202"/>
    <w:rsid w:val="00F47ADA"/>
    <w:rsid w:val="00F5155F"/>
    <w:rsid w:val="00F52196"/>
    <w:rsid w:val="00F54B05"/>
    <w:rsid w:val="00F55430"/>
    <w:rsid w:val="00F63471"/>
    <w:rsid w:val="00F66749"/>
    <w:rsid w:val="00F72645"/>
    <w:rsid w:val="00F73BA3"/>
    <w:rsid w:val="00F74FBD"/>
    <w:rsid w:val="00F772C2"/>
    <w:rsid w:val="00F77A99"/>
    <w:rsid w:val="00F83FF7"/>
    <w:rsid w:val="00F863E6"/>
    <w:rsid w:val="00F90322"/>
    <w:rsid w:val="00F938B2"/>
    <w:rsid w:val="00F9440F"/>
    <w:rsid w:val="00F973D1"/>
    <w:rsid w:val="00FA23DD"/>
    <w:rsid w:val="00FA6F40"/>
    <w:rsid w:val="00FB48B5"/>
    <w:rsid w:val="00FB4FF3"/>
    <w:rsid w:val="00FB59C7"/>
    <w:rsid w:val="00FC35DC"/>
    <w:rsid w:val="00FD12CB"/>
    <w:rsid w:val="00FD22E8"/>
    <w:rsid w:val="00FD2E2F"/>
    <w:rsid w:val="00FD5639"/>
    <w:rsid w:val="00FD6AC5"/>
    <w:rsid w:val="00FE148B"/>
    <w:rsid w:val="00FE5ACC"/>
    <w:rsid w:val="00FE7732"/>
    <w:rsid w:val="00FE7B46"/>
    <w:rsid w:val="00FF0CDE"/>
    <w:rsid w:val="00FF1E0B"/>
    <w:rsid w:val="00FF2D7E"/>
    <w:rsid w:val="00FF405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5F157B"/>
  <w15:docId w15:val="{61DAE1A6-135C-48BF-98D1-EEF6411FE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0CA6"/>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E84A05"/>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uiPriority w:val="9"/>
    <w:semiHidden/>
    <w:unhideWhenUsed/>
    <w:qFormat/>
    <w:rsid w:val="0022069F"/>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qFormat/>
    <w:rsid w:val="00B0282F"/>
    <w:pPr>
      <w:keepNext/>
      <w:spacing w:before="240" w:after="60"/>
      <w:outlineLvl w:val="2"/>
    </w:pPr>
    <w:rPr>
      <w:rFonts w:ascii="Arial" w:hAnsi="Arial" w:cs="Arial"/>
      <w:b/>
      <w:bCs/>
      <w:sz w:val="26"/>
      <w:szCs w:val="26"/>
    </w:rPr>
  </w:style>
  <w:style w:type="paragraph" w:styleId="Ttulo8">
    <w:name w:val="heading 8"/>
    <w:basedOn w:val="Normal"/>
    <w:next w:val="Normal"/>
    <w:link w:val="Ttulo8Char"/>
    <w:uiPriority w:val="9"/>
    <w:unhideWhenUsed/>
    <w:qFormat/>
    <w:rsid w:val="00691D09"/>
    <w:pPr>
      <w:keepNext/>
      <w:keepLines/>
      <w:spacing w:before="200"/>
      <w:outlineLvl w:val="7"/>
    </w:pPr>
    <w:rPr>
      <w:rFonts w:asciiTheme="majorHAnsi" w:eastAsiaTheme="majorEastAsia" w:hAnsiTheme="majorHAnsi" w:cstheme="majorBidi"/>
      <w:color w:val="404040" w:themeColor="text1" w:themeTint="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710CA6"/>
    <w:pPr>
      <w:tabs>
        <w:tab w:val="center" w:pos="4419"/>
        <w:tab w:val="right" w:pos="8838"/>
      </w:tabs>
    </w:pPr>
    <w:rPr>
      <w:sz w:val="24"/>
    </w:rPr>
  </w:style>
  <w:style w:type="character" w:customStyle="1" w:styleId="CabealhoChar">
    <w:name w:val="Cabeçalho Char"/>
    <w:basedOn w:val="Fontepargpadro"/>
    <w:link w:val="Cabealho"/>
    <w:rsid w:val="00710CA6"/>
    <w:rPr>
      <w:rFonts w:ascii="Times New Roman" w:eastAsia="Times New Roman" w:hAnsi="Times New Roman" w:cs="Times New Roman"/>
      <w:sz w:val="24"/>
      <w:szCs w:val="20"/>
      <w:lang w:eastAsia="pt-BR"/>
    </w:rPr>
  </w:style>
  <w:style w:type="paragraph" w:styleId="Corpodetexto3">
    <w:name w:val="Body Text 3"/>
    <w:basedOn w:val="Normal"/>
    <w:link w:val="Corpodetexto3Char"/>
    <w:rsid w:val="0062015F"/>
    <w:pPr>
      <w:jc w:val="both"/>
    </w:pPr>
    <w:rPr>
      <w:sz w:val="28"/>
    </w:rPr>
  </w:style>
  <w:style w:type="character" w:customStyle="1" w:styleId="Corpodetexto3Char">
    <w:name w:val="Corpo de texto 3 Char"/>
    <w:basedOn w:val="Fontepargpadro"/>
    <w:link w:val="Corpodetexto3"/>
    <w:rsid w:val="0062015F"/>
    <w:rPr>
      <w:rFonts w:ascii="Times New Roman" w:eastAsia="Times New Roman" w:hAnsi="Times New Roman" w:cs="Times New Roman"/>
      <w:sz w:val="28"/>
      <w:szCs w:val="20"/>
      <w:lang w:eastAsia="pt-BR"/>
    </w:rPr>
  </w:style>
  <w:style w:type="paragraph" w:styleId="Recuodecorpodetexto3">
    <w:name w:val="Body Text Indent 3"/>
    <w:basedOn w:val="Normal"/>
    <w:link w:val="Recuodecorpodetexto3Char"/>
    <w:rsid w:val="0062015F"/>
    <w:pPr>
      <w:spacing w:after="120"/>
      <w:ind w:left="283"/>
    </w:pPr>
    <w:rPr>
      <w:sz w:val="16"/>
      <w:szCs w:val="16"/>
    </w:rPr>
  </w:style>
  <w:style w:type="character" w:customStyle="1" w:styleId="Recuodecorpodetexto3Char">
    <w:name w:val="Recuo de corpo de texto 3 Char"/>
    <w:basedOn w:val="Fontepargpadro"/>
    <w:link w:val="Recuodecorpodetexto3"/>
    <w:rsid w:val="0062015F"/>
    <w:rPr>
      <w:rFonts w:ascii="Times New Roman" w:eastAsia="Times New Roman" w:hAnsi="Times New Roman" w:cs="Times New Roman"/>
      <w:sz w:val="16"/>
      <w:szCs w:val="16"/>
      <w:lang w:eastAsia="pt-BR"/>
    </w:rPr>
  </w:style>
  <w:style w:type="paragraph" w:styleId="Rodap">
    <w:name w:val="footer"/>
    <w:basedOn w:val="Normal"/>
    <w:link w:val="RodapChar"/>
    <w:uiPriority w:val="99"/>
    <w:unhideWhenUsed/>
    <w:rsid w:val="0062015F"/>
    <w:pPr>
      <w:tabs>
        <w:tab w:val="center" w:pos="4252"/>
        <w:tab w:val="right" w:pos="8504"/>
      </w:tabs>
    </w:pPr>
  </w:style>
  <w:style w:type="character" w:customStyle="1" w:styleId="RodapChar">
    <w:name w:val="Rodapé Char"/>
    <w:basedOn w:val="Fontepargpadro"/>
    <w:link w:val="Rodap"/>
    <w:uiPriority w:val="99"/>
    <w:rsid w:val="0062015F"/>
    <w:rPr>
      <w:rFonts w:ascii="Times New Roman" w:eastAsia="Times New Roman" w:hAnsi="Times New Roman" w:cs="Times New Roman"/>
      <w:sz w:val="20"/>
      <w:szCs w:val="20"/>
      <w:lang w:eastAsia="pt-BR"/>
    </w:rPr>
  </w:style>
  <w:style w:type="paragraph" w:styleId="Corpodetexto2">
    <w:name w:val="Body Text 2"/>
    <w:basedOn w:val="Normal"/>
    <w:link w:val="Corpodetexto2Char"/>
    <w:uiPriority w:val="99"/>
    <w:semiHidden/>
    <w:unhideWhenUsed/>
    <w:rsid w:val="00A54B43"/>
    <w:pPr>
      <w:spacing w:after="120" w:line="480" w:lineRule="auto"/>
    </w:pPr>
  </w:style>
  <w:style w:type="character" w:customStyle="1" w:styleId="Corpodetexto2Char">
    <w:name w:val="Corpo de texto 2 Char"/>
    <w:basedOn w:val="Fontepargpadro"/>
    <w:link w:val="Corpodetexto2"/>
    <w:uiPriority w:val="99"/>
    <w:semiHidden/>
    <w:rsid w:val="00A54B43"/>
    <w:rPr>
      <w:rFonts w:ascii="Times New Roman" w:eastAsia="Times New Roman" w:hAnsi="Times New Roman" w:cs="Times New Roman"/>
      <w:sz w:val="20"/>
      <w:szCs w:val="20"/>
      <w:lang w:eastAsia="pt-BR"/>
    </w:rPr>
  </w:style>
  <w:style w:type="paragraph" w:styleId="Corpodetexto">
    <w:name w:val="Body Text"/>
    <w:basedOn w:val="Normal"/>
    <w:link w:val="CorpodetextoChar"/>
    <w:rsid w:val="00A54B43"/>
    <w:pPr>
      <w:spacing w:after="120"/>
    </w:pPr>
    <w:rPr>
      <w:sz w:val="24"/>
      <w:szCs w:val="24"/>
    </w:rPr>
  </w:style>
  <w:style w:type="character" w:customStyle="1" w:styleId="CorpodetextoChar">
    <w:name w:val="Corpo de texto Char"/>
    <w:basedOn w:val="Fontepargpadro"/>
    <w:link w:val="Corpodetexto"/>
    <w:rsid w:val="00A54B43"/>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rsid w:val="00A54B43"/>
    <w:pPr>
      <w:spacing w:after="120"/>
      <w:ind w:left="283"/>
    </w:pPr>
    <w:rPr>
      <w:sz w:val="24"/>
      <w:szCs w:val="24"/>
    </w:rPr>
  </w:style>
  <w:style w:type="character" w:customStyle="1" w:styleId="RecuodecorpodetextoChar">
    <w:name w:val="Recuo de corpo de texto Char"/>
    <w:basedOn w:val="Fontepargpadro"/>
    <w:link w:val="Recuodecorpodetexto"/>
    <w:rsid w:val="00A54B43"/>
    <w:rPr>
      <w:rFonts w:ascii="Times New Roman" w:eastAsia="Times New Roman" w:hAnsi="Times New Roman" w:cs="Times New Roman"/>
      <w:sz w:val="24"/>
      <w:szCs w:val="24"/>
      <w:lang w:eastAsia="pt-BR"/>
    </w:rPr>
  </w:style>
  <w:style w:type="character" w:styleId="Hyperlink">
    <w:name w:val="Hyperlink"/>
    <w:basedOn w:val="Fontepargpadro"/>
    <w:unhideWhenUsed/>
    <w:rsid w:val="008664B0"/>
    <w:rPr>
      <w:color w:val="0000FF"/>
      <w:u w:val="single"/>
    </w:rPr>
  </w:style>
  <w:style w:type="character" w:customStyle="1" w:styleId="Ttulo3Char">
    <w:name w:val="Título 3 Char"/>
    <w:basedOn w:val="Fontepargpadro"/>
    <w:link w:val="Ttulo3"/>
    <w:rsid w:val="00B0282F"/>
    <w:rPr>
      <w:rFonts w:ascii="Arial" w:eastAsia="Times New Roman" w:hAnsi="Arial" w:cs="Arial"/>
      <w:b/>
      <w:bCs/>
      <w:sz w:val="26"/>
      <w:szCs w:val="26"/>
      <w:lang w:eastAsia="pt-BR"/>
    </w:rPr>
  </w:style>
  <w:style w:type="paragraph" w:styleId="Textodebalo">
    <w:name w:val="Balloon Text"/>
    <w:basedOn w:val="Normal"/>
    <w:link w:val="TextodebaloChar"/>
    <w:uiPriority w:val="99"/>
    <w:semiHidden/>
    <w:unhideWhenUsed/>
    <w:rsid w:val="000804D5"/>
    <w:rPr>
      <w:rFonts w:ascii="Tahoma" w:hAnsi="Tahoma" w:cs="Tahoma"/>
      <w:sz w:val="16"/>
      <w:szCs w:val="16"/>
    </w:rPr>
  </w:style>
  <w:style w:type="character" w:customStyle="1" w:styleId="TextodebaloChar">
    <w:name w:val="Texto de balão Char"/>
    <w:basedOn w:val="Fontepargpadro"/>
    <w:link w:val="Textodebalo"/>
    <w:uiPriority w:val="99"/>
    <w:semiHidden/>
    <w:rsid w:val="000804D5"/>
    <w:rPr>
      <w:rFonts w:ascii="Tahoma" w:eastAsia="Times New Roman" w:hAnsi="Tahoma" w:cs="Tahoma"/>
      <w:sz w:val="16"/>
      <w:szCs w:val="16"/>
      <w:lang w:eastAsia="pt-BR"/>
    </w:rPr>
  </w:style>
  <w:style w:type="character" w:customStyle="1" w:styleId="Ttulo8Char">
    <w:name w:val="Título 8 Char"/>
    <w:basedOn w:val="Fontepargpadro"/>
    <w:link w:val="Ttulo8"/>
    <w:uiPriority w:val="9"/>
    <w:rsid w:val="00691D09"/>
    <w:rPr>
      <w:rFonts w:asciiTheme="majorHAnsi" w:eastAsiaTheme="majorEastAsia" w:hAnsiTheme="majorHAnsi" w:cstheme="majorBidi"/>
      <w:color w:val="404040" w:themeColor="text1" w:themeTint="BF"/>
      <w:sz w:val="20"/>
      <w:szCs w:val="20"/>
      <w:lang w:eastAsia="pt-BR"/>
    </w:rPr>
  </w:style>
  <w:style w:type="character" w:customStyle="1" w:styleId="Ttulo1Char">
    <w:name w:val="Título 1 Char"/>
    <w:basedOn w:val="Fontepargpadro"/>
    <w:link w:val="Ttulo1"/>
    <w:uiPriority w:val="9"/>
    <w:rsid w:val="00E84A05"/>
    <w:rPr>
      <w:rFonts w:asciiTheme="majorHAnsi" w:eastAsiaTheme="majorEastAsia" w:hAnsiTheme="majorHAnsi" w:cstheme="majorBidi"/>
      <w:color w:val="365F91" w:themeColor="accent1" w:themeShade="BF"/>
      <w:sz w:val="32"/>
      <w:szCs w:val="32"/>
      <w:lang w:eastAsia="pt-BR"/>
    </w:rPr>
  </w:style>
  <w:style w:type="character" w:styleId="TextodoEspaoReservado">
    <w:name w:val="Placeholder Text"/>
    <w:basedOn w:val="Fontepargpadro"/>
    <w:uiPriority w:val="99"/>
    <w:semiHidden/>
    <w:rsid w:val="00B64D54"/>
    <w:rPr>
      <w:color w:val="808080"/>
    </w:rPr>
  </w:style>
  <w:style w:type="table" w:styleId="Tabelacomgrade">
    <w:name w:val="Table Grid"/>
    <w:basedOn w:val="Tabelanormal"/>
    <w:uiPriority w:val="59"/>
    <w:rsid w:val="00786A0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notaderodap">
    <w:name w:val="footnote text"/>
    <w:basedOn w:val="Normal"/>
    <w:link w:val="TextodenotaderodapChar"/>
    <w:uiPriority w:val="99"/>
    <w:semiHidden/>
    <w:unhideWhenUsed/>
    <w:rsid w:val="00336F99"/>
  </w:style>
  <w:style w:type="character" w:customStyle="1" w:styleId="TextodenotaderodapChar">
    <w:name w:val="Texto de nota de rodapé Char"/>
    <w:basedOn w:val="Fontepargpadro"/>
    <w:link w:val="Textodenotaderodap"/>
    <w:uiPriority w:val="99"/>
    <w:semiHidden/>
    <w:rsid w:val="00336F99"/>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semiHidden/>
    <w:unhideWhenUsed/>
    <w:rsid w:val="00336F99"/>
    <w:rPr>
      <w:vertAlign w:val="superscript"/>
    </w:rPr>
  </w:style>
  <w:style w:type="character" w:customStyle="1" w:styleId="Ttulo2Char">
    <w:name w:val="Título 2 Char"/>
    <w:basedOn w:val="Fontepargpadro"/>
    <w:link w:val="Ttulo2"/>
    <w:uiPriority w:val="9"/>
    <w:semiHidden/>
    <w:rsid w:val="0022069F"/>
    <w:rPr>
      <w:rFonts w:asciiTheme="majorHAnsi" w:eastAsiaTheme="majorEastAsia" w:hAnsiTheme="majorHAnsi" w:cstheme="majorBidi"/>
      <w:color w:val="365F91" w:themeColor="accent1" w:themeShade="BF"/>
      <w:sz w:val="26"/>
      <w:szCs w:val="2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8547042">
      <w:bodyDiv w:val="1"/>
      <w:marLeft w:val="0"/>
      <w:marRight w:val="0"/>
      <w:marTop w:val="0"/>
      <w:marBottom w:val="0"/>
      <w:divBdr>
        <w:top w:val="none" w:sz="0" w:space="0" w:color="auto"/>
        <w:left w:val="none" w:sz="0" w:space="0" w:color="auto"/>
        <w:bottom w:val="none" w:sz="0" w:space="0" w:color="auto"/>
        <w:right w:val="none" w:sz="0" w:space="0" w:color="auto"/>
      </w:divBdr>
    </w:div>
    <w:div w:id="1141771295">
      <w:bodyDiv w:val="1"/>
      <w:marLeft w:val="0"/>
      <w:marRight w:val="0"/>
      <w:marTop w:val="0"/>
      <w:marBottom w:val="0"/>
      <w:divBdr>
        <w:top w:val="none" w:sz="0" w:space="0" w:color="auto"/>
        <w:left w:val="none" w:sz="0" w:space="0" w:color="auto"/>
        <w:bottom w:val="none" w:sz="0" w:space="0" w:color="auto"/>
        <w:right w:val="none" w:sz="0" w:space="0" w:color="auto"/>
      </w:divBdr>
    </w:div>
    <w:div w:id="1515683718">
      <w:bodyDiv w:val="1"/>
      <w:marLeft w:val="0"/>
      <w:marRight w:val="0"/>
      <w:marTop w:val="0"/>
      <w:marBottom w:val="0"/>
      <w:divBdr>
        <w:top w:val="none" w:sz="0" w:space="0" w:color="auto"/>
        <w:left w:val="none" w:sz="0" w:space="0" w:color="auto"/>
        <w:bottom w:val="none" w:sz="0" w:space="0" w:color="auto"/>
        <w:right w:val="none" w:sz="0" w:space="0" w:color="auto"/>
      </w:divBdr>
    </w:div>
    <w:div w:id="1638871461">
      <w:bodyDiv w:val="1"/>
      <w:marLeft w:val="0"/>
      <w:marRight w:val="0"/>
      <w:marTop w:val="0"/>
      <w:marBottom w:val="0"/>
      <w:divBdr>
        <w:top w:val="none" w:sz="0" w:space="0" w:color="auto"/>
        <w:left w:val="none" w:sz="0" w:space="0" w:color="auto"/>
        <w:bottom w:val="none" w:sz="0" w:space="0" w:color="auto"/>
        <w:right w:val="none" w:sz="0" w:space="0" w:color="auto"/>
      </w:divBdr>
    </w:div>
    <w:div w:id="1720664464">
      <w:bodyDiv w:val="1"/>
      <w:marLeft w:val="0"/>
      <w:marRight w:val="0"/>
      <w:marTop w:val="0"/>
      <w:marBottom w:val="0"/>
      <w:divBdr>
        <w:top w:val="none" w:sz="0" w:space="0" w:color="auto"/>
        <w:left w:val="none" w:sz="0" w:space="0" w:color="auto"/>
        <w:bottom w:val="none" w:sz="0" w:space="0" w:color="auto"/>
        <w:right w:val="none" w:sz="0" w:space="0" w:color="auto"/>
      </w:divBdr>
    </w:div>
    <w:div w:id="1938824787">
      <w:bodyDiv w:val="1"/>
      <w:marLeft w:val="0"/>
      <w:marRight w:val="0"/>
      <w:marTop w:val="0"/>
      <w:marBottom w:val="0"/>
      <w:divBdr>
        <w:top w:val="none" w:sz="0" w:space="0" w:color="auto"/>
        <w:left w:val="none" w:sz="0" w:space="0" w:color="auto"/>
        <w:bottom w:val="none" w:sz="0" w:space="0" w:color="auto"/>
        <w:right w:val="none" w:sz="0" w:space="0" w:color="auto"/>
      </w:divBdr>
    </w:div>
    <w:div w:id="1946764066">
      <w:bodyDiv w:val="1"/>
      <w:marLeft w:val="0"/>
      <w:marRight w:val="0"/>
      <w:marTop w:val="0"/>
      <w:marBottom w:val="0"/>
      <w:divBdr>
        <w:top w:val="none" w:sz="0" w:space="0" w:color="auto"/>
        <w:left w:val="none" w:sz="0" w:space="0" w:color="auto"/>
        <w:bottom w:val="none" w:sz="0" w:space="0" w:color="auto"/>
        <w:right w:val="none" w:sz="0" w:space="0" w:color="auto"/>
      </w:divBdr>
    </w:div>
    <w:div w:id="2095317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B2DD09-9560-448D-8C55-4FEA65A20A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3</Pages>
  <Words>827</Words>
  <Characters>4472</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Josias Licitaçao</dc:creator>
  <cp:lastModifiedBy>Clevelândia</cp:lastModifiedBy>
  <cp:revision>6</cp:revision>
  <cp:lastPrinted>2024-05-13T19:42:00Z</cp:lastPrinted>
  <dcterms:created xsi:type="dcterms:W3CDTF">2024-06-07T11:30:00Z</dcterms:created>
  <dcterms:modified xsi:type="dcterms:W3CDTF">2024-06-07T14:05:00Z</dcterms:modified>
</cp:coreProperties>
</file>