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8B19A2" w:rsidP="001F3556">
      <w:pPr>
        <w:pStyle w:val="Corpodetexto2"/>
      </w:pPr>
      <w:r>
        <w:t>3</w:t>
      </w:r>
      <w:r w:rsidR="006866FF">
        <w:t>1</w:t>
      </w:r>
      <w:r w:rsidR="001F3556">
        <w:t xml:space="preserve">ª SESSÃO LEGISLATIVA ORDINÁRIA DE </w:t>
      </w:r>
      <w:r w:rsidR="006866FF">
        <w:t>15</w:t>
      </w:r>
      <w:r>
        <w:t xml:space="preserve"> </w:t>
      </w:r>
      <w:r w:rsidR="001F3556">
        <w:t xml:space="preserve">DE </w:t>
      </w:r>
      <w:r w:rsidR="00146186">
        <w:t>SETEMBRO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  <w:r w:rsidR="00A06C8B">
        <w:rPr>
          <w:b/>
          <w:sz w:val="24"/>
        </w:rPr>
        <w:t xml:space="preserve"> - </w:t>
      </w: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510A80" w:rsidRDefault="00510A80" w:rsidP="00510A80">
      <w:pPr>
        <w:pStyle w:val="PargrafodaLista"/>
        <w:rPr>
          <w:szCs w:val="24"/>
        </w:rPr>
      </w:pPr>
    </w:p>
    <w:p w:rsidR="00DA2882" w:rsidRPr="00DA2882" w:rsidRDefault="00DA2882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DA2882">
        <w:t>Leitura para conhecimento ao Projeto de Lei nº 987/2014</w:t>
      </w:r>
      <w:r>
        <w:rPr>
          <w:b/>
        </w:rPr>
        <w:t>: “Autoriza o Poder Executivo a ceder imóvel e dá outras providências.</w:t>
      </w:r>
      <w:proofErr w:type="gramStart"/>
      <w:r>
        <w:rPr>
          <w:b/>
        </w:rPr>
        <w:t>”</w:t>
      </w:r>
      <w:proofErr w:type="gramEnd"/>
    </w:p>
    <w:p w:rsidR="00DA2882" w:rsidRDefault="00DA2882" w:rsidP="00DA2882">
      <w:pPr>
        <w:pStyle w:val="PargrafodaLista"/>
      </w:pPr>
    </w:p>
    <w:p w:rsidR="00DA2882" w:rsidRPr="00DA2882" w:rsidRDefault="00DA2882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para conhecimento ao Projeto de Lei nº 02/2014: “</w:t>
      </w:r>
      <w:r w:rsidRPr="00DA2882">
        <w:rPr>
          <w:b/>
        </w:rPr>
        <w:t xml:space="preserve">Acrescenta os §§ 1º e 2º ao art. 1º e modifica os incisos II e II do art. 3º da lei nº 683 de </w:t>
      </w:r>
      <w:proofErr w:type="gramStart"/>
      <w:r w:rsidRPr="00DA2882">
        <w:rPr>
          <w:b/>
        </w:rPr>
        <w:t>8</w:t>
      </w:r>
      <w:proofErr w:type="gramEnd"/>
      <w:r w:rsidRPr="00DA2882">
        <w:rPr>
          <w:b/>
        </w:rPr>
        <w:t xml:space="preserve"> de fevereiro de 2010 e dá outras providências.”</w:t>
      </w:r>
    </w:p>
    <w:p w:rsidR="00DA2882" w:rsidRDefault="00DA2882" w:rsidP="00DA2882">
      <w:pPr>
        <w:pStyle w:val="PargrafodaLista"/>
      </w:pPr>
    </w:p>
    <w:p w:rsidR="00922CA2" w:rsidRDefault="00922CA2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922CA2">
        <w:t>Lei</w:t>
      </w:r>
      <w:r>
        <w:t>tura ao Projeto de Lei nº 1010/2014: “</w:t>
      </w:r>
      <w:r w:rsidRPr="00922CA2">
        <w:rPr>
          <w:b/>
        </w:rPr>
        <w:t>Altera o inciso III do artigo 33 da Lei nº 889 de 26/12/2013 e o inciso I do artigo 9º da lei nº 890 de 26/12/2014 e dá outras providências</w:t>
      </w:r>
      <w:r>
        <w:t>”.</w:t>
      </w:r>
    </w:p>
    <w:p w:rsidR="00DA2882" w:rsidRDefault="00DA2882" w:rsidP="00DA2882">
      <w:pPr>
        <w:pStyle w:val="PargrafodaLista"/>
      </w:pPr>
    </w:p>
    <w:p w:rsidR="00DA2882" w:rsidRDefault="00DA2882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Leitura ao Parecer nº 50/2014 da Comissão Permanente de Justiça e Redação ao Projeto de Lei nº 1010/2014. </w:t>
      </w:r>
    </w:p>
    <w:p w:rsidR="00DA2882" w:rsidRDefault="00DA2882" w:rsidP="00DA2882">
      <w:pPr>
        <w:tabs>
          <w:tab w:val="left" w:pos="200"/>
          <w:tab w:val="left" w:pos="993"/>
        </w:tabs>
        <w:jc w:val="both"/>
      </w:pPr>
    </w:p>
    <w:p w:rsidR="00DA2882" w:rsidRDefault="00DA2882" w:rsidP="00DA288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Leitura ao Parecer nº 46/2014 da Comissão Permanente de Orçamento e Finanças ao Projeto de Lei nº 1010/2014. </w:t>
      </w:r>
    </w:p>
    <w:p w:rsidR="00DA2882" w:rsidRDefault="00DA2882" w:rsidP="00DA2882">
      <w:pPr>
        <w:pStyle w:val="PargrafodaLista"/>
      </w:pPr>
    </w:p>
    <w:p w:rsidR="00DA2882" w:rsidRDefault="00DA2882" w:rsidP="00DA288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 Emenda Modificativa nº 08/2014 ao Projeto de Lei nº 1010/2014.</w:t>
      </w:r>
    </w:p>
    <w:p w:rsidR="00DA2882" w:rsidRDefault="00DA2882" w:rsidP="00DA2882">
      <w:pPr>
        <w:pStyle w:val="PargrafodaLista"/>
      </w:pPr>
    </w:p>
    <w:p w:rsidR="00DA2882" w:rsidRDefault="00DA2882" w:rsidP="00DA288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 Emenda Modificativa nº 09/2014 ao Projeto de Lei nº 1010/2014.</w:t>
      </w:r>
    </w:p>
    <w:p w:rsidR="00DA2882" w:rsidRDefault="00DA2882" w:rsidP="00DA2882">
      <w:pPr>
        <w:tabs>
          <w:tab w:val="left" w:pos="200"/>
          <w:tab w:val="left" w:pos="993"/>
        </w:tabs>
        <w:jc w:val="both"/>
      </w:pPr>
    </w:p>
    <w:p w:rsidR="00DA2882" w:rsidRDefault="00DA2882" w:rsidP="00DA288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 Emenda Modificativa nº 10/2014 ao Projeto de Lei nº 1010/2014.</w:t>
      </w:r>
    </w:p>
    <w:p w:rsidR="00B33A7B" w:rsidRDefault="00B33A7B" w:rsidP="00B33A7B">
      <w:pPr>
        <w:pStyle w:val="PargrafodaLista"/>
      </w:pPr>
    </w:p>
    <w:p w:rsidR="00B33A7B" w:rsidRDefault="00B33A7B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Projeto de Lei nº 9</w:t>
      </w:r>
      <w:r w:rsidR="00806C31">
        <w:t>92</w:t>
      </w:r>
      <w:r>
        <w:t>/2014: “</w:t>
      </w:r>
      <w:r w:rsidRPr="00B33A7B">
        <w:rPr>
          <w:b/>
        </w:rPr>
        <w:t>Inclui o inciso XVIII ao art. 12 da Lei nº 07 de 14 de janeiro de 1993 e dá outras providências</w:t>
      </w:r>
      <w:r>
        <w:t>”.</w:t>
      </w:r>
    </w:p>
    <w:p w:rsidR="00095297" w:rsidRDefault="00095297" w:rsidP="00095297">
      <w:pPr>
        <w:pStyle w:val="PargrafodaLista"/>
        <w:rPr>
          <w:b/>
        </w:rPr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471FD1" w:rsidRDefault="001F3556" w:rsidP="00B549F1">
      <w:pPr>
        <w:tabs>
          <w:tab w:val="left" w:pos="200"/>
          <w:tab w:val="left" w:pos="993"/>
        </w:tabs>
        <w:jc w:val="both"/>
        <w:rPr>
          <w:szCs w:val="24"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1F3556" w:rsidRDefault="001F3556" w:rsidP="00A06C8B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884FF2">
        <w:t xml:space="preserve"> - </w:t>
      </w:r>
      <w:r>
        <w:rPr>
          <w:bCs/>
        </w:rPr>
        <w:t>P</w:t>
      </w:r>
      <w:r w:rsidR="00884FF2">
        <w:rPr>
          <w:bCs/>
        </w:rPr>
        <w:t>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A06C8B">
      <w:pPr>
        <w:jc w:val="center"/>
        <w:rPr>
          <w:i/>
          <w:szCs w:val="24"/>
        </w:rPr>
      </w:pPr>
      <w:r>
        <w:rPr>
          <w:b/>
        </w:rPr>
        <w:t>3º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ORDEM DO DIA</w:t>
      </w:r>
    </w:p>
    <w:p w:rsidR="00DA2882" w:rsidRDefault="00DA2882" w:rsidP="00DA2882">
      <w:pPr>
        <w:pStyle w:val="PargrafodaLista"/>
      </w:pPr>
    </w:p>
    <w:p w:rsidR="00DA2882" w:rsidRPr="00ED34AC" w:rsidRDefault="00DA2882" w:rsidP="00DA288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ED34AC">
        <w:lastRenderedPageBreak/>
        <w:t>Discussão e votação</w:t>
      </w:r>
      <w:r w:rsidRPr="00DA2882">
        <w:rPr>
          <w:color w:val="FFFFFF" w:themeColor="background1"/>
        </w:rPr>
        <w:t xml:space="preserve"> </w:t>
      </w:r>
      <w:r w:rsidRPr="00ED34AC">
        <w:t xml:space="preserve">ao Parecer nº 50/2014 da Comissão Permanente de Justiça e Redação ao Projeto de Lei nº 1010/2014. </w:t>
      </w:r>
    </w:p>
    <w:p w:rsidR="00DA2882" w:rsidRPr="00ED34AC" w:rsidRDefault="00DA2882" w:rsidP="00DA2882">
      <w:pPr>
        <w:tabs>
          <w:tab w:val="left" w:pos="200"/>
          <w:tab w:val="left" w:pos="993"/>
        </w:tabs>
        <w:jc w:val="both"/>
      </w:pPr>
    </w:p>
    <w:p w:rsidR="00DA2882" w:rsidRPr="00ED34AC" w:rsidRDefault="00DA2882" w:rsidP="00DA288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ED34AC">
        <w:t xml:space="preserve">Discussão e votação ao Parecer nº 46/2014 da Comissão Permanente de Orçamento e Finanças ao Projeto de Lei nº 1010/2014. </w:t>
      </w:r>
    </w:p>
    <w:p w:rsidR="00DA2882" w:rsidRPr="00ED34AC" w:rsidRDefault="00DA2882" w:rsidP="00DA2882">
      <w:pPr>
        <w:pStyle w:val="PargrafodaLista"/>
      </w:pPr>
    </w:p>
    <w:p w:rsidR="00DA2882" w:rsidRPr="00ED34AC" w:rsidRDefault="00DA2882" w:rsidP="00DA288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ED34AC">
        <w:t>Discussão e votação a Emenda Modificativa nº 08/2014 ao Projeto de Lei nº 1010/2014.</w:t>
      </w:r>
    </w:p>
    <w:p w:rsidR="00DA2882" w:rsidRPr="00ED34AC" w:rsidRDefault="00DA2882" w:rsidP="00DA2882">
      <w:pPr>
        <w:pStyle w:val="PargrafodaLista"/>
      </w:pPr>
    </w:p>
    <w:p w:rsidR="00DA2882" w:rsidRPr="00ED34AC" w:rsidRDefault="00DA2882" w:rsidP="00DA288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ED34AC">
        <w:t>Discussão e votação a Emenda Modificativa nº 09/2014 ao Projeto de Lei nº 1010/2014.</w:t>
      </w:r>
    </w:p>
    <w:p w:rsidR="00DA2882" w:rsidRPr="00ED34AC" w:rsidRDefault="00DA2882" w:rsidP="00DA2882">
      <w:pPr>
        <w:tabs>
          <w:tab w:val="left" w:pos="200"/>
          <w:tab w:val="left" w:pos="993"/>
        </w:tabs>
        <w:jc w:val="both"/>
      </w:pPr>
    </w:p>
    <w:p w:rsidR="00DA2882" w:rsidRPr="00ED34AC" w:rsidRDefault="00DA2882" w:rsidP="00DA288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ED34AC">
        <w:t>Discussão e votação a Emenda Modificativa nº 10/2014 ao Projeto de Lei nº 1010/2014.</w:t>
      </w:r>
    </w:p>
    <w:p w:rsidR="00DA2882" w:rsidRPr="00ED34AC" w:rsidRDefault="00DA2882" w:rsidP="00DA2882">
      <w:pPr>
        <w:tabs>
          <w:tab w:val="left" w:pos="200"/>
          <w:tab w:val="left" w:pos="993"/>
        </w:tabs>
        <w:jc w:val="both"/>
      </w:pPr>
    </w:p>
    <w:p w:rsidR="00DA2882" w:rsidRPr="00ED34AC" w:rsidRDefault="00DA2882" w:rsidP="00DA288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ED34AC">
        <w:t>Discussão e primeira votação ao Projeto de Lei nº 1010/2014: “</w:t>
      </w:r>
      <w:r w:rsidRPr="00ED34AC">
        <w:rPr>
          <w:b/>
        </w:rPr>
        <w:t>Altera o inciso III do artigo 33 da Lei nº 889 de 26/12/2013 e o inciso I do artigo 9º da lei nº 890 de 26/12/2014 e dá outras providências</w:t>
      </w:r>
      <w:r w:rsidRPr="00ED34AC">
        <w:t>”.</w:t>
      </w:r>
    </w:p>
    <w:p w:rsidR="00DA2882" w:rsidRPr="00ED34AC" w:rsidRDefault="00DA2882" w:rsidP="00DA2882">
      <w:pPr>
        <w:tabs>
          <w:tab w:val="left" w:pos="200"/>
          <w:tab w:val="left" w:pos="993"/>
        </w:tabs>
        <w:jc w:val="both"/>
      </w:pPr>
    </w:p>
    <w:p w:rsidR="0054351E" w:rsidRPr="00ED34AC" w:rsidRDefault="008F5A9E" w:rsidP="0054351E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ED34AC">
        <w:t xml:space="preserve">Discussão e </w:t>
      </w:r>
      <w:r w:rsidR="006866FF" w:rsidRPr="00ED34AC">
        <w:t>segunda</w:t>
      </w:r>
      <w:r w:rsidRPr="00ED34AC">
        <w:t xml:space="preserve"> votação </w:t>
      </w:r>
      <w:r w:rsidR="0054351E" w:rsidRPr="00ED34AC">
        <w:t>ao Projeto de Lei nº 992/2014: “</w:t>
      </w:r>
      <w:r w:rsidR="0054351E" w:rsidRPr="00ED34AC">
        <w:rPr>
          <w:b/>
        </w:rPr>
        <w:t>Inclui o inciso XVIII ao art. 12 da Lei nº 07 de 14 de janeiro de 1993 e dá outras providências</w:t>
      </w:r>
      <w:r w:rsidR="0054351E" w:rsidRPr="00ED34AC">
        <w:t>”.</w:t>
      </w:r>
    </w:p>
    <w:p w:rsidR="0054351E" w:rsidRPr="00ED34AC" w:rsidRDefault="0054351E" w:rsidP="008F5A9E">
      <w:pPr>
        <w:tabs>
          <w:tab w:val="left" w:pos="200"/>
          <w:tab w:val="left" w:pos="993"/>
        </w:tabs>
        <w:jc w:val="both"/>
      </w:pPr>
    </w:p>
    <w:p w:rsidR="008E2E45" w:rsidRPr="00ED34AC" w:rsidRDefault="008E2E45" w:rsidP="008E2E45">
      <w:pPr>
        <w:tabs>
          <w:tab w:val="left" w:pos="200"/>
          <w:tab w:val="left" w:pos="993"/>
        </w:tabs>
        <w:jc w:val="both"/>
        <w:rPr>
          <w:b/>
        </w:rPr>
      </w:pPr>
    </w:p>
    <w:p w:rsidR="001F3556" w:rsidRPr="00ED34AC" w:rsidRDefault="001F3556" w:rsidP="00D07EE7">
      <w:pPr>
        <w:tabs>
          <w:tab w:val="left" w:pos="200"/>
          <w:tab w:val="left" w:pos="993"/>
        </w:tabs>
        <w:jc w:val="both"/>
      </w:pPr>
      <w:r w:rsidRPr="00ED34AC">
        <w:t>- P</w:t>
      </w:r>
      <w:r w:rsidR="00884FF2" w:rsidRPr="00ED34AC">
        <w:t>eríodo de explicações pessoais</w:t>
      </w:r>
      <w:r w:rsidRPr="00ED34AC">
        <w:t xml:space="preserve">. </w:t>
      </w:r>
    </w:p>
    <w:p w:rsidR="00A21A46" w:rsidRPr="00ED34AC" w:rsidRDefault="00A21A46" w:rsidP="001F3556">
      <w:pPr>
        <w:tabs>
          <w:tab w:val="left" w:pos="7125"/>
        </w:tabs>
        <w:jc w:val="both"/>
      </w:pPr>
    </w:p>
    <w:p w:rsidR="00A318E7" w:rsidRPr="00ED34AC" w:rsidRDefault="00A21A46" w:rsidP="00DA2882">
      <w:pPr>
        <w:tabs>
          <w:tab w:val="left" w:pos="7125"/>
        </w:tabs>
        <w:jc w:val="both"/>
      </w:pPr>
      <w:proofErr w:type="gramStart"/>
      <w:r w:rsidRPr="00ED34AC">
        <w:t>Vale</w:t>
      </w:r>
      <w:proofErr w:type="gramEnd"/>
      <w:r w:rsidRPr="00ED34AC">
        <w:t xml:space="preserve"> do Paraíso, </w:t>
      </w:r>
      <w:r w:rsidR="006866FF" w:rsidRPr="00ED34AC">
        <w:t>12</w:t>
      </w:r>
      <w:r w:rsidR="00B2656D" w:rsidRPr="00ED34AC">
        <w:t xml:space="preserve"> de </w:t>
      </w:r>
      <w:r w:rsidR="008B19A2" w:rsidRPr="00ED34AC">
        <w:t>setembro</w:t>
      </w:r>
      <w:r w:rsidR="00BA2CDF" w:rsidRPr="00ED34AC">
        <w:t xml:space="preserve"> </w:t>
      </w:r>
      <w:r w:rsidRPr="00ED34AC">
        <w:t>de 2014</w:t>
      </w:r>
      <w:r w:rsidR="003966F3" w:rsidRPr="00ED34AC">
        <w:t>.</w:t>
      </w:r>
    </w:p>
    <w:p w:rsidR="00DA2882" w:rsidRPr="00ED34AC" w:rsidRDefault="00DA2882" w:rsidP="00DA2882">
      <w:pPr>
        <w:tabs>
          <w:tab w:val="left" w:pos="7125"/>
        </w:tabs>
        <w:jc w:val="both"/>
      </w:pPr>
    </w:p>
    <w:p w:rsidR="00DA2882" w:rsidRDefault="00DA2882" w:rsidP="00DA2882">
      <w:pPr>
        <w:tabs>
          <w:tab w:val="left" w:pos="7125"/>
        </w:tabs>
        <w:jc w:val="both"/>
      </w:pPr>
    </w:p>
    <w:p w:rsidR="00DA2882" w:rsidRDefault="00DA2882" w:rsidP="00DA2882">
      <w:pPr>
        <w:tabs>
          <w:tab w:val="left" w:pos="7125"/>
        </w:tabs>
        <w:jc w:val="both"/>
      </w:pPr>
      <w:r>
        <w:t xml:space="preserve">       </w:t>
      </w:r>
      <w:proofErr w:type="spellStart"/>
      <w:r>
        <w:t>Poliana</w:t>
      </w:r>
      <w:proofErr w:type="spellEnd"/>
      <w:r>
        <w:t xml:space="preserve"> de Moraes Silva</w:t>
      </w:r>
    </w:p>
    <w:p w:rsidR="00DA2882" w:rsidRDefault="00DA2882" w:rsidP="00DA2882">
      <w:pPr>
        <w:tabs>
          <w:tab w:val="left" w:pos="7125"/>
        </w:tabs>
        <w:jc w:val="both"/>
      </w:pPr>
      <w:r>
        <w:t xml:space="preserve">            1ª Secretária</w:t>
      </w:r>
    </w:p>
    <w:sectPr w:rsidR="00DA2882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47ED5"/>
    <w:rsid w:val="00051FF8"/>
    <w:rsid w:val="00053333"/>
    <w:rsid w:val="000534E2"/>
    <w:rsid w:val="00057495"/>
    <w:rsid w:val="000577AA"/>
    <w:rsid w:val="0006097F"/>
    <w:rsid w:val="000627A0"/>
    <w:rsid w:val="00064246"/>
    <w:rsid w:val="000801E2"/>
    <w:rsid w:val="00095297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05062"/>
    <w:rsid w:val="0011640A"/>
    <w:rsid w:val="0012054A"/>
    <w:rsid w:val="00120666"/>
    <w:rsid w:val="00132DAC"/>
    <w:rsid w:val="0014451D"/>
    <w:rsid w:val="00145DB4"/>
    <w:rsid w:val="00146186"/>
    <w:rsid w:val="0014647F"/>
    <w:rsid w:val="00146D92"/>
    <w:rsid w:val="00157E1D"/>
    <w:rsid w:val="00170840"/>
    <w:rsid w:val="0017253D"/>
    <w:rsid w:val="001744F5"/>
    <w:rsid w:val="001769A8"/>
    <w:rsid w:val="00185043"/>
    <w:rsid w:val="00187356"/>
    <w:rsid w:val="00194788"/>
    <w:rsid w:val="0019603B"/>
    <w:rsid w:val="001A1267"/>
    <w:rsid w:val="001A3BCF"/>
    <w:rsid w:val="001A75E0"/>
    <w:rsid w:val="001B0226"/>
    <w:rsid w:val="001D2A59"/>
    <w:rsid w:val="001D3B1F"/>
    <w:rsid w:val="001E397E"/>
    <w:rsid w:val="001E3B68"/>
    <w:rsid w:val="001F1C8C"/>
    <w:rsid w:val="001F3556"/>
    <w:rsid w:val="00214370"/>
    <w:rsid w:val="00235774"/>
    <w:rsid w:val="002358B7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86AD7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E67FA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530E"/>
    <w:rsid w:val="0039644F"/>
    <w:rsid w:val="003966F3"/>
    <w:rsid w:val="003B3D6A"/>
    <w:rsid w:val="003C3D7F"/>
    <w:rsid w:val="003C4C1C"/>
    <w:rsid w:val="003D216C"/>
    <w:rsid w:val="003D39F7"/>
    <w:rsid w:val="003E11E1"/>
    <w:rsid w:val="003F2B28"/>
    <w:rsid w:val="003F5A20"/>
    <w:rsid w:val="004025BD"/>
    <w:rsid w:val="00412F8F"/>
    <w:rsid w:val="00414AA2"/>
    <w:rsid w:val="004153AC"/>
    <w:rsid w:val="00426544"/>
    <w:rsid w:val="0042704B"/>
    <w:rsid w:val="0043381C"/>
    <w:rsid w:val="00433F59"/>
    <w:rsid w:val="00450416"/>
    <w:rsid w:val="00452155"/>
    <w:rsid w:val="0046473D"/>
    <w:rsid w:val="00465A3D"/>
    <w:rsid w:val="00471FD1"/>
    <w:rsid w:val="00474A0D"/>
    <w:rsid w:val="004753A4"/>
    <w:rsid w:val="00476E71"/>
    <w:rsid w:val="00477B8E"/>
    <w:rsid w:val="004857CC"/>
    <w:rsid w:val="004942D2"/>
    <w:rsid w:val="0049548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0A80"/>
    <w:rsid w:val="00511D76"/>
    <w:rsid w:val="00513416"/>
    <w:rsid w:val="005160E5"/>
    <w:rsid w:val="00517259"/>
    <w:rsid w:val="00526D52"/>
    <w:rsid w:val="00531684"/>
    <w:rsid w:val="00534CB9"/>
    <w:rsid w:val="0054351E"/>
    <w:rsid w:val="00552A15"/>
    <w:rsid w:val="00553E93"/>
    <w:rsid w:val="005554FC"/>
    <w:rsid w:val="005749C0"/>
    <w:rsid w:val="0057676F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23F3"/>
    <w:rsid w:val="005C61D4"/>
    <w:rsid w:val="005D09E0"/>
    <w:rsid w:val="005D4544"/>
    <w:rsid w:val="005D65F0"/>
    <w:rsid w:val="005E48BB"/>
    <w:rsid w:val="00621BB0"/>
    <w:rsid w:val="00624710"/>
    <w:rsid w:val="00627BA9"/>
    <w:rsid w:val="00630FCF"/>
    <w:rsid w:val="006375F4"/>
    <w:rsid w:val="00637951"/>
    <w:rsid w:val="00642A30"/>
    <w:rsid w:val="00643539"/>
    <w:rsid w:val="006506B0"/>
    <w:rsid w:val="00651208"/>
    <w:rsid w:val="00662894"/>
    <w:rsid w:val="0066569A"/>
    <w:rsid w:val="00665859"/>
    <w:rsid w:val="00667A21"/>
    <w:rsid w:val="006723BF"/>
    <w:rsid w:val="006746A4"/>
    <w:rsid w:val="00677EFF"/>
    <w:rsid w:val="00684AE0"/>
    <w:rsid w:val="006866FF"/>
    <w:rsid w:val="0069417E"/>
    <w:rsid w:val="00695C8B"/>
    <w:rsid w:val="006A28C7"/>
    <w:rsid w:val="006A3CE5"/>
    <w:rsid w:val="006A5188"/>
    <w:rsid w:val="006C2B3A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5CB8"/>
    <w:rsid w:val="0072128A"/>
    <w:rsid w:val="007264DE"/>
    <w:rsid w:val="007373CE"/>
    <w:rsid w:val="00737CC1"/>
    <w:rsid w:val="00743330"/>
    <w:rsid w:val="00746D64"/>
    <w:rsid w:val="00747F00"/>
    <w:rsid w:val="00751D56"/>
    <w:rsid w:val="00753A71"/>
    <w:rsid w:val="00755030"/>
    <w:rsid w:val="007574DB"/>
    <w:rsid w:val="00767BC8"/>
    <w:rsid w:val="00770A36"/>
    <w:rsid w:val="007741AF"/>
    <w:rsid w:val="00785D4D"/>
    <w:rsid w:val="007916C7"/>
    <w:rsid w:val="00796DEF"/>
    <w:rsid w:val="007A70B5"/>
    <w:rsid w:val="007B5D9A"/>
    <w:rsid w:val="007C0918"/>
    <w:rsid w:val="007C69CD"/>
    <w:rsid w:val="007D3171"/>
    <w:rsid w:val="007D59B2"/>
    <w:rsid w:val="007E2EB4"/>
    <w:rsid w:val="007E69C8"/>
    <w:rsid w:val="007E7FCA"/>
    <w:rsid w:val="007F58E5"/>
    <w:rsid w:val="00806C31"/>
    <w:rsid w:val="00807418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4FF2"/>
    <w:rsid w:val="0088502F"/>
    <w:rsid w:val="00886A08"/>
    <w:rsid w:val="0089135F"/>
    <w:rsid w:val="008937BA"/>
    <w:rsid w:val="008A062A"/>
    <w:rsid w:val="008B009C"/>
    <w:rsid w:val="008B19A2"/>
    <w:rsid w:val="008C5980"/>
    <w:rsid w:val="008D420A"/>
    <w:rsid w:val="008E0B2F"/>
    <w:rsid w:val="008E21A5"/>
    <w:rsid w:val="008E2E45"/>
    <w:rsid w:val="008F128F"/>
    <w:rsid w:val="008F5A9E"/>
    <w:rsid w:val="008F65C4"/>
    <w:rsid w:val="008F6A02"/>
    <w:rsid w:val="009011E4"/>
    <w:rsid w:val="009036C0"/>
    <w:rsid w:val="009041E1"/>
    <w:rsid w:val="009111DB"/>
    <w:rsid w:val="00914F89"/>
    <w:rsid w:val="00921D25"/>
    <w:rsid w:val="00922CA2"/>
    <w:rsid w:val="00923152"/>
    <w:rsid w:val="00924994"/>
    <w:rsid w:val="00930038"/>
    <w:rsid w:val="00931CCA"/>
    <w:rsid w:val="00954F54"/>
    <w:rsid w:val="00960CB6"/>
    <w:rsid w:val="00960F0F"/>
    <w:rsid w:val="00967D70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D68B7"/>
    <w:rsid w:val="009E147A"/>
    <w:rsid w:val="009E34D3"/>
    <w:rsid w:val="009E3C94"/>
    <w:rsid w:val="009E4245"/>
    <w:rsid w:val="009E5A2E"/>
    <w:rsid w:val="009F491D"/>
    <w:rsid w:val="00A06C8B"/>
    <w:rsid w:val="00A1017A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C31AF"/>
    <w:rsid w:val="00AC39DF"/>
    <w:rsid w:val="00AC674D"/>
    <w:rsid w:val="00AD3061"/>
    <w:rsid w:val="00AD79A0"/>
    <w:rsid w:val="00AE06C4"/>
    <w:rsid w:val="00AF5117"/>
    <w:rsid w:val="00B0195F"/>
    <w:rsid w:val="00B02DFE"/>
    <w:rsid w:val="00B05BCA"/>
    <w:rsid w:val="00B21C24"/>
    <w:rsid w:val="00B2656D"/>
    <w:rsid w:val="00B33A7B"/>
    <w:rsid w:val="00B41A64"/>
    <w:rsid w:val="00B4291B"/>
    <w:rsid w:val="00B47B1D"/>
    <w:rsid w:val="00B549F1"/>
    <w:rsid w:val="00B54C34"/>
    <w:rsid w:val="00B610F0"/>
    <w:rsid w:val="00B62E71"/>
    <w:rsid w:val="00B77498"/>
    <w:rsid w:val="00B80252"/>
    <w:rsid w:val="00B93BBD"/>
    <w:rsid w:val="00BA2CDF"/>
    <w:rsid w:val="00BB24F0"/>
    <w:rsid w:val="00BB30C1"/>
    <w:rsid w:val="00BB7680"/>
    <w:rsid w:val="00BC0105"/>
    <w:rsid w:val="00BD4477"/>
    <w:rsid w:val="00BD7A55"/>
    <w:rsid w:val="00BE3116"/>
    <w:rsid w:val="00BE4924"/>
    <w:rsid w:val="00BE7950"/>
    <w:rsid w:val="00BF323A"/>
    <w:rsid w:val="00C076EC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42EDA"/>
    <w:rsid w:val="00C5636C"/>
    <w:rsid w:val="00C63C29"/>
    <w:rsid w:val="00C64D30"/>
    <w:rsid w:val="00C67ACB"/>
    <w:rsid w:val="00C84208"/>
    <w:rsid w:val="00C954AA"/>
    <w:rsid w:val="00CA42E9"/>
    <w:rsid w:val="00CA5228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58F6"/>
    <w:rsid w:val="00D261FF"/>
    <w:rsid w:val="00D274B5"/>
    <w:rsid w:val="00D4356A"/>
    <w:rsid w:val="00D60FBA"/>
    <w:rsid w:val="00D659DB"/>
    <w:rsid w:val="00D66157"/>
    <w:rsid w:val="00D714C5"/>
    <w:rsid w:val="00D74C80"/>
    <w:rsid w:val="00D87141"/>
    <w:rsid w:val="00D875C7"/>
    <w:rsid w:val="00D903DE"/>
    <w:rsid w:val="00D92428"/>
    <w:rsid w:val="00DA2882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7FF5"/>
    <w:rsid w:val="00E164AD"/>
    <w:rsid w:val="00E172D4"/>
    <w:rsid w:val="00E2111C"/>
    <w:rsid w:val="00E24363"/>
    <w:rsid w:val="00E35E13"/>
    <w:rsid w:val="00E606EC"/>
    <w:rsid w:val="00EB0E51"/>
    <w:rsid w:val="00EB41F3"/>
    <w:rsid w:val="00EB7D66"/>
    <w:rsid w:val="00EC0938"/>
    <w:rsid w:val="00EC4AFE"/>
    <w:rsid w:val="00EC50CB"/>
    <w:rsid w:val="00EC7F71"/>
    <w:rsid w:val="00ED01BB"/>
    <w:rsid w:val="00ED0AC7"/>
    <w:rsid w:val="00ED34AC"/>
    <w:rsid w:val="00ED3A73"/>
    <w:rsid w:val="00ED45C6"/>
    <w:rsid w:val="00ED5809"/>
    <w:rsid w:val="00EE0A39"/>
    <w:rsid w:val="00EE6413"/>
    <w:rsid w:val="00EF2B2A"/>
    <w:rsid w:val="00EF679D"/>
    <w:rsid w:val="00F2558D"/>
    <w:rsid w:val="00F25CF3"/>
    <w:rsid w:val="00F3119F"/>
    <w:rsid w:val="00F42D52"/>
    <w:rsid w:val="00F446F5"/>
    <w:rsid w:val="00F5149F"/>
    <w:rsid w:val="00F55847"/>
    <w:rsid w:val="00F72E5C"/>
    <w:rsid w:val="00F754D2"/>
    <w:rsid w:val="00F82E84"/>
    <w:rsid w:val="00F862DC"/>
    <w:rsid w:val="00F93BD3"/>
    <w:rsid w:val="00F94D09"/>
    <w:rsid w:val="00F96B63"/>
    <w:rsid w:val="00FA2CB9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AE1D1-AE8F-4B38-AE22-25FD98187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2</cp:revision>
  <cp:lastPrinted>2014-09-12T15:53:00Z</cp:lastPrinted>
  <dcterms:created xsi:type="dcterms:W3CDTF">2014-09-12T15:53:00Z</dcterms:created>
  <dcterms:modified xsi:type="dcterms:W3CDTF">2014-09-12T15:53:00Z</dcterms:modified>
</cp:coreProperties>
</file>