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B9618A">
        <w:t>QU</w:t>
      </w:r>
      <w:r w:rsidR="001A7D06">
        <w:t>IN</w:t>
      </w:r>
      <w:r w:rsidR="00B9618A">
        <w:t>TA</w:t>
      </w:r>
      <w:r w:rsidR="002C30AB">
        <w:t xml:space="preserve"> </w:t>
      </w:r>
      <w:r w:rsidR="00ED197F">
        <w:t>REUNIÃO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225AA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B9618A" w:rsidRPr="00B9618A" w:rsidRDefault="00B9618A" w:rsidP="00B9618A"/>
    <w:p w:rsidR="002678C5" w:rsidRDefault="002678C5" w:rsidP="008B7DC6">
      <w:pPr>
        <w:ind w:left="709"/>
        <w:jc w:val="both"/>
      </w:pPr>
    </w:p>
    <w:p w:rsidR="00861BCA" w:rsidRPr="00BA015B" w:rsidRDefault="00861BCA" w:rsidP="00861BCA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 w:rsidR="001A7D06">
        <w:rPr>
          <w:b/>
          <w:bCs/>
        </w:rPr>
        <w:t>40</w:t>
      </w:r>
      <w:r w:rsidRPr="00BA015B">
        <w:rPr>
          <w:b/>
          <w:bCs/>
        </w:rPr>
        <w:t xml:space="preserve">/2023 </w:t>
      </w:r>
    </w:p>
    <w:p w:rsidR="00861BCA" w:rsidRPr="000346C7" w:rsidRDefault="00861BCA" w:rsidP="00861BCA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DD54D0" w:rsidRDefault="00861BCA" w:rsidP="001A7D06">
      <w:pPr>
        <w:pStyle w:val="Ttulo2"/>
        <w:spacing w:before="0" w:after="0"/>
        <w:ind w:left="851"/>
        <w:jc w:val="both"/>
        <w:rPr>
          <w:rFonts w:eastAsia="Arial Unicode MS" w:cs="Times New Roman"/>
          <w:b/>
          <w:bCs/>
          <w:sz w:val="22"/>
          <w:szCs w:val="22"/>
        </w:rPr>
      </w:pPr>
      <w:r>
        <w:rPr>
          <w:sz w:val="24"/>
          <w:szCs w:val="24"/>
        </w:rPr>
        <w:t xml:space="preserve"> </w:t>
      </w:r>
      <w:r w:rsidRPr="000346C7">
        <w:rPr>
          <w:sz w:val="24"/>
          <w:szCs w:val="24"/>
        </w:rPr>
        <w:t xml:space="preserve">ASSUNTO: </w:t>
      </w:r>
      <w:r w:rsidR="001A7D06">
        <w:rPr>
          <w:rFonts w:eastAsia="Arial Unicode MS" w:cs="Times New Roman"/>
          <w:b/>
          <w:bCs/>
          <w:sz w:val="22"/>
          <w:szCs w:val="22"/>
        </w:rPr>
        <w:t xml:space="preserve">Autoriza o Poder Executivo Municipal a realizar Teste Seletivo Simplificado para a contratação de Odontólogo e dá outras </w:t>
      </w:r>
      <w:r w:rsidR="001A7D06">
        <w:rPr>
          <w:rFonts w:eastAsia="Arial Unicode MS" w:cs="Times New Roman"/>
          <w:b/>
          <w:bCs/>
          <w:sz w:val="22"/>
          <w:szCs w:val="22"/>
        </w:rPr>
        <w:tab/>
        <w:t>providências</w:t>
      </w:r>
      <w:r w:rsidR="001A7D06">
        <w:rPr>
          <w:rFonts w:eastAsia="Arial Unicode MS" w:cs="Times New Roman"/>
          <w:b/>
          <w:bCs/>
          <w:sz w:val="22"/>
          <w:szCs w:val="22"/>
        </w:rPr>
        <w:t>.</w:t>
      </w:r>
    </w:p>
    <w:p w:rsidR="001A7D06" w:rsidRPr="001A7D06" w:rsidRDefault="001A7D06" w:rsidP="001A7D06">
      <w:pPr>
        <w:pStyle w:val="Corpodetexto"/>
        <w:rPr>
          <w:rFonts w:hint="eastAsia"/>
          <w:lang w:eastAsia="zh-CN" w:bidi="hi-IN"/>
        </w:rPr>
      </w:pPr>
    </w:p>
    <w:p w:rsidR="001A7D06" w:rsidRPr="00BA015B" w:rsidRDefault="001A7D06" w:rsidP="001A7D0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4</w:t>
      </w:r>
      <w:r>
        <w:rPr>
          <w:b/>
          <w:bCs/>
        </w:rPr>
        <w:t>1</w:t>
      </w:r>
      <w:r w:rsidRPr="00BA015B">
        <w:rPr>
          <w:b/>
          <w:bCs/>
        </w:rPr>
        <w:t xml:space="preserve">/2023 </w:t>
      </w:r>
    </w:p>
    <w:p w:rsidR="001A7D06" w:rsidRPr="000346C7" w:rsidRDefault="001A7D06" w:rsidP="001A7D0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rFonts w:eastAsia="Arial Unicode MS" w:cs="Calibri"/>
          <w:b/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0346C7">
        <w:rPr>
          <w:sz w:val="24"/>
          <w:szCs w:val="24"/>
        </w:rPr>
        <w:t xml:space="preserve">ASSUNTO: </w:t>
      </w:r>
      <w:r>
        <w:rPr>
          <w:rFonts w:eastAsia="Arial Unicode MS" w:cs="Calibri"/>
          <w:b/>
          <w:bCs/>
          <w:iCs/>
          <w:color w:val="000000"/>
          <w:sz w:val="24"/>
          <w:szCs w:val="24"/>
        </w:rPr>
        <w:t>Autoriza a prorrogação do Programa de Regularização Fiscal - REFIS e dá outras providências</w:t>
      </w:r>
      <w:r>
        <w:rPr>
          <w:rFonts w:eastAsia="Arial Unicode MS" w:cs="Calibri"/>
          <w:b/>
          <w:bCs/>
          <w:iCs/>
          <w:color w:val="000000"/>
          <w:sz w:val="24"/>
          <w:szCs w:val="24"/>
        </w:rPr>
        <w:t>.</w:t>
      </w:r>
    </w:p>
    <w:p w:rsidR="001A7D06" w:rsidRPr="001A7D06" w:rsidRDefault="001A7D06" w:rsidP="001A7D06">
      <w:pPr>
        <w:pStyle w:val="Corpodetexto"/>
        <w:rPr>
          <w:rFonts w:hint="eastAsia"/>
          <w:lang w:eastAsia="zh-CN" w:bidi="hi-IN"/>
        </w:rPr>
      </w:pPr>
    </w:p>
    <w:p w:rsidR="001A7D06" w:rsidRPr="00BA015B" w:rsidRDefault="001A7D06" w:rsidP="001A7D0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4</w:t>
      </w:r>
      <w:r>
        <w:rPr>
          <w:b/>
          <w:bCs/>
        </w:rPr>
        <w:t>2</w:t>
      </w:r>
      <w:r w:rsidRPr="00BA015B">
        <w:rPr>
          <w:b/>
          <w:bCs/>
        </w:rPr>
        <w:t xml:space="preserve">/2023 </w:t>
      </w:r>
    </w:p>
    <w:p w:rsidR="001A7D06" w:rsidRPr="000346C7" w:rsidRDefault="001A7D06" w:rsidP="001A7D0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346C7">
        <w:rPr>
          <w:sz w:val="24"/>
          <w:szCs w:val="24"/>
        </w:rPr>
        <w:t xml:space="preserve">ASSUNTO: </w:t>
      </w:r>
      <w:r>
        <w:rPr>
          <w:rFonts w:eastAsia="Arial Unicode MS" w:cs="Times New Roman"/>
          <w:b/>
          <w:bCs/>
          <w:sz w:val="22"/>
          <w:szCs w:val="22"/>
        </w:rPr>
        <w:t xml:space="preserve">Autoriza a Abrir Crédito Adicional Suplementar por Superávit Financeiro no valor de </w:t>
      </w:r>
      <w:r>
        <w:rPr>
          <w:rFonts w:eastAsia="Arial Unicode MS" w:cs="Times New Roman"/>
          <w:b/>
          <w:bCs/>
          <w:sz w:val="22"/>
          <w:szCs w:val="22"/>
        </w:rPr>
        <w:tab/>
        <w:t>R$ 189.600,00 – SEMAF e dá outras providências</w:t>
      </w:r>
      <w:r>
        <w:rPr>
          <w:rFonts w:eastAsia="Arial Unicode MS" w:cs="Times New Roman"/>
          <w:b/>
          <w:bCs/>
          <w:sz w:val="22"/>
          <w:szCs w:val="22"/>
        </w:rPr>
        <w:t>.</w:t>
      </w:r>
    </w:p>
    <w:p w:rsidR="001A7D06" w:rsidRPr="001A7D06" w:rsidRDefault="001A7D06" w:rsidP="001A7D06">
      <w:pPr>
        <w:pStyle w:val="Corpodetexto"/>
        <w:rPr>
          <w:rFonts w:hint="eastAsia"/>
          <w:lang w:eastAsia="zh-CN" w:bidi="hi-IN"/>
        </w:rPr>
      </w:pPr>
    </w:p>
    <w:p w:rsidR="001A7D06" w:rsidRPr="00BA015B" w:rsidRDefault="001A7D06" w:rsidP="001A7D0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4</w:t>
      </w:r>
      <w:r>
        <w:rPr>
          <w:b/>
          <w:bCs/>
        </w:rPr>
        <w:t>3</w:t>
      </w:r>
      <w:r w:rsidRPr="00BA015B">
        <w:rPr>
          <w:b/>
          <w:bCs/>
        </w:rPr>
        <w:t xml:space="preserve">/2023 </w:t>
      </w:r>
    </w:p>
    <w:p w:rsidR="001A7D06" w:rsidRPr="000346C7" w:rsidRDefault="001A7D06" w:rsidP="001A7D0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rFonts w:eastAsia="Arial Unicode MS" w:cs="Times New Roman"/>
          <w:b/>
          <w:bCs/>
          <w:sz w:val="22"/>
          <w:szCs w:val="22"/>
        </w:rPr>
      </w:pPr>
      <w:r>
        <w:rPr>
          <w:sz w:val="24"/>
          <w:szCs w:val="24"/>
        </w:rPr>
        <w:t xml:space="preserve"> </w:t>
      </w:r>
      <w:r w:rsidRPr="000346C7">
        <w:rPr>
          <w:sz w:val="24"/>
          <w:szCs w:val="24"/>
        </w:rPr>
        <w:t xml:space="preserve">ASSUNTO: </w:t>
      </w:r>
      <w:r>
        <w:rPr>
          <w:rFonts w:eastAsia="Arial Unicode MS" w:cs="Times New Roman"/>
          <w:b/>
          <w:bCs/>
          <w:sz w:val="22"/>
          <w:szCs w:val="22"/>
        </w:rPr>
        <w:t xml:space="preserve">Autoriza a Abrir Crédito por Reformulação Administrativa - Remanejamento no valor de R$ 91.000,00 – Gabinete p SEMUSA e </w:t>
      </w:r>
      <w:r>
        <w:rPr>
          <w:rFonts w:eastAsia="Arial Unicode MS" w:cs="Times New Roman"/>
          <w:b/>
          <w:bCs/>
          <w:sz w:val="22"/>
          <w:szCs w:val="22"/>
        </w:rPr>
        <w:tab/>
        <w:t>dá</w:t>
      </w:r>
      <w:r>
        <w:rPr>
          <w:rFonts w:eastAsia="Arial Unicode MS" w:cs="Times New Roman"/>
          <w:b/>
          <w:bCs/>
          <w:sz w:val="22"/>
          <w:szCs w:val="22"/>
        </w:rPr>
        <w:t xml:space="preserve"> 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rFonts w:eastAsia="Arial Unicode MS" w:cs="Times New Roman"/>
          <w:b/>
          <w:bCs/>
          <w:sz w:val="22"/>
          <w:szCs w:val="22"/>
        </w:rPr>
      </w:pPr>
      <w:r>
        <w:rPr>
          <w:rFonts w:eastAsia="Arial Unicode MS" w:cs="Times New Roman"/>
          <w:b/>
          <w:bCs/>
          <w:sz w:val="22"/>
          <w:szCs w:val="22"/>
        </w:rPr>
        <w:t>outras providências</w:t>
      </w:r>
    </w:p>
    <w:p w:rsidR="001A7D06" w:rsidRPr="001A7D06" w:rsidRDefault="001A7D06" w:rsidP="001A7D06">
      <w:pPr>
        <w:pStyle w:val="Corpodetexto"/>
        <w:rPr>
          <w:rFonts w:hint="eastAsia"/>
          <w:lang w:eastAsia="zh-CN" w:bidi="hi-IN"/>
        </w:rPr>
      </w:pPr>
    </w:p>
    <w:p w:rsidR="001A7D06" w:rsidRPr="00BA015B" w:rsidRDefault="001A7D06" w:rsidP="001A7D0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4</w:t>
      </w:r>
      <w:r>
        <w:rPr>
          <w:b/>
          <w:bCs/>
        </w:rPr>
        <w:t>4</w:t>
      </w:r>
      <w:r w:rsidRPr="00BA015B">
        <w:rPr>
          <w:b/>
          <w:bCs/>
        </w:rPr>
        <w:t xml:space="preserve">/2023 </w:t>
      </w:r>
    </w:p>
    <w:p w:rsidR="001A7D06" w:rsidRPr="000346C7" w:rsidRDefault="001A7D06" w:rsidP="001A7D0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346C7">
        <w:rPr>
          <w:sz w:val="24"/>
          <w:szCs w:val="24"/>
        </w:rPr>
        <w:t xml:space="preserve">ASSUNTO: </w:t>
      </w:r>
      <w:r>
        <w:rPr>
          <w:rFonts w:eastAsia="Arial Unicode MS" w:cs="Times New Roman"/>
          <w:b/>
          <w:bCs/>
          <w:sz w:val="22"/>
          <w:szCs w:val="22"/>
        </w:rPr>
        <w:t xml:space="preserve">Autoriza a Abrir Crédito por </w:t>
      </w:r>
      <w:r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 xml:space="preserve">Reformulação Administrativa </w:t>
      </w:r>
      <w:r>
        <w:rPr>
          <w:rFonts w:eastAsia="Arial Unicode MS" w:cs="Times New Roman"/>
          <w:b/>
          <w:bCs/>
          <w:sz w:val="22"/>
          <w:szCs w:val="22"/>
        </w:rPr>
        <w:t>–</w:t>
      </w:r>
      <w:r>
        <w:rPr>
          <w:rFonts w:eastAsia="Arial Unicode MS" w:cs="Times New Roman"/>
          <w:b/>
          <w:bCs/>
          <w:sz w:val="22"/>
          <w:szCs w:val="22"/>
        </w:rPr>
        <w:t xml:space="preserve"> Transposição</w:t>
      </w:r>
      <w:r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 xml:space="preserve">no valor de R$ 21.000,00 – SEMOSPE e </w:t>
      </w:r>
      <w:r>
        <w:rPr>
          <w:rFonts w:eastAsia="Arial Unicode MS" w:cs="Times New Roman"/>
          <w:b/>
          <w:bCs/>
          <w:sz w:val="22"/>
          <w:szCs w:val="22"/>
        </w:rPr>
        <w:tab/>
        <w:t>dá outras providências</w:t>
      </w:r>
    </w:p>
    <w:p w:rsidR="001A7D06" w:rsidRPr="001A7D06" w:rsidRDefault="001A7D06" w:rsidP="001A7D06">
      <w:pPr>
        <w:pStyle w:val="Corpodetexto"/>
        <w:rPr>
          <w:rFonts w:hint="eastAsia"/>
          <w:lang w:eastAsia="zh-CN" w:bidi="hi-IN"/>
        </w:rPr>
      </w:pPr>
    </w:p>
    <w:p w:rsidR="001A7D06" w:rsidRPr="00BA015B" w:rsidRDefault="001A7D06" w:rsidP="001A7D0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4</w:t>
      </w:r>
      <w:r>
        <w:rPr>
          <w:b/>
          <w:bCs/>
        </w:rPr>
        <w:t>5</w:t>
      </w:r>
      <w:r w:rsidRPr="00BA015B">
        <w:rPr>
          <w:b/>
          <w:bCs/>
        </w:rPr>
        <w:t xml:space="preserve">/2023 </w:t>
      </w:r>
    </w:p>
    <w:p w:rsidR="001A7D06" w:rsidRPr="000346C7" w:rsidRDefault="001A7D06" w:rsidP="001A7D0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rFonts w:eastAsia="Arial Unicode MS" w:cs="Times New Roman"/>
          <w:b/>
          <w:bCs/>
          <w:sz w:val="22"/>
          <w:szCs w:val="22"/>
        </w:rPr>
      </w:pPr>
      <w:r>
        <w:rPr>
          <w:sz w:val="24"/>
          <w:szCs w:val="24"/>
        </w:rPr>
        <w:lastRenderedPageBreak/>
        <w:t xml:space="preserve"> </w:t>
      </w:r>
      <w:r w:rsidRPr="000346C7">
        <w:rPr>
          <w:sz w:val="24"/>
          <w:szCs w:val="24"/>
        </w:rPr>
        <w:t xml:space="preserve">ASSUNTO: </w:t>
      </w:r>
      <w:r>
        <w:rPr>
          <w:rFonts w:eastAsia="Arial Unicode MS" w:cs="Times New Roman"/>
          <w:b/>
          <w:bCs/>
          <w:sz w:val="22"/>
          <w:szCs w:val="22"/>
        </w:rPr>
        <w:t>Auto</w:t>
      </w:r>
      <w:r>
        <w:rPr>
          <w:rFonts w:eastAsia="Arial Unicode MS" w:cs="Times New Roman"/>
          <w:b/>
          <w:bCs/>
          <w:sz w:val="22"/>
          <w:szCs w:val="22"/>
        </w:rPr>
        <w:t xml:space="preserve">riza a Abrir Crédito Adicional </w:t>
      </w:r>
      <w:r>
        <w:rPr>
          <w:rFonts w:eastAsia="Arial Unicode MS" w:cs="Times New Roman"/>
          <w:b/>
          <w:bCs/>
          <w:sz w:val="22"/>
          <w:szCs w:val="22"/>
        </w:rPr>
        <w:t>Suplementar</w:t>
      </w:r>
      <w:r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 xml:space="preserve">por Superávit 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sz w:val="24"/>
          <w:szCs w:val="24"/>
        </w:rPr>
      </w:pPr>
      <w:r>
        <w:rPr>
          <w:rFonts w:eastAsia="Arial Unicode MS" w:cs="Times New Roman"/>
          <w:b/>
          <w:bCs/>
          <w:sz w:val="22"/>
          <w:szCs w:val="22"/>
        </w:rPr>
        <w:t xml:space="preserve">Financeiro no valor de R$ 72.373,80 – SEMUSA e dá outras </w:t>
      </w:r>
      <w:r>
        <w:rPr>
          <w:rFonts w:eastAsia="Arial Unicode MS" w:cs="Times New Roman"/>
          <w:b/>
          <w:bCs/>
          <w:sz w:val="22"/>
          <w:szCs w:val="22"/>
        </w:rPr>
        <w:tab/>
        <w:t>providências</w:t>
      </w:r>
    </w:p>
    <w:p w:rsidR="001A7D06" w:rsidRPr="001A7D06" w:rsidRDefault="001A7D06" w:rsidP="001A7D06">
      <w:pPr>
        <w:pStyle w:val="Corpodetexto"/>
        <w:rPr>
          <w:rFonts w:hint="eastAsia"/>
          <w:lang w:eastAsia="zh-CN" w:bidi="hi-IN"/>
        </w:rPr>
      </w:pPr>
    </w:p>
    <w:p w:rsidR="001A7D06" w:rsidRPr="00BA015B" w:rsidRDefault="001A7D06" w:rsidP="001A7D0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4</w:t>
      </w:r>
      <w:r>
        <w:rPr>
          <w:b/>
          <w:bCs/>
        </w:rPr>
        <w:t>6</w:t>
      </w:r>
      <w:r w:rsidRPr="00BA015B">
        <w:rPr>
          <w:b/>
          <w:bCs/>
        </w:rPr>
        <w:t xml:space="preserve">/2023 </w:t>
      </w:r>
    </w:p>
    <w:p w:rsidR="001A7D06" w:rsidRPr="000346C7" w:rsidRDefault="001A7D06" w:rsidP="001A7D0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A7D06" w:rsidRDefault="001A7D06" w:rsidP="001A7D06">
      <w:pPr>
        <w:pStyle w:val="Ttulo2"/>
        <w:spacing w:before="0" w:after="0"/>
        <w:ind w:left="851"/>
        <w:jc w:val="both"/>
        <w:rPr>
          <w:rFonts w:eastAsia="Arial Unicode MS" w:cs="Times New Roman" w:hint="eastAsia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Pr="000346C7">
        <w:rPr>
          <w:sz w:val="24"/>
          <w:szCs w:val="24"/>
        </w:rPr>
        <w:t xml:space="preserve">ASSUNTO: </w:t>
      </w:r>
      <w:r>
        <w:rPr>
          <w:rFonts w:eastAsia="Arial Unicode MS" w:cs="Times New Roman"/>
          <w:b/>
          <w:bCs/>
          <w:sz w:val="22"/>
          <w:szCs w:val="22"/>
        </w:rPr>
        <w:t>Autoriza a Abrir Crédito</w:t>
      </w:r>
      <w:r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>Adicional</w:t>
      </w:r>
      <w:r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>Especial por Superávit Financeiro no valor de</w:t>
      </w:r>
      <w:r w:rsidR="00536279"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>R$ 13.113,26 – SEMECE e dá outras providências</w:t>
      </w:r>
    </w:p>
    <w:p w:rsidR="00861BCA" w:rsidRPr="00861BCA" w:rsidRDefault="00861BCA" w:rsidP="00861BCA">
      <w:pPr>
        <w:pStyle w:val="Corpodetexto"/>
        <w:jc w:val="both"/>
        <w:rPr>
          <w:lang w:eastAsia="zh-CN" w:bidi="hi-IN"/>
        </w:rPr>
      </w:pPr>
    </w:p>
    <w:p w:rsidR="00B9618A" w:rsidRPr="00DD54D0" w:rsidRDefault="00B9618A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536279">
        <w:rPr>
          <w:sz w:val="20"/>
          <w:szCs w:val="20"/>
        </w:rPr>
        <w:t>14</w:t>
      </w:r>
      <w:bookmarkStart w:id="1" w:name="_GoBack"/>
      <w:bookmarkEnd w:id="1"/>
      <w:r w:rsidR="00B9618A">
        <w:rPr>
          <w:sz w:val="20"/>
          <w:szCs w:val="20"/>
        </w:rPr>
        <w:t xml:space="preserve"> de Agosto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012" w:rsidRDefault="00FD6012" w:rsidP="004D1A31">
      <w:r>
        <w:separator/>
      </w:r>
    </w:p>
  </w:endnote>
  <w:endnote w:type="continuationSeparator" w:id="0">
    <w:p w:rsidR="00FD6012" w:rsidRDefault="00FD6012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012" w:rsidRDefault="00FD6012" w:rsidP="004D1A31">
      <w:r>
        <w:separator/>
      </w:r>
    </w:p>
  </w:footnote>
  <w:footnote w:type="continuationSeparator" w:id="0">
    <w:p w:rsidR="00FD6012" w:rsidRDefault="00FD6012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53199"/>
    <w:rsid w:val="00085573"/>
    <w:rsid w:val="000C5298"/>
    <w:rsid w:val="000E3719"/>
    <w:rsid w:val="00153756"/>
    <w:rsid w:val="00154F1C"/>
    <w:rsid w:val="00182D98"/>
    <w:rsid w:val="001830BF"/>
    <w:rsid w:val="001A7D06"/>
    <w:rsid w:val="00233296"/>
    <w:rsid w:val="002678C5"/>
    <w:rsid w:val="00281CB8"/>
    <w:rsid w:val="0028654A"/>
    <w:rsid w:val="002877BB"/>
    <w:rsid w:val="002C30AB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62AF6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70565B"/>
    <w:rsid w:val="007634F6"/>
    <w:rsid w:val="007D24D2"/>
    <w:rsid w:val="007E3105"/>
    <w:rsid w:val="0082152B"/>
    <w:rsid w:val="00822801"/>
    <w:rsid w:val="008256A0"/>
    <w:rsid w:val="008564BB"/>
    <w:rsid w:val="00861BCA"/>
    <w:rsid w:val="008706F3"/>
    <w:rsid w:val="008A1931"/>
    <w:rsid w:val="008B7DC6"/>
    <w:rsid w:val="008C5E19"/>
    <w:rsid w:val="00912F92"/>
    <w:rsid w:val="00934B55"/>
    <w:rsid w:val="009917C4"/>
    <w:rsid w:val="00A13A93"/>
    <w:rsid w:val="00A17901"/>
    <w:rsid w:val="00A424E1"/>
    <w:rsid w:val="00A64920"/>
    <w:rsid w:val="00A775AE"/>
    <w:rsid w:val="00A83966"/>
    <w:rsid w:val="00AA7BA0"/>
    <w:rsid w:val="00B32AE1"/>
    <w:rsid w:val="00B479D3"/>
    <w:rsid w:val="00B52C8B"/>
    <w:rsid w:val="00B633F2"/>
    <w:rsid w:val="00B9618A"/>
    <w:rsid w:val="00BA015B"/>
    <w:rsid w:val="00BE0180"/>
    <w:rsid w:val="00C225AA"/>
    <w:rsid w:val="00C314AA"/>
    <w:rsid w:val="00C51E0E"/>
    <w:rsid w:val="00C825E8"/>
    <w:rsid w:val="00CB2FC6"/>
    <w:rsid w:val="00CB5BDA"/>
    <w:rsid w:val="00CC1F16"/>
    <w:rsid w:val="00CF3A52"/>
    <w:rsid w:val="00D43E0B"/>
    <w:rsid w:val="00D91B8D"/>
    <w:rsid w:val="00D920E9"/>
    <w:rsid w:val="00DD54D0"/>
    <w:rsid w:val="00DE461D"/>
    <w:rsid w:val="00E00D71"/>
    <w:rsid w:val="00E05E1E"/>
    <w:rsid w:val="00E62EF1"/>
    <w:rsid w:val="00E658B9"/>
    <w:rsid w:val="00ED197F"/>
    <w:rsid w:val="00EE192D"/>
    <w:rsid w:val="00EE70B7"/>
    <w:rsid w:val="00F00AEF"/>
    <w:rsid w:val="00F3038F"/>
    <w:rsid w:val="00F56E6F"/>
    <w:rsid w:val="00FB31FD"/>
    <w:rsid w:val="00FB50ED"/>
    <w:rsid w:val="00FC4DA0"/>
    <w:rsid w:val="00FD6012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341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2023-08-07T16:28:00Z</cp:lastPrinted>
  <dcterms:created xsi:type="dcterms:W3CDTF">2023-08-14T13:25:00Z</dcterms:created>
  <dcterms:modified xsi:type="dcterms:W3CDTF">2023-08-14T13:38:00Z</dcterms:modified>
</cp:coreProperties>
</file>