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056756" w14:textId="3F39BC31" w:rsidR="0055764D" w:rsidRPr="004D47C5" w:rsidRDefault="00C43FF3" w:rsidP="0055764D">
      <w:pPr>
        <w:tabs>
          <w:tab w:val="left" w:pos="1134"/>
        </w:tabs>
        <w:spacing w:line="276" w:lineRule="auto"/>
        <w:jc w:val="center"/>
        <w:rPr>
          <w:rFonts w:cs="Arial"/>
          <w:b/>
          <w:bCs/>
          <w:sz w:val="24"/>
        </w:rPr>
      </w:pPr>
      <w:r w:rsidRPr="004D47C5">
        <w:rPr>
          <w:rFonts w:cs="Arial"/>
          <w:b/>
          <w:bCs/>
          <w:sz w:val="24"/>
        </w:rPr>
        <w:t xml:space="preserve">PROJETO DE LEI Nº </w:t>
      </w:r>
      <w:r w:rsidR="00084410" w:rsidRPr="004D47C5">
        <w:rPr>
          <w:rFonts w:cs="Arial"/>
          <w:b/>
          <w:bCs/>
          <w:sz w:val="24"/>
        </w:rPr>
        <w:t>0</w:t>
      </w:r>
      <w:r w:rsidR="004D47C5" w:rsidRPr="004D47C5">
        <w:rPr>
          <w:rFonts w:cs="Arial"/>
          <w:b/>
          <w:bCs/>
          <w:sz w:val="24"/>
        </w:rPr>
        <w:t>3</w:t>
      </w:r>
      <w:r w:rsidR="00B17B85" w:rsidRPr="004D47C5">
        <w:rPr>
          <w:rFonts w:cs="Arial"/>
          <w:b/>
          <w:bCs/>
          <w:sz w:val="24"/>
        </w:rPr>
        <w:t>/</w:t>
      </w:r>
      <w:r w:rsidRPr="004D47C5">
        <w:rPr>
          <w:rFonts w:cs="Arial"/>
          <w:b/>
          <w:bCs/>
          <w:sz w:val="24"/>
        </w:rPr>
        <w:t>20</w:t>
      </w:r>
      <w:r w:rsidR="00A038D3" w:rsidRPr="004D47C5">
        <w:rPr>
          <w:rFonts w:cs="Arial"/>
          <w:b/>
          <w:bCs/>
          <w:sz w:val="24"/>
        </w:rPr>
        <w:t>2</w:t>
      </w:r>
      <w:r w:rsidR="001C2EF7" w:rsidRPr="004D47C5">
        <w:rPr>
          <w:rFonts w:cs="Arial"/>
          <w:b/>
          <w:bCs/>
          <w:sz w:val="24"/>
        </w:rPr>
        <w:t>4</w:t>
      </w:r>
    </w:p>
    <w:p w14:paraId="585A2BE7" w14:textId="77777777" w:rsidR="00C43FF3" w:rsidRPr="004D47C5" w:rsidRDefault="00D07859" w:rsidP="0055764D">
      <w:pPr>
        <w:tabs>
          <w:tab w:val="left" w:pos="1134"/>
        </w:tabs>
        <w:spacing w:line="276" w:lineRule="auto"/>
        <w:jc w:val="center"/>
        <w:rPr>
          <w:rFonts w:cs="Arial"/>
          <w:b/>
          <w:bCs/>
          <w:sz w:val="24"/>
        </w:rPr>
      </w:pPr>
      <w:r w:rsidRPr="004D47C5">
        <w:rPr>
          <w:rFonts w:cs="Arial"/>
          <w:bCs/>
          <w:sz w:val="24"/>
        </w:rPr>
        <w:t xml:space="preserve">(Autoria: </w:t>
      </w:r>
      <w:r w:rsidR="002C0CD7" w:rsidRPr="004D47C5">
        <w:rPr>
          <w:rFonts w:cs="Arial"/>
          <w:bCs/>
          <w:sz w:val="24"/>
        </w:rPr>
        <w:t>Mesa Diretora</w:t>
      </w:r>
      <w:r w:rsidR="00F27F9A" w:rsidRPr="004D47C5">
        <w:rPr>
          <w:rFonts w:cs="Arial"/>
          <w:bCs/>
          <w:sz w:val="24"/>
        </w:rPr>
        <w:t xml:space="preserve"> do Poder Legislativo</w:t>
      </w:r>
      <w:r w:rsidR="00C43FF3" w:rsidRPr="004D47C5">
        <w:rPr>
          <w:rFonts w:cs="Arial"/>
          <w:bCs/>
          <w:sz w:val="24"/>
        </w:rPr>
        <w:t>)</w:t>
      </w:r>
    </w:p>
    <w:p w14:paraId="165318B5" w14:textId="77777777" w:rsidR="00C43FF3" w:rsidRPr="004D47C5" w:rsidRDefault="00C43FF3" w:rsidP="00577217">
      <w:pPr>
        <w:tabs>
          <w:tab w:val="left" w:pos="1134"/>
        </w:tabs>
        <w:spacing w:line="276" w:lineRule="auto"/>
        <w:ind w:firstLine="2268"/>
        <w:jc w:val="center"/>
        <w:rPr>
          <w:rFonts w:cs="Arial"/>
          <w:bCs/>
          <w:sz w:val="24"/>
        </w:rPr>
      </w:pPr>
    </w:p>
    <w:p w14:paraId="0CE79ECA" w14:textId="77777777" w:rsidR="00324AA9" w:rsidRPr="004D47C5" w:rsidRDefault="00324AA9" w:rsidP="00324AA9">
      <w:pPr>
        <w:tabs>
          <w:tab w:val="left" w:pos="1134"/>
        </w:tabs>
        <w:ind w:left="4111"/>
        <w:jc w:val="both"/>
        <w:rPr>
          <w:rFonts w:cs="Arial"/>
          <w:b/>
          <w:bCs/>
          <w:sz w:val="24"/>
        </w:rPr>
      </w:pPr>
    </w:p>
    <w:p w14:paraId="2CC3665A" w14:textId="60842ED3" w:rsidR="00C43FF3" w:rsidRPr="004D47C5" w:rsidRDefault="00E65DFB" w:rsidP="00324AA9">
      <w:pPr>
        <w:tabs>
          <w:tab w:val="left" w:pos="1134"/>
        </w:tabs>
        <w:ind w:left="4111"/>
        <w:jc w:val="both"/>
        <w:rPr>
          <w:rFonts w:cs="Arial"/>
          <w:b/>
          <w:sz w:val="24"/>
        </w:rPr>
      </w:pPr>
      <w:r w:rsidRPr="004D47C5">
        <w:rPr>
          <w:rFonts w:cs="Arial"/>
          <w:b/>
          <w:sz w:val="24"/>
        </w:rPr>
        <w:t xml:space="preserve">Dispõe sobre a fixação do subsídio mensal dos </w:t>
      </w:r>
      <w:r w:rsidR="004D47C5" w:rsidRPr="004D47C5">
        <w:rPr>
          <w:rFonts w:cs="Arial"/>
          <w:b/>
          <w:sz w:val="24"/>
        </w:rPr>
        <w:t>Secretários</w:t>
      </w:r>
      <w:r w:rsidR="004D77F0" w:rsidRPr="004D47C5">
        <w:rPr>
          <w:rFonts w:cs="Arial"/>
          <w:b/>
          <w:sz w:val="24"/>
        </w:rPr>
        <w:t xml:space="preserve"> Municipais</w:t>
      </w:r>
      <w:r w:rsidRPr="004D47C5">
        <w:rPr>
          <w:rFonts w:cs="Arial"/>
          <w:b/>
          <w:sz w:val="24"/>
        </w:rPr>
        <w:t xml:space="preserve"> para a </w:t>
      </w:r>
      <w:r w:rsidR="007D2F4D">
        <w:rPr>
          <w:rFonts w:cs="Arial"/>
          <w:b/>
          <w:sz w:val="24"/>
        </w:rPr>
        <w:t>L</w:t>
      </w:r>
      <w:r w:rsidRPr="004D47C5">
        <w:rPr>
          <w:rFonts w:cs="Arial"/>
          <w:b/>
          <w:sz w:val="24"/>
        </w:rPr>
        <w:t>egislatura 2025/2028.</w:t>
      </w:r>
    </w:p>
    <w:p w14:paraId="5F3A62A9" w14:textId="77777777" w:rsidR="00324AA9" w:rsidRPr="004D47C5" w:rsidRDefault="00324AA9" w:rsidP="00324AA9">
      <w:pPr>
        <w:tabs>
          <w:tab w:val="left" w:pos="1134"/>
        </w:tabs>
        <w:ind w:left="4111"/>
        <w:jc w:val="both"/>
        <w:rPr>
          <w:rFonts w:cs="Arial"/>
          <w:b/>
          <w:bCs/>
          <w:sz w:val="24"/>
        </w:rPr>
      </w:pPr>
    </w:p>
    <w:p w14:paraId="26172266" w14:textId="6C53BC2E" w:rsidR="004D47C5" w:rsidRDefault="00C43FF3" w:rsidP="004D77F0">
      <w:pPr>
        <w:tabs>
          <w:tab w:val="left" w:pos="1134"/>
          <w:tab w:val="left" w:pos="5276"/>
        </w:tabs>
        <w:ind w:firstLine="2268"/>
        <w:jc w:val="both"/>
        <w:rPr>
          <w:rFonts w:cs="Arial"/>
          <w:sz w:val="24"/>
        </w:rPr>
      </w:pPr>
      <w:r w:rsidRPr="004D47C5">
        <w:rPr>
          <w:rFonts w:cs="Arial"/>
          <w:b/>
          <w:bCs/>
          <w:sz w:val="24"/>
        </w:rPr>
        <w:t>Art. 1º</w:t>
      </w:r>
      <w:r w:rsidR="00981E7D" w:rsidRPr="004D47C5">
        <w:rPr>
          <w:rFonts w:cs="Arial"/>
          <w:sz w:val="24"/>
        </w:rPr>
        <w:t xml:space="preserve">. </w:t>
      </w:r>
      <w:r w:rsidR="004D47C5" w:rsidRPr="004D47C5">
        <w:rPr>
          <w:rFonts w:cs="Arial"/>
          <w:sz w:val="24"/>
        </w:rPr>
        <w:t>Os ocupantes de cargos em comissão de Secretários Municipais perceberão subsídios mensais no valor de R$ 8.063,76 (oito mil, sessenta e três reais e setenta e seis centavos), a partir de 1º de janeiro de 2025.</w:t>
      </w:r>
    </w:p>
    <w:p w14:paraId="63671018" w14:textId="77777777" w:rsidR="004D47C5" w:rsidRPr="004D47C5" w:rsidRDefault="004D47C5" w:rsidP="0065199E">
      <w:pPr>
        <w:tabs>
          <w:tab w:val="left" w:pos="1134"/>
          <w:tab w:val="left" w:pos="5276"/>
        </w:tabs>
        <w:jc w:val="both"/>
        <w:rPr>
          <w:rFonts w:cs="Arial"/>
          <w:sz w:val="24"/>
        </w:rPr>
      </w:pPr>
    </w:p>
    <w:p w14:paraId="3D86C74B" w14:textId="77777777" w:rsidR="004D47C5" w:rsidRPr="004D47C5" w:rsidRDefault="004D47C5" w:rsidP="004D77F0">
      <w:pPr>
        <w:tabs>
          <w:tab w:val="left" w:pos="1134"/>
          <w:tab w:val="left" w:pos="5276"/>
        </w:tabs>
        <w:ind w:firstLine="2268"/>
        <w:jc w:val="both"/>
        <w:rPr>
          <w:rFonts w:cs="Arial"/>
          <w:sz w:val="24"/>
        </w:rPr>
      </w:pPr>
      <w:r w:rsidRPr="004D47C5">
        <w:rPr>
          <w:rFonts w:cs="Arial"/>
          <w:sz w:val="24"/>
        </w:rPr>
        <w:t xml:space="preserve"> </w:t>
      </w:r>
      <w:r w:rsidR="004D77F0" w:rsidRPr="004D47C5">
        <w:rPr>
          <w:rFonts w:cs="Arial"/>
          <w:sz w:val="24"/>
        </w:rPr>
        <w:t xml:space="preserve"> </w:t>
      </w:r>
      <w:r w:rsidR="004D77F0" w:rsidRPr="004D47C5">
        <w:rPr>
          <w:rFonts w:cs="Arial"/>
          <w:b/>
          <w:bCs/>
          <w:sz w:val="24"/>
        </w:rPr>
        <w:t>Art. 2º</w:t>
      </w:r>
      <w:r w:rsidR="004D77F0" w:rsidRPr="004D47C5">
        <w:rPr>
          <w:rFonts w:cs="Arial"/>
          <w:sz w:val="24"/>
        </w:rPr>
        <w:t xml:space="preserve"> </w:t>
      </w:r>
      <w:r w:rsidRPr="004D47C5">
        <w:rPr>
          <w:rFonts w:cs="Arial"/>
          <w:sz w:val="24"/>
        </w:rPr>
        <w:t>O valor do subsídio, fixado por esta Lei, poderá ser revisado anualmente na mesma data e no limite do índice da revisão geral dos servidores Municipais.</w:t>
      </w:r>
    </w:p>
    <w:p w14:paraId="4BA1FE13" w14:textId="77777777" w:rsidR="004D47C5" w:rsidRPr="004D47C5" w:rsidRDefault="004D47C5" w:rsidP="004D77F0">
      <w:pPr>
        <w:tabs>
          <w:tab w:val="left" w:pos="1134"/>
          <w:tab w:val="left" w:pos="5276"/>
        </w:tabs>
        <w:ind w:firstLine="2268"/>
        <w:jc w:val="both"/>
        <w:rPr>
          <w:rFonts w:cs="Arial"/>
          <w:sz w:val="24"/>
        </w:rPr>
      </w:pPr>
      <w:r w:rsidRPr="004D47C5">
        <w:rPr>
          <w:rFonts w:cs="Arial"/>
          <w:b/>
          <w:bCs/>
          <w:sz w:val="24"/>
        </w:rPr>
        <w:t>§1º</w:t>
      </w:r>
      <w:r w:rsidRPr="004D47C5">
        <w:rPr>
          <w:rFonts w:cs="Arial"/>
          <w:sz w:val="24"/>
        </w:rPr>
        <w:t xml:space="preserve"> A revisão de que trata o caput fica condicionada à edição de lei específica, a qual deverá observar a iniciativa privativa respectiva.</w:t>
      </w:r>
    </w:p>
    <w:p w14:paraId="1ABDCD8C" w14:textId="03E14B67" w:rsidR="004D47C5" w:rsidRDefault="004D47C5" w:rsidP="004D47C5">
      <w:pPr>
        <w:tabs>
          <w:tab w:val="left" w:pos="1134"/>
          <w:tab w:val="left" w:pos="5276"/>
        </w:tabs>
        <w:ind w:firstLine="2268"/>
        <w:jc w:val="both"/>
        <w:rPr>
          <w:rFonts w:cs="Arial"/>
          <w:sz w:val="24"/>
        </w:rPr>
      </w:pPr>
      <w:r w:rsidRPr="004D47C5">
        <w:rPr>
          <w:rFonts w:cs="Arial"/>
          <w:sz w:val="24"/>
        </w:rPr>
        <w:t xml:space="preserve"> </w:t>
      </w:r>
      <w:r w:rsidRPr="004D47C5">
        <w:rPr>
          <w:rFonts w:cs="Arial"/>
          <w:b/>
          <w:bCs/>
          <w:sz w:val="24"/>
        </w:rPr>
        <w:t>§2º</w:t>
      </w:r>
      <w:r w:rsidRPr="004D47C5">
        <w:rPr>
          <w:rFonts w:cs="Arial"/>
          <w:sz w:val="24"/>
        </w:rPr>
        <w:t xml:space="preserve"> No primeiro ano do mandato o índice da revisão, acaso concedida, será no máximo proporcional ao número de meses transcorridos do início da legislatura até a sua concessão.</w:t>
      </w:r>
      <w:r w:rsidR="004D77F0" w:rsidRPr="004D47C5">
        <w:rPr>
          <w:rFonts w:cs="Arial"/>
          <w:sz w:val="24"/>
        </w:rPr>
        <w:t xml:space="preserve"> </w:t>
      </w:r>
    </w:p>
    <w:p w14:paraId="75166A5C" w14:textId="77777777" w:rsidR="004D47C5" w:rsidRPr="004D47C5" w:rsidRDefault="004D47C5" w:rsidP="004D47C5">
      <w:pPr>
        <w:tabs>
          <w:tab w:val="left" w:pos="1134"/>
          <w:tab w:val="left" w:pos="5276"/>
        </w:tabs>
        <w:ind w:firstLine="2268"/>
        <w:jc w:val="both"/>
        <w:rPr>
          <w:rFonts w:cs="Arial"/>
          <w:sz w:val="24"/>
        </w:rPr>
      </w:pPr>
    </w:p>
    <w:p w14:paraId="4DA41912" w14:textId="77FB313F" w:rsidR="002C05E7" w:rsidRDefault="004D77F0" w:rsidP="004D47C5">
      <w:pPr>
        <w:tabs>
          <w:tab w:val="left" w:pos="1134"/>
          <w:tab w:val="left" w:pos="5276"/>
        </w:tabs>
        <w:ind w:firstLine="2268"/>
        <w:jc w:val="both"/>
        <w:rPr>
          <w:rFonts w:cs="Arial"/>
          <w:sz w:val="24"/>
        </w:rPr>
      </w:pPr>
      <w:r w:rsidRPr="004D47C5">
        <w:rPr>
          <w:rFonts w:cs="Arial"/>
          <w:b/>
          <w:bCs/>
          <w:sz w:val="24"/>
        </w:rPr>
        <w:t>Art. 3º</w:t>
      </w:r>
      <w:r w:rsidRPr="004D47C5">
        <w:rPr>
          <w:rFonts w:cs="Arial"/>
          <w:sz w:val="24"/>
        </w:rPr>
        <w:t xml:space="preserve"> </w:t>
      </w:r>
      <w:r w:rsidR="004D47C5" w:rsidRPr="004D47C5">
        <w:rPr>
          <w:rFonts w:cs="Arial"/>
          <w:sz w:val="24"/>
        </w:rPr>
        <w:t>Aplicam-se aos Secretários Municipais as normas estatutárias, especialmente o direito a férias e a gratificação natalina, nas mesmas condições em que estas vantagens forem pagas aos servidores, excetuadas as destinadas exclusivamente aos servidores efetivos.</w:t>
      </w:r>
    </w:p>
    <w:p w14:paraId="7A9D3864" w14:textId="77777777" w:rsidR="004D47C5" w:rsidRPr="004D47C5" w:rsidRDefault="004D47C5" w:rsidP="004D47C5">
      <w:pPr>
        <w:tabs>
          <w:tab w:val="left" w:pos="1134"/>
          <w:tab w:val="left" w:pos="5276"/>
        </w:tabs>
        <w:ind w:firstLine="2268"/>
        <w:jc w:val="both"/>
        <w:rPr>
          <w:rFonts w:cs="Arial"/>
          <w:sz w:val="24"/>
        </w:rPr>
      </w:pPr>
    </w:p>
    <w:p w14:paraId="73EF433A" w14:textId="7C8953ED" w:rsidR="004D47C5" w:rsidRDefault="002C05E7" w:rsidP="004D77F0">
      <w:pPr>
        <w:tabs>
          <w:tab w:val="left" w:pos="1134"/>
          <w:tab w:val="left" w:pos="5276"/>
        </w:tabs>
        <w:ind w:firstLine="2268"/>
        <w:jc w:val="both"/>
        <w:rPr>
          <w:rFonts w:cs="Arial"/>
          <w:sz w:val="24"/>
        </w:rPr>
      </w:pPr>
      <w:r w:rsidRPr="004D47C5">
        <w:rPr>
          <w:rFonts w:cs="Arial"/>
          <w:b/>
          <w:bCs/>
          <w:sz w:val="24"/>
        </w:rPr>
        <w:t xml:space="preserve">Art. </w:t>
      </w:r>
      <w:r w:rsidR="004D47C5" w:rsidRPr="004D47C5">
        <w:rPr>
          <w:rFonts w:cs="Arial"/>
          <w:b/>
          <w:bCs/>
          <w:sz w:val="24"/>
        </w:rPr>
        <w:t>4</w:t>
      </w:r>
      <w:r w:rsidRPr="004D47C5">
        <w:rPr>
          <w:rFonts w:cs="Arial"/>
          <w:b/>
          <w:bCs/>
          <w:sz w:val="24"/>
        </w:rPr>
        <w:t xml:space="preserve">º </w:t>
      </w:r>
      <w:r w:rsidRPr="004D47C5">
        <w:rPr>
          <w:rFonts w:cs="Arial"/>
          <w:sz w:val="24"/>
        </w:rPr>
        <w:t>As despesas decorrentes desta Lei serão suportadas pelas dotações orçamentárias próprias.</w:t>
      </w:r>
    </w:p>
    <w:p w14:paraId="3B65B830" w14:textId="77777777" w:rsidR="004D47C5" w:rsidRPr="004D47C5" w:rsidRDefault="004D47C5" w:rsidP="004D77F0">
      <w:pPr>
        <w:tabs>
          <w:tab w:val="left" w:pos="1134"/>
          <w:tab w:val="left" w:pos="5276"/>
        </w:tabs>
        <w:ind w:firstLine="2268"/>
        <w:jc w:val="both"/>
        <w:rPr>
          <w:rFonts w:cs="Arial"/>
          <w:b/>
          <w:bCs/>
          <w:sz w:val="24"/>
        </w:rPr>
      </w:pPr>
    </w:p>
    <w:p w14:paraId="769E9DF0" w14:textId="0B987C8F" w:rsidR="00E65DFB" w:rsidRPr="004D47C5" w:rsidRDefault="00981E7D" w:rsidP="004D77F0">
      <w:pPr>
        <w:tabs>
          <w:tab w:val="left" w:pos="1134"/>
          <w:tab w:val="left" w:pos="5276"/>
        </w:tabs>
        <w:ind w:firstLine="2268"/>
        <w:jc w:val="both"/>
        <w:rPr>
          <w:rFonts w:cs="Arial"/>
          <w:sz w:val="24"/>
        </w:rPr>
      </w:pPr>
      <w:r w:rsidRPr="004D47C5">
        <w:rPr>
          <w:rFonts w:cs="Arial"/>
          <w:b/>
          <w:bCs/>
          <w:sz w:val="24"/>
        </w:rPr>
        <w:t>Art. 5º</w:t>
      </w:r>
      <w:r w:rsidRPr="004D47C5">
        <w:rPr>
          <w:rFonts w:cs="Arial"/>
          <w:sz w:val="24"/>
        </w:rPr>
        <w:t xml:space="preserve"> Esta Lei entra em vigor na data de sua publicação</w:t>
      </w:r>
      <w:r w:rsidR="00E65DFB" w:rsidRPr="004D47C5">
        <w:rPr>
          <w:rFonts w:cs="Arial"/>
          <w:sz w:val="24"/>
        </w:rPr>
        <w:t>,</w:t>
      </w:r>
      <w:r w:rsidR="00E65DFB" w:rsidRPr="004D47C5">
        <w:rPr>
          <w:sz w:val="24"/>
        </w:rPr>
        <w:t xml:space="preserve"> </w:t>
      </w:r>
      <w:r w:rsidR="00E65DFB" w:rsidRPr="004D47C5">
        <w:rPr>
          <w:rFonts w:cs="Arial"/>
          <w:sz w:val="24"/>
        </w:rPr>
        <w:t>gerando efeitos a partir de 1º de janeiro de 2025</w:t>
      </w:r>
      <w:r w:rsidR="00E872E7" w:rsidRPr="004D47C5">
        <w:rPr>
          <w:rFonts w:cs="Arial"/>
          <w:sz w:val="24"/>
        </w:rPr>
        <w:t>.</w:t>
      </w:r>
    </w:p>
    <w:p w14:paraId="215ABE8F" w14:textId="77777777" w:rsidR="00E65DFB" w:rsidRPr="004D47C5" w:rsidRDefault="00E65DFB" w:rsidP="00F56224">
      <w:pPr>
        <w:tabs>
          <w:tab w:val="left" w:pos="1134"/>
          <w:tab w:val="left" w:pos="5276"/>
        </w:tabs>
        <w:ind w:firstLine="2268"/>
        <w:jc w:val="both"/>
        <w:rPr>
          <w:rFonts w:cs="Arial"/>
          <w:sz w:val="24"/>
        </w:rPr>
      </w:pPr>
    </w:p>
    <w:p w14:paraId="4C5C65C3" w14:textId="153ED837" w:rsidR="00324AA9" w:rsidRPr="004D47C5" w:rsidRDefault="006F4544" w:rsidP="00324AA9">
      <w:pPr>
        <w:pStyle w:val="Recuodecorpodetexto3"/>
        <w:tabs>
          <w:tab w:val="left" w:pos="2268"/>
        </w:tabs>
        <w:ind w:left="0"/>
        <w:jc w:val="both"/>
        <w:rPr>
          <w:rFonts w:cs="Arial"/>
          <w:sz w:val="24"/>
          <w:szCs w:val="24"/>
        </w:rPr>
      </w:pPr>
      <w:r w:rsidRPr="004D47C5">
        <w:rPr>
          <w:rFonts w:cs="Arial"/>
          <w:b/>
          <w:sz w:val="24"/>
          <w:szCs w:val="24"/>
        </w:rPr>
        <w:lastRenderedPageBreak/>
        <w:tab/>
      </w:r>
      <w:r w:rsidR="00324AA9" w:rsidRPr="004D47C5">
        <w:rPr>
          <w:rFonts w:cs="Arial"/>
          <w:sz w:val="24"/>
          <w:szCs w:val="24"/>
        </w:rPr>
        <w:t xml:space="preserve">Sala </w:t>
      </w:r>
      <w:r w:rsidR="002C0CD7" w:rsidRPr="004D47C5">
        <w:rPr>
          <w:rFonts w:cs="Arial"/>
          <w:sz w:val="24"/>
          <w:szCs w:val="24"/>
        </w:rPr>
        <w:t xml:space="preserve">da Câmara Municipal </w:t>
      </w:r>
      <w:r w:rsidR="00324AA9" w:rsidRPr="004D47C5">
        <w:rPr>
          <w:rFonts w:cs="Arial"/>
          <w:sz w:val="24"/>
          <w:szCs w:val="24"/>
        </w:rPr>
        <w:t>de Boa Vista do Sul,</w:t>
      </w:r>
      <w:r w:rsidR="002C0CD7" w:rsidRPr="004D47C5">
        <w:rPr>
          <w:rFonts w:cs="Arial"/>
          <w:sz w:val="24"/>
          <w:szCs w:val="24"/>
        </w:rPr>
        <w:t xml:space="preserve"> RS,</w:t>
      </w:r>
      <w:r w:rsidR="00324AA9" w:rsidRPr="004D47C5">
        <w:rPr>
          <w:rFonts w:cs="Arial"/>
          <w:sz w:val="24"/>
          <w:szCs w:val="24"/>
        </w:rPr>
        <w:t xml:space="preserve"> aos </w:t>
      </w:r>
      <w:r w:rsidR="00E872E7" w:rsidRPr="004D47C5">
        <w:rPr>
          <w:rFonts w:cs="Arial"/>
          <w:sz w:val="24"/>
          <w:szCs w:val="24"/>
        </w:rPr>
        <w:t>dezessete</w:t>
      </w:r>
      <w:r w:rsidR="00445BA1" w:rsidRPr="004D47C5">
        <w:rPr>
          <w:rFonts w:cs="Arial"/>
          <w:sz w:val="24"/>
          <w:szCs w:val="24"/>
        </w:rPr>
        <w:t xml:space="preserve"> </w:t>
      </w:r>
      <w:r w:rsidR="00A723CA" w:rsidRPr="004D47C5">
        <w:rPr>
          <w:rFonts w:cs="Arial"/>
          <w:sz w:val="24"/>
          <w:szCs w:val="24"/>
        </w:rPr>
        <w:t xml:space="preserve">dias </w:t>
      </w:r>
      <w:r w:rsidR="00324AA9" w:rsidRPr="004D47C5">
        <w:rPr>
          <w:rFonts w:cs="Arial"/>
          <w:sz w:val="24"/>
          <w:szCs w:val="24"/>
        </w:rPr>
        <w:t xml:space="preserve">do mês de </w:t>
      </w:r>
      <w:r w:rsidR="00B17B85" w:rsidRPr="004D47C5">
        <w:rPr>
          <w:rFonts w:cs="Arial"/>
          <w:sz w:val="24"/>
          <w:szCs w:val="24"/>
        </w:rPr>
        <w:t>m</w:t>
      </w:r>
      <w:r w:rsidR="00E872E7" w:rsidRPr="004D47C5">
        <w:rPr>
          <w:rFonts w:cs="Arial"/>
          <w:sz w:val="24"/>
          <w:szCs w:val="24"/>
        </w:rPr>
        <w:t>aio</w:t>
      </w:r>
      <w:r w:rsidR="00324AA9" w:rsidRPr="004D47C5">
        <w:rPr>
          <w:rFonts w:cs="Arial"/>
          <w:sz w:val="24"/>
          <w:szCs w:val="24"/>
        </w:rPr>
        <w:t xml:space="preserve"> de </w:t>
      </w:r>
      <w:r w:rsidR="002C0CD7" w:rsidRPr="004D47C5">
        <w:rPr>
          <w:rFonts w:cs="Arial"/>
          <w:sz w:val="24"/>
          <w:szCs w:val="24"/>
        </w:rPr>
        <w:t xml:space="preserve">dois mil e vinte e </w:t>
      </w:r>
      <w:r w:rsidR="001C2EF7" w:rsidRPr="004D47C5">
        <w:rPr>
          <w:rFonts w:cs="Arial"/>
          <w:sz w:val="24"/>
          <w:szCs w:val="24"/>
        </w:rPr>
        <w:t>quatro</w:t>
      </w:r>
      <w:r w:rsidR="00324AA9" w:rsidRPr="004D47C5">
        <w:rPr>
          <w:rFonts w:cs="Arial"/>
          <w:sz w:val="24"/>
          <w:szCs w:val="24"/>
        </w:rPr>
        <w:t>.</w:t>
      </w:r>
    </w:p>
    <w:p w14:paraId="0837177E" w14:textId="77777777" w:rsidR="001C2EF7" w:rsidRPr="004D47C5" w:rsidRDefault="001C2EF7" w:rsidP="00324AA9">
      <w:pPr>
        <w:pStyle w:val="Recuodecorpodetexto3"/>
        <w:tabs>
          <w:tab w:val="left" w:pos="2268"/>
        </w:tabs>
        <w:ind w:left="0"/>
        <w:jc w:val="both"/>
        <w:rPr>
          <w:rFonts w:cs="Arial"/>
          <w:sz w:val="24"/>
          <w:szCs w:val="24"/>
        </w:rPr>
      </w:pPr>
    </w:p>
    <w:p w14:paraId="0FB8D092" w14:textId="77777777" w:rsidR="00324AA9" w:rsidRPr="004D47C5" w:rsidRDefault="00324AA9" w:rsidP="00324AA9">
      <w:pPr>
        <w:jc w:val="both"/>
        <w:rPr>
          <w:rFonts w:cs="Arial"/>
          <w:i/>
          <w:sz w:val="24"/>
        </w:rPr>
      </w:pPr>
    </w:p>
    <w:p w14:paraId="15F89B6A" w14:textId="77777777" w:rsidR="001C2EF7" w:rsidRPr="004D47C5" w:rsidRDefault="001C2EF7" w:rsidP="001C2EF7">
      <w:pPr>
        <w:jc w:val="center"/>
        <w:rPr>
          <w:b/>
          <w:bCs/>
          <w:sz w:val="24"/>
        </w:rPr>
      </w:pPr>
      <w:r w:rsidRPr="004D47C5">
        <w:rPr>
          <w:b/>
          <w:bCs/>
          <w:sz w:val="24"/>
        </w:rPr>
        <w:t>Ver. EDIANE BRAMBILLA TRESSOLDI</w:t>
      </w:r>
    </w:p>
    <w:p w14:paraId="127ECBB0" w14:textId="40BA87C1" w:rsidR="00B35B62" w:rsidRPr="004D47C5" w:rsidRDefault="00B35B62" w:rsidP="00B35B62">
      <w:pPr>
        <w:jc w:val="center"/>
        <w:rPr>
          <w:b/>
          <w:bCs/>
          <w:sz w:val="24"/>
        </w:rPr>
      </w:pPr>
      <w:r w:rsidRPr="004D47C5">
        <w:rPr>
          <w:b/>
          <w:bCs/>
          <w:sz w:val="24"/>
        </w:rPr>
        <w:t>PRESIDENTE</w:t>
      </w:r>
      <w:r w:rsidR="00B17B85" w:rsidRPr="004D47C5">
        <w:rPr>
          <w:b/>
          <w:bCs/>
          <w:sz w:val="24"/>
        </w:rPr>
        <w:t xml:space="preserve"> DA CÂMARA</w:t>
      </w:r>
    </w:p>
    <w:p w14:paraId="2558E0E0" w14:textId="77777777" w:rsidR="00237EAF" w:rsidRPr="004D47C5" w:rsidRDefault="00237EAF" w:rsidP="00324AA9">
      <w:pPr>
        <w:pStyle w:val="Ttulo2"/>
        <w:spacing w:line="360" w:lineRule="auto"/>
        <w:rPr>
          <w:snapToGrid/>
          <w:szCs w:val="24"/>
          <w:lang w:eastAsia="en-US"/>
        </w:rPr>
      </w:pPr>
    </w:p>
    <w:p w14:paraId="4F031ACD" w14:textId="5000BDFE" w:rsidR="001C2EF7" w:rsidRPr="004D47C5" w:rsidRDefault="001C2EF7" w:rsidP="00324AA9">
      <w:pPr>
        <w:pStyle w:val="Ttulo2"/>
        <w:spacing w:line="360" w:lineRule="auto"/>
        <w:rPr>
          <w:snapToGrid/>
          <w:szCs w:val="24"/>
          <w:lang w:eastAsia="en-US"/>
        </w:rPr>
      </w:pPr>
      <w:r w:rsidRPr="004D47C5">
        <w:rPr>
          <w:b w:val="0"/>
          <w:bCs/>
          <w:snapToGrid/>
          <w:szCs w:val="24"/>
          <w:lang w:eastAsia="en-US"/>
        </w:rPr>
        <w:t>Glademir Manica</w:t>
      </w:r>
      <w:r w:rsidRPr="004D47C5">
        <w:rPr>
          <w:snapToGrid/>
          <w:szCs w:val="24"/>
          <w:lang w:eastAsia="en-US"/>
        </w:rPr>
        <w:t xml:space="preserve"> </w:t>
      </w:r>
    </w:p>
    <w:p w14:paraId="6E926B23" w14:textId="4857E47A" w:rsidR="00F56224" w:rsidRDefault="00B17B8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  <w:r w:rsidRPr="004D47C5">
        <w:rPr>
          <w:b w:val="0"/>
          <w:snapToGrid/>
          <w:szCs w:val="24"/>
          <w:lang w:eastAsia="en-US"/>
        </w:rPr>
        <w:t>Primeiro</w:t>
      </w:r>
      <w:r w:rsidR="002C0CD7" w:rsidRPr="004D47C5">
        <w:rPr>
          <w:b w:val="0"/>
          <w:snapToGrid/>
          <w:szCs w:val="24"/>
          <w:lang w:eastAsia="en-US"/>
        </w:rPr>
        <w:t xml:space="preserve"> Secretári</w:t>
      </w:r>
      <w:r w:rsidR="00E872E7" w:rsidRPr="004D47C5">
        <w:rPr>
          <w:b w:val="0"/>
          <w:snapToGrid/>
          <w:szCs w:val="24"/>
          <w:lang w:eastAsia="en-US"/>
        </w:rPr>
        <w:t>o</w:t>
      </w:r>
    </w:p>
    <w:p w14:paraId="6EE4EA65" w14:textId="5F0108DE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45BE274E" w14:textId="2AF6C270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578E1A21" w14:textId="018D3CDB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2264615F" w14:textId="7FF83BBF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7119099B" w14:textId="6892613D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52A94A95" w14:textId="439F25C6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4B78E922" w14:textId="78948CC6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75E97672" w14:textId="1871F09F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6628CB51" w14:textId="460CCE2C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744E4F77" w14:textId="7B4B6E21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17CCE964" w14:textId="2B226F7B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631B8677" w14:textId="320279B1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24035BCF" w14:textId="2FE5EC3E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22A4CA69" w14:textId="26F5E75A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42B92CEE" w14:textId="54FD7A01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1B3E6683" w14:textId="43EF6384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51C99412" w14:textId="3D425D91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360C5426" w14:textId="120512CB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67AEB92E" w14:textId="350305D5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50039A57" w14:textId="3544CCE7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02C77C4A" w14:textId="39F7CEB7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72C22649" w14:textId="1D43AD44" w:rsidR="004D47C5" w:rsidRDefault="004D47C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4C031B87" w14:textId="3E2DA38F" w:rsidR="00C43FF3" w:rsidRPr="004D47C5" w:rsidRDefault="00C43FF3" w:rsidP="00E872E7">
      <w:pPr>
        <w:pStyle w:val="Ttulo2"/>
        <w:spacing w:line="360" w:lineRule="auto"/>
        <w:jc w:val="center"/>
        <w:rPr>
          <w:rFonts w:cs="Arial"/>
          <w:bCs/>
          <w:szCs w:val="24"/>
        </w:rPr>
      </w:pPr>
      <w:r w:rsidRPr="004D47C5">
        <w:rPr>
          <w:rFonts w:cs="Arial"/>
          <w:bCs/>
          <w:szCs w:val="24"/>
        </w:rPr>
        <w:t xml:space="preserve">JUSTIFICATIVA DO PROJETO DE LEI Nº </w:t>
      </w:r>
      <w:r w:rsidR="00084410" w:rsidRPr="004D47C5">
        <w:rPr>
          <w:rFonts w:cs="Arial"/>
          <w:bCs/>
          <w:szCs w:val="24"/>
        </w:rPr>
        <w:t>0</w:t>
      </w:r>
      <w:r w:rsidR="009B7AAE" w:rsidRPr="004D47C5">
        <w:rPr>
          <w:rFonts w:cs="Arial"/>
          <w:bCs/>
          <w:szCs w:val="24"/>
        </w:rPr>
        <w:t>3</w:t>
      </w:r>
      <w:r w:rsidR="00B35B62" w:rsidRPr="004D47C5">
        <w:rPr>
          <w:rFonts w:cs="Arial"/>
          <w:bCs/>
          <w:szCs w:val="24"/>
        </w:rPr>
        <w:t>/202</w:t>
      </w:r>
      <w:r w:rsidR="001C2EF7" w:rsidRPr="004D47C5">
        <w:rPr>
          <w:rFonts w:cs="Arial"/>
          <w:bCs/>
          <w:szCs w:val="24"/>
        </w:rPr>
        <w:t>4</w:t>
      </w:r>
    </w:p>
    <w:p w14:paraId="2E43E9F4" w14:textId="77777777" w:rsidR="00237EAF" w:rsidRPr="004D47C5" w:rsidRDefault="00237EAF" w:rsidP="00324AA9">
      <w:pPr>
        <w:rPr>
          <w:rFonts w:cs="Arial"/>
          <w:bCs/>
          <w:sz w:val="24"/>
        </w:rPr>
      </w:pPr>
    </w:p>
    <w:p w14:paraId="7E72FC4B" w14:textId="4D4103A8" w:rsidR="00C43FF3" w:rsidRPr="004D47C5" w:rsidRDefault="004E5DEE" w:rsidP="000A2E70">
      <w:pPr>
        <w:tabs>
          <w:tab w:val="left" w:pos="1134"/>
          <w:tab w:val="left" w:pos="1701"/>
        </w:tabs>
        <w:rPr>
          <w:rFonts w:cs="Arial"/>
          <w:bCs/>
          <w:sz w:val="24"/>
        </w:rPr>
      </w:pPr>
      <w:r w:rsidRPr="004D47C5">
        <w:rPr>
          <w:rFonts w:cs="Arial"/>
          <w:bCs/>
          <w:sz w:val="24"/>
        </w:rPr>
        <w:t xml:space="preserve"> </w:t>
      </w:r>
      <w:r w:rsidRPr="004D47C5">
        <w:rPr>
          <w:rFonts w:cs="Arial"/>
          <w:bCs/>
          <w:sz w:val="24"/>
        </w:rPr>
        <w:tab/>
      </w:r>
      <w:r w:rsidRPr="004D47C5">
        <w:rPr>
          <w:rFonts w:cs="Arial"/>
          <w:bCs/>
          <w:sz w:val="24"/>
        </w:rPr>
        <w:tab/>
      </w:r>
      <w:r w:rsidR="009B7AAE" w:rsidRPr="004D47C5">
        <w:rPr>
          <w:rFonts w:cs="Arial"/>
          <w:bCs/>
          <w:sz w:val="24"/>
        </w:rPr>
        <w:tab/>
      </w:r>
      <w:r w:rsidR="00C43FF3" w:rsidRPr="004D47C5">
        <w:rPr>
          <w:rFonts w:cs="Arial"/>
          <w:bCs/>
          <w:sz w:val="24"/>
        </w:rPr>
        <w:t>Senhor</w:t>
      </w:r>
      <w:r w:rsidR="002C0CD7" w:rsidRPr="004D47C5">
        <w:rPr>
          <w:rFonts w:cs="Arial"/>
          <w:bCs/>
          <w:sz w:val="24"/>
        </w:rPr>
        <w:t>as e Senhor</w:t>
      </w:r>
      <w:r w:rsidR="00C43FF3" w:rsidRPr="004D47C5">
        <w:rPr>
          <w:rFonts w:cs="Arial"/>
          <w:bCs/>
          <w:sz w:val="24"/>
        </w:rPr>
        <w:t>es Vereadores:</w:t>
      </w:r>
    </w:p>
    <w:p w14:paraId="1C45D477" w14:textId="77777777" w:rsidR="00186A4D" w:rsidRPr="004D47C5" w:rsidRDefault="00186A4D" w:rsidP="00186A4D">
      <w:pPr>
        <w:autoSpaceDE w:val="0"/>
        <w:autoSpaceDN w:val="0"/>
        <w:adjustRightInd w:val="0"/>
        <w:ind w:firstLine="2268"/>
        <w:jc w:val="both"/>
        <w:rPr>
          <w:rFonts w:cs="Arial"/>
          <w:sz w:val="24"/>
          <w:lang w:eastAsia="pt-BR"/>
        </w:rPr>
      </w:pPr>
    </w:p>
    <w:p w14:paraId="5D9CBC38" w14:textId="7FACFB56" w:rsidR="007D4990" w:rsidRPr="007D4990" w:rsidRDefault="00E872E7" w:rsidP="00E33214">
      <w:pPr>
        <w:pStyle w:val="Recuodecorpodetexto"/>
        <w:spacing w:line="360" w:lineRule="auto"/>
        <w:ind w:left="0" w:firstLine="1701"/>
        <w:rPr>
          <w:rFonts w:cs="Arial"/>
        </w:rPr>
      </w:pPr>
      <w:r w:rsidRPr="004D47C5">
        <w:rPr>
          <w:rFonts w:cs="Arial"/>
        </w:rPr>
        <w:t>O presente Projeto de Lei tem por objeto a fixação dos subsídios dos Secretários Municipais, a partir de 1º de janeiro de 202</w:t>
      </w:r>
      <w:r w:rsidR="009B7AAE" w:rsidRPr="004D47C5">
        <w:rPr>
          <w:rFonts w:cs="Arial"/>
        </w:rPr>
        <w:t>5</w:t>
      </w:r>
      <w:r w:rsidRPr="004D47C5">
        <w:rPr>
          <w:rFonts w:cs="Arial"/>
        </w:rPr>
        <w:t>, conforme consta no inciso VI, artigo 29, da Constituição Federal</w:t>
      </w:r>
      <w:r w:rsidRPr="004D47C5">
        <w:rPr>
          <w:rStyle w:val="Refdenotaderodap"/>
          <w:rFonts w:cs="Arial"/>
        </w:rPr>
        <w:footnoteReference w:id="1"/>
      </w:r>
      <w:r w:rsidRPr="004D47C5">
        <w:rPr>
          <w:rFonts w:cs="Arial"/>
        </w:rPr>
        <w:t xml:space="preserve">. </w:t>
      </w:r>
    </w:p>
    <w:p w14:paraId="4F6ADC45" w14:textId="2A331F69" w:rsidR="00E33214" w:rsidRPr="00E33214" w:rsidRDefault="007D4990" w:rsidP="00E33214">
      <w:pPr>
        <w:pStyle w:val="Recuodecorpodetexto"/>
        <w:spacing w:line="360" w:lineRule="auto"/>
        <w:ind w:left="0" w:firstLine="1701"/>
        <w:rPr>
          <w:rFonts w:cs="Arial"/>
        </w:rPr>
      </w:pPr>
      <w:r w:rsidRPr="007D4990">
        <w:rPr>
          <w:rFonts w:cs="Arial"/>
        </w:rPr>
        <w:t xml:space="preserve"> A remuneração dos Secretários Municipais ocorrerá exclusivamente sob a forma de subsídio e será fixada, por lei, de iniciativa privativa da Mesa Diretora, obedecidos aos princípios e preceitos que regem o assunto na Constituição Federal, Constituição Estadual e na Lei Orgânica Municipal.</w:t>
      </w:r>
    </w:p>
    <w:p w14:paraId="37DEF6C0" w14:textId="0648BAB7" w:rsidR="00E33214" w:rsidRDefault="00E33214" w:rsidP="00E33214">
      <w:pPr>
        <w:pStyle w:val="Recuodecorpodetexto"/>
        <w:spacing w:line="360" w:lineRule="auto"/>
        <w:ind w:left="0" w:firstLine="1701"/>
        <w:rPr>
          <w:rFonts w:cs="Arial"/>
        </w:rPr>
      </w:pPr>
      <w:r w:rsidRPr="00E33214">
        <w:rPr>
          <w:rFonts w:cs="Arial"/>
        </w:rPr>
        <w:t xml:space="preserve"> </w:t>
      </w:r>
      <w:r>
        <w:rPr>
          <w:rFonts w:cs="Arial"/>
        </w:rPr>
        <w:t>A</w:t>
      </w:r>
      <w:r w:rsidRPr="00E33214">
        <w:rPr>
          <w:rFonts w:cs="Arial"/>
        </w:rPr>
        <w:t>companha o estudo de impacto orçamentário-financeiro</w:t>
      </w:r>
      <w:r>
        <w:rPr>
          <w:rFonts w:cs="Arial"/>
        </w:rPr>
        <w:t>.</w:t>
      </w:r>
    </w:p>
    <w:p w14:paraId="05C1F08F" w14:textId="7C1BCF98" w:rsidR="009B7AAE" w:rsidRPr="00E33214" w:rsidRDefault="00E872E7" w:rsidP="00E33214">
      <w:pPr>
        <w:pStyle w:val="Recuodecorpodetexto"/>
        <w:spacing w:line="360" w:lineRule="auto"/>
        <w:ind w:left="0" w:firstLine="1701"/>
        <w:rPr>
          <w:rFonts w:cs="Arial"/>
        </w:rPr>
      </w:pPr>
      <w:r w:rsidRPr="004D47C5">
        <w:rPr>
          <w:rFonts w:cs="Arial"/>
        </w:rPr>
        <w:t xml:space="preserve">Nestes termos, </w:t>
      </w:r>
      <w:r w:rsidR="00E33214" w:rsidRPr="00E33214">
        <w:rPr>
          <w:rFonts w:cs="Arial"/>
        </w:rPr>
        <w:t>contando com a compreensão dos nobres colegas Vereadores, submetemos a matéria à apreciação e votação do Plenário.</w:t>
      </w:r>
    </w:p>
    <w:p w14:paraId="2BB2AE1B" w14:textId="77777777" w:rsidR="009B7AAE" w:rsidRPr="004D47C5" w:rsidRDefault="009B7AAE" w:rsidP="009B7AAE">
      <w:pPr>
        <w:pStyle w:val="Recuodecorpodetexto"/>
        <w:spacing w:line="360" w:lineRule="auto"/>
        <w:ind w:left="0" w:firstLine="1701"/>
        <w:rPr>
          <w:rFonts w:cs="Arial"/>
          <w:b/>
          <w:bCs/>
        </w:rPr>
      </w:pPr>
    </w:p>
    <w:p w14:paraId="28B3F230" w14:textId="6B2FD3FC" w:rsidR="007D13A6" w:rsidRPr="004D47C5" w:rsidRDefault="007D13A6" w:rsidP="009B7AAE">
      <w:pPr>
        <w:pStyle w:val="Recuodecorpodetexto"/>
        <w:spacing w:line="360" w:lineRule="auto"/>
        <w:ind w:left="0" w:firstLine="1701"/>
        <w:rPr>
          <w:rFonts w:cs="Arial"/>
          <w:bCs/>
        </w:rPr>
      </w:pPr>
      <w:r w:rsidRPr="004D47C5">
        <w:rPr>
          <w:rFonts w:cs="Arial"/>
        </w:rPr>
        <w:t xml:space="preserve">Sala </w:t>
      </w:r>
      <w:r w:rsidR="00E75A10" w:rsidRPr="004D47C5">
        <w:rPr>
          <w:rFonts w:cs="Arial"/>
        </w:rPr>
        <w:t xml:space="preserve">da Câmara Municipal </w:t>
      </w:r>
      <w:r w:rsidRPr="004D47C5">
        <w:rPr>
          <w:rFonts w:cs="Arial"/>
        </w:rPr>
        <w:t xml:space="preserve">de Boa Vista do Sul, </w:t>
      </w:r>
      <w:r w:rsidR="00E75A10" w:rsidRPr="004D47C5">
        <w:rPr>
          <w:rFonts w:cs="Arial"/>
        </w:rPr>
        <w:t xml:space="preserve">RS, </w:t>
      </w:r>
      <w:r w:rsidRPr="004D47C5">
        <w:rPr>
          <w:rFonts w:cs="Arial"/>
        </w:rPr>
        <w:t xml:space="preserve">aos </w:t>
      </w:r>
      <w:r w:rsidR="000A408E" w:rsidRPr="004D47C5">
        <w:rPr>
          <w:rFonts w:cs="Arial"/>
        </w:rPr>
        <w:t>d</w:t>
      </w:r>
      <w:r w:rsidR="009B7AAE" w:rsidRPr="004D47C5">
        <w:rPr>
          <w:rFonts w:cs="Arial"/>
        </w:rPr>
        <w:t>ezessete</w:t>
      </w:r>
      <w:r w:rsidR="003B46F0" w:rsidRPr="004D47C5">
        <w:rPr>
          <w:rFonts w:cs="Arial"/>
        </w:rPr>
        <w:t xml:space="preserve"> </w:t>
      </w:r>
      <w:r w:rsidRPr="004D47C5">
        <w:rPr>
          <w:rFonts w:cs="Arial"/>
        </w:rPr>
        <w:t xml:space="preserve">dias do mês de </w:t>
      </w:r>
      <w:r w:rsidR="009B7AAE" w:rsidRPr="004D47C5">
        <w:rPr>
          <w:rFonts w:cs="Arial"/>
        </w:rPr>
        <w:t>maio</w:t>
      </w:r>
      <w:r w:rsidRPr="004D47C5">
        <w:rPr>
          <w:rFonts w:cs="Arial"/>
        </w:rPr>
        <w:t xml:space="preserve"> de </w:t>
      </w:r>
      <w:r w:rsidR="00E75A10" w:rsidRPr="004D47C5">
        <w:rPr>
          <w:rFonts w:cs="Arial"/>
        </w:rPr>
        <w:t xml:space="preserve">dois mil e vinte e </w:t>
      </w:r>
      <w:r w:rsidR="000A408E" w:rsidRPr="004D47C5">
        <w:rPr>
          <w:rFonts w:cs="Arial"/>
        </w:rPr>
        <w:t>quatro</w:t>
      </w:r>
      <w:r w:rsidRPr="004D47C5">
        <w:rPr>
          <w:rFonts w:cs="Arial"/>
        </w:rPr>
        <w:t>.</w:t>
      </w:r>
    </w:p>
    <w:p w14:paraId="7C77F2F3" w14:textId="77777777" w:rsidR="009B7AAE" w:rsidRPr="004D47C5" w:rsidRDefault="009B7AAE" w:rsidP="000A408E">
      <w:pPr>
        <w:rPr>
          <w:rFonts w:cs="Arial"/>
          <w:b/>
          <w:i/>
          <w:sz w:val="24"/>
        </w:rPr>
      </w:pPr>
    </w:p>
    <w:p w14:paraId="49E0F7FD" w14:textId="77777777" w:rsidR="000A408E" w:rsidRPr="004D47C5" w:rsidRDefault="000A408E" w:rsidP="000A408E">
      <w:pPr>
        <w:rPr>
          <w:rFonts w:cs="Arial"/>
          <w:b/>
          <w:i/>
          <w:sz w:val="24"/>
        </w:rPr>
      </w:pPr>
    </w:p>
    <w:p w14:paraId="7F3E12F7" w14:textId="00F81F9A" w:rsidR="000A408E" w:rsidRPr="004D47C5" w:rsidRDefault="000A408E" w:rsidP="000A408E">
      <w:pPr>
        <w:ind w:firstLine="708"/>
        <w:rPr>
          <w:b/>
          <w:sz w:val="24"/>
        </w:rPr>
      </w:pPr>
      <w:r w:rsidRPr="004D47C5">
        <w:rPr>
          <w:b/>
          <w:sz w:val="24"/>
        </w:rPr>
        <w:t>Ediane Brambilla Tressoldi</w:t>
      </w:r>
      <w:r w:rsidRPr="004D47C5">
        <w:rPr>
          <w:b/>
          <w:sz w:val="24"/>
        </w:rPr>
        <w:tab/>
      </w:r>
      <w:r w:rsidRPr="004D47C5">
        <w:rPr>
          <w:b/>
          <w:sz w:val="24"/>
        </w:rPr>
        <w:tab/>
        <w:t xml:space="preserve">                    </w:t>
      </w:r>
      <w:r w:rsidRPr="004D47C5">
        <w:rPr>
          <w:b/>
          <w:bCs/>
          <w:iCs/>
          <w:sz w:val="24"/>
        </w:rPr>
        <w:t>Ivania Morelatto Salvi</w:t>
      </w:r>
    </w:p>
    <w:p w14:paraId="0B6A8565" w14:textId="4E37A94A" w:rsidR="000A408E" w:rsidRPr="004D47C5" w:rsidRDefault="000A408E" w:rsidP="000A408E">
      <w:pPr>
        <w:ind w:left="708" w:firstLine="708"/>
        <w:rPr>
          <w:b/>
          <w:bCs/>
          <w:sz w:val="24"/>
        </w:rPr>
      </w:pPr>
      <w:r w:rsidRPr="004D47C5">
        <w:rPr>
          <w:b/>
          <w:bCs/>
          <w:sz w:val="24"/>
        </w:rPr>
        <w:t xml:space="preserve">Presidente </w:t>
      </w:r>
      <w:r w:rsidRPr="004D47C5">
        <w:rPr>
          <w:b/>
          <w:bCs/>
          <w:sz w:val="24"/>
        </w:rPr>
        <w:tab/>
      </w:r>
      <w:r w:rsidRPr="004D47C5">
        <w:rPr>
          <w:b/>
          <w:bCs/>
          <w:sz w:val="24"/>
        </w:rPr>
        <w:tab/>
      </w:r>
      <w:r w:rsidRPr="004D47C5">
        <w:rPr>
          <w:b/>
          <w:bCs/>
          <w:sz w:val="24"/>
        </w:rPr>
        <w:tab/>
      </w:r>
      <w:r w:rsidRPr="004D47C5">
        <w:rPr>
          <w:b/>
          <w:bCs/>
          <w:sz w:val="24"/>
        </w:rPr>
        <w:tab/>
      </w:r>
      <w:r w:rsidRPr="004D47C5">
        <w:rPr>
          <w:b/>
          <w:bCs/>
          <w:sz w:val="24"/>
        </w:rPr>
        <w:tab/>
        <w:t xml:space="preserve">                  Vice-Presidente</w:t>
      </w:r>
    </w:p>
    <w:p w14:paraId="108C2A51" w14:textId="77777777" w:rsidR="000A408E" w:rsidRPr="004D47C5" w:rsidRDefault="000A408E" w:rsidP="000A408E">
      <w:pPr>
        <w:ind w:left="708" w:firstLine="708"/>
        <w:rPr>
          <w:b/>
          <w:bCs/>
          <w:sz w:val="24"/>
        </w:rPr>
      </w:pPr>
    </w:p>
    <w:p w14:paraId="6C4028DC" w14:textId="51F7EB6F" w:rsidR="000A408E" w:rsidRDefault="000A408E" w:rsidP="000A408E">
      <w:pPr>
        <w:ind w:left="708" w:firstLine="708"/>
        <w:rPr>
          <w:b/>
          <w:bCs/>
          <w:sz w:val="24"/>
        </w:rPr>
      </w:pPr>
    </w:p>
    <w:p w14:paraId="2F0FECD9" w14:textId="77777777" w:rsidR="00E33214" w:rsidRPr="004D47C5" w:rsidRDefault="00E33214" w:rsidP="000A408E">
      <w:pPr>
        <w:ind w:left="708" w:firstLine="708"/>
        <w:rPr>
          <w:b/>
          <w:bCs/>
          <w:sz w:val="24"/>
        </w:rPr>
      </w:pPr>
    </w:p>
    <w:p w14:paraId="746C6C0A" w14:textId="208C2A80" w:rsidR="000A408E" w:rsidRPr="004D47C5" w:rsidRDefault="000A408E" w:rsidP="000A408E">
      <w:pPr>
        <w:ind w:firstLine="708"/>
        <w:rPr>
          <w:b/>
          <w:bCs/>
          <w:sz w:val="24"/>
        </w:rPr>
      </w:pPr>
      <w:r w:rsidRPr="004D47C5">
        <w:rPr>
          <w:b/>
          <w:bCs/>
          <w:sz w:val="24"/>
        </w:rPr>
        <w:t xml:space="preserve">        Glademir Manica </w:t>
      </w:r>
      <w:r w:rsidRPr="004D47C5">
        <w:rPr>
          <w:b/>
          <w:bCs/>
          <w:sz w:val="24"/>
        </w:rPr>
        <w:tab/>
      </w:r>
      <w:r w:rsidRPr="004D47C5">
        <w:rPr>
          <w:b/>
          <w:bCs/>
          <w:sz w:val="24"/>
        </w:rPr>
        <w:tab/>
      </w:r>
      <w:r w:rsidRPr="004D47C5">
        <w:rPr>
          <w:b/>
          <w:bCs/>
          <w:sz w:val="24"/>
        </w:rPr>
        <w:tab/>
      </w:r>
      <w:r w:rsidRPr="004D47C5">
        <w:rPr>
          <w:b/>
          <w:bCs/>
          <w:sz w:val="24"/>
        </w:rPr>
        <w:tab/>
        <w:t xml:space="preserve">                    Antonio Remonti</w:t>
      </w:r>
    </w:p>
    <w:p w14:paraId="7E79C007" w14:textId="331307B7" w:rsidR="000A408E" w:rsidRPr="004D47C5" w:rsidRDefault="000A408E" w:rsidP="000A408E">
      <w:pPr>
        <w:ind w:left="708" w:firstLine="708"/>
        <w:rPr>
          <w:b/>
          <w:bCs/>
          <w:sz w:val="24"/>
        </w:rPr>
      </w:pPr>
      <w:r w:rsidRPr="004D47C5">
        <w:rPr>
          <w:b/>
          <w:bCs/>
          <w:sz w:val="24"/>
        </w:rPr>
        <w:t>1º Secretário</w:t>
      </w:r>
      <w:r w:rsidRPr="004D47C5">
        <w:rPr>
          <w:b/>
          <w:bCs/>
          <w:sz w:val="24"/>
        </w:rPr>
        <w:tab/>
      </w:r>
      <w:r w:rsidRPr="004D47C5">
        <w:rPr>
          <w:b/>
          <w:bCs/>
          <w:sz w:val="24"/>
        </w:rPr>
        <w:tab/>
      </w:r>
      <w:r w:rsidRPr="004D47C5">
        <w:rPr>
          <w:b/>
          <w:bCs/>
          <w:sz w:val="24"/>
        </w:rPr>
        <w:tab/>
      </w:r>
      <w:r w:rsidRPr="004D47C5">
        <w:rPr>
          <w:b/>
          <w:bCs/>
          <w:sz w:val="24"/>
        </w:rPr>
        <w:tab/>
      </w:r>
      <w:r w:rsidRPr="004D47C5">
        <w:rPr>
          <w:b/>
          <w:bCs/>
          <w:sz w:val="24"/>
        </w:rPr>
        <w:tab/>
        <w:t xml:space="preserve">              </w:t>
      </w:r>
      <w:r w:rsidR="009B7AAE" w:rsidRPr="004D47C5">
        <w:rPr>
          <w:b/>
          <w:bCs/>
          <w:sz w:val="24"/>
        </w:rPr>
        <w:t xml:space="preserve"> </w:t>
      </w:r>
      <w:r w:rsidRPr="004D47C5">
        <w:rPr>
          <w:b/>
          <w:bCs/>
          <w:sz w:val="24"/>
        </w:rPr>
        <w:t>2º Secretário</w:t>
      </w:r>
    </w:p>
    <w:p w14:paraId="6E14A5D7" w14:textId="1A9C74EB" w:rsidR="00C820A9" w:rsidRPr="004D47C5" w:rsidRDefault="00C820A9" w:rsidP="000A408E">
      <w:pPr>
        <w:ind w:left="708" w:firstLine="708"/>
        <w:rPr>
          <w:rFonts w:cs="Arial"/>
          <w:b/>
          <w:bCs/>
          <w:sz w:val="24"/>
          <w:lang w:eastAsia="pt-BR"/>
        </w:rPr>
      </w:pPr>
    </w:p>
    <w:sectPr w:rsidR="00C820A9" w:rsidRPr="004D47C5" w:rsidSect="003565DE">
      <w:headerReference w:type="even" r:id="rId8"/>
      <w:headerReference w:type="default" r:id="rId9"/>
      <w:footerReference w:type="default" r:id="rId10"/>
      <w:pgSz w:w="11907" w:h="16840" w:code="9"/>
      <w:pgMar w:top="1134" w:right="1134" w:bottom="1021" w:left="1134" w:header="709" w:footer="680" w:gutter="0"/>
      <w:paperSrc w:first="1" w:other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98A86A" w14:textId="77777777" w:rsidR="00B17409" w:rsidRDefault="00B17409">
      <w:r>
        <w:separator/>
      </w:r>
    </w:p>
  </w:endnote>
  <w:endnote w:type="continuationSeparator" w:id="0">
    <w:p w14:paraId="6CB5633E" w14:textId="77777777" w:rsidR="00B17409" w:rsidRDefault="00B17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 Set SWA">
    <w:altName w:val="Wingdings 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10812" w14:textId="77777777" w:rsidR="00910BE7" w:rsidRDefault="006C5F1A" w:rsidP="006C5F1A">
    <w:pPr>
      <w:pStyle w:val="Rodap"/>
      <w:rPr>
        <w:sz w:val="16"/>
      </w:rPr>
    </w:pPr>
    <w:r>
      <w:rPr>
        <w:sz w:val="16"/>
      </w:rPr>
      <w:t>TV.</w:t>
    </w:r>
    <w:r w:rsidR="00636350">
      <w:rPr>
        <w:sz w:val="16"/>
      </w:rPr>
      <w:t xml:space="preserve">22 de </w:t>
    </w:r>
    <w:proofErr w:type="gramStart"/>
    <w:r w:rsidR="00636350">
      <w:rPr>
        <w:sz w:val="16"/>
      </w:rPr>
      <w:t>outubro</w:t>
    </w:r>
    <w:r>
      <w:rPr>
        <w:sz w:val="16"/>
      </w:rPr>
      <w:t>,</w:t>
    </w:r>
    <w:r w:rsidR="00910BE7">
      <w:rPr>
        <w:sz w:val="16"/>
      </w:rPr>
      <w:t>nº</w:t>
    </w:r>
    <w:proofErr w:type="gramEnd"/>
    <w:r w:rsidR="00910BE7">
      <w:rPr>
        <w:sz w:val="16"/>
      </w:rPr>
      <w:t xml:space="preserve"> </w:t>
    </w:r>
    <w:r w:rsidR="007033E4">
      <w:rPr>
        <w:sz w:val="16"/>
      </w:rPr>
      <w:t>92</w:t>
    </w:r>
    <w:r>
      <w:rPr>
        <w:sz w:val="16"/>
      </w:rPr>
      <w:t>-</w:t>
    </w:r>
    <w:r w:rsidR="00910BE7">
      <w:rPr>
        <w:sz w:val="16"/>
      </w:rPr>
      <w:t>Centro</w:t>
    </w:r>
    <w:r w:rsidR="00636350">
      <w:rPr>
        <w:sz w:val="16"/>
      </w:rPr>
      <w:t>-</w:t>
    </w:r>
    <w:r>
      <w:rPr>
        <w:sz w:val="16"/>
      </w:rPr>
      <w:t xml:space="preserve"> Fone/Fax (54)</w:t>
    </w:r>
    <w:r w:rsidR="00910BE7">
      <w:rPr>
        <w:sz w:val="16"/>
      </w:rPr>
      <w:t>3435 5</w:t>
    </w:r>
    <w:r w:rsidR="00636350">
      <w:rPr>
        <w:sz w:val="16"/>
      </w:rPr>
      <w:t>065</w:t>
    </w:r>
    <w:r w:rsidR="00910BE7">
      <w:rPr>
        <w:sz w:val="16"/>
      </w:rPr>
      <w:t>–E-mail:</w:t>
    </w:r>
    <w:r w:rsidR="00636350">
      <w:rPr>
        <w:sz w:val="16"/>
      </w:rPr>
      <w:t>c</w:t>
    </w:r>
    <w:r w:rsidR="00AF75A1">
      <w:rPr>
        <w:sz w:val="16"/>
      </w:rPr>
      <w:t>a</w:t>
    </w:r>
    <w:r w:rsidR="00636350">
      <w:rPr>
        <w:sz w:val="16"/>
      </w:rPr>
      <w:t>maravereadores@</w:t>
    </w:r>
    <w:r>
      <w:rPr>
        <w:sz w:val="16"/>
      </w:rPr>
      <w:t>boavistadosul.rs.gov</w:t>
    </w:r>
    <w:r w:rsidR="00636350">
      <w:rPr>
        <w:sz w:val="16"/>
      </w:rPr>
      <w:t>.br</w:t>
    </w:r>
    <w:r>
      <w:rPr>
        <w:sz w:val="16"/>
      </w:rPr>
      <w:t xml:space="preserve"> -</w:t>
    </w:r>
    <w:r w:rsidR="00636350">
      <w:rPr>
        <w:sz w:val="16"/>
      </w:rPr>
      <w:t>B</w:t>
    </w:r>
    <w:r>
      <w:rPr>
        <w:sz w:val="16"/>
      </w:rPr>
      <w:t>OA VISTA DO SUL</w:t>
    </w:r>
    <w:r w:rsidR="00910BE7">
      <w:rPr>
        <w:sz w:val="16"/>
      </w:rPr>
      <w:t>-</w:t>
    </w:r>
    <w:r>
      <w:rPr>
        <w:sz w:val="16"/>
      </w:rPr>
      <w:t>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5E68FB" w14:textId="77777777" w:rsidR="00B17409" w:rsidRDefault="00B17409">
      <w:r>
        <w:separator/>
      </w:r>
    </w:p>
  </w:footnote>
  <w:footnote w:type="continuationSeparator" w:id="0">
    <w:p w14:paraId="6197F0F3" w14:textId="77777777" w:rsidR="00B17409" w:rsidRDefault="00B17409">
      <w:r>
        <w:continuationSeparator/>
      </w:r>
    </w:p>
  </w:footnote>
  <w:footnote w:id="1">
    <w:p w14:paraId="5EBC5A4F" w14:textId="3E11E7E6" w:rsidR="00E872E7" w:rsidRDefault="00E872E7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8E0147">
        <w:rPr>
          <w:sz w:val="16"/>
          <w:szCs w:val="16"/>
        </w:rPr>
        <w:t>O art. 29, inciso V, da Constituição Federal determina que os Municípios obedecerão a diversos preceitos, dentre os quais: “subsídios do Prefeito, do Vice-Prefeito e dos Secretários Municipais fixados por lei de iniciativa da Câmara Municipal [...]”.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08038" w14:textId="77777777" w:rsidR="00910BE7" w:rsidRDefault="00910BE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BD3CD51" w14:textId="77777777" w:rsidR="00910BE7" w:rsidRDefault="00910BE7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0090" w14:textId="77777777" w:rsidR="00910BE7" w:rsidRDefault="006E3C47">
    <w:pPr>
      <w:ind w:right="360"/>
      <w:jc w:val="center"/>
    </w:pPr>
    <w:r>
      <w:rPr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505E03D" wp14:editId="6D785B39">
              <wp:simplePos x="0" y="0"/>
              <wp:positionH relativeFrom="column">
                <wp:posOffset>2578100</wp:posOffset>
              </wp:positionH>
              <wp:positionV relativeFrom="paragraph">
                <wp:posOffset>27940</wp:posOffset>
              </wp:positionV>
              <wp:extent cx="972820" cy="869950"/>
              <wp:effectExtent l="2540" t="1905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2820" cy="869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955EE7" w14:textId="77777777" w:rsidR="00910BE7" w:rsidRDefault="006E3C47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838869" wp14:editId="3514E76E">
                                <wp:extent cx="781050" cy="771525"/>
                                <wp:effectExtent l="0" t="0" r="0" b="9525"/>
                                <wp:docPr id="2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5E03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3pt;margin-top:2.2pt;width:76.6pt;height:6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" stroked="f">
              <v:textbox>
                <w:txbxContent>
                  <w:p w14:paraId="3B955EE7" w14:textId="77777777" w:rsidR="00910BE7" w:rsidRDefault="006E3C47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838869" wp14:editId="3514E76E">
                          <wp:extent cx="781050" cy="771525"/>
                          <wp:effectExtent l="0" t="0" r="0" b="9525"/>
                          <wp:docPr id="2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0B1F5D5F" w14:textId="77777777" w:rsidR="00910BE7" w:rsidRDefault="00910BE7">
    <w:pPr>
      <w:jc w:val="center"/>
    </w:pPr>
  </w:p>
  <w:p w14:paraId="4D4DBCCF" w14:textId="77777777" w:rsidR="00910BE7" w:rsidRDefault="00910BE7">
    <w:pPr>
      <w:jc w:val="center"/>
    </w:pPr>
  </w:p>
  <w:p w14:paraId="3A512CFD" w14:textId="77777777" w:rsidR="00910BE7" w:rsidRDefault="00910BE7">
    <w:pPr>
      <w:pStyle w:val="Ttulo1"/>
      <w:spacing w:line="240" w:lineRule="auto"/>
      <w:rPr>
        <w:sz w:val="24"/>
      </w:rPr>
    </w:pPr>
    <w:r>
      <w:rPr>
        <w:sz w:val="24"/>
      </w:rPr>
      <w:t>ESTADO DO RIO GRANDE DO SUL</w:t>
    </w:r>
  </w:p>
  <w:p w14:paraId="7FC96F82" w14:textId="1D7AC178" w:rsidR="00E872E7" w:rsidRDefault="00636350" w:rsidP="00E872E7">
    <w:pPr>
      <w:pStyle w:val="Cabealho"/>
      <w:jc w:val="center"/>
      <w:rPr>
        <w:b/>
        <w:bCs/>
        <w:sz w:val="24"/>
      </w:rPr>
    </w:pPr>
    <w:r>
      <w:rPr>
        <w:b/>
        <w:bCs/>
        <w:sz w:val="24"/>
      </w:rPr>
      <w:t>CÂMARA MUNICIPAL</w:t>
    </w:r>
    <w:r w:rsidR="002C0CD7">
      <w:rPr>
        <w:b/>
        <w:bCs/>
        <w:sz w:val="24"/>
      </w:rPr>
      <w:t xml:space="preserve"> </w:t>
    </w:r>
    <w:r>
      <w:rPr>
        <w:b/>
        <w:bCs/>
        <w:sz w:val="24"/>
      </w:rPr>
      <w:t>DE</w:t>
    </w:r>
    <w:r w:rsidR="00910BE7">
      <w:rPr>
        <w:b/>
        <w:bCs/>
        <w:sz w:val="24"/>
      </w:rPr>
      <w:t xml:space="preserve"> BOA VISTA DO SUL</w:t>
    </w:r>
  </w:p>
  <w:p w14:paraId="095CD19E" w14:textId="77777777" w:rsidR="004D47C5" w:rsidRPr="00E872E7" w:rsidRDefault="004D47C5" w:rsidP="00E872E7">
    <w:pPr>
      <w:pStyle w:val="Cabealho"/>
      <w:jc w:val="center"/>
      <w:rPr>
        <w:b/>
        <w:bCs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609C9"/>
    <w:multiLevelType w:val="multilevel"/>
    <w:tmpl w:val="061A4B78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57C07E4"/>
    <w:multiLevelType w:val="multilevel"/>
    <w:tmpl w:val="E53E351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41563E7A"/>
    <w:multiLevelType w:val="singleLevel"/>
    <w:tmpl w:val="029A2A20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74F62F9"/>
    <w:multiLevelType w:val="hybridMultilevel"/>
    <w:tmpl w:val="90687B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2C61D2"/>
    <w:multiLevelType w:val="multilevel"/>
    <w:tmpl w:val="105E5024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E397C65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5F6202F2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5F660F92"/>
    <w:multiLevelType w:val="hybridMultilevel"/>
    <w:tmpl w:val="2DB6FAA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1E4C9C"/>
    <w:multiLevelType w:val="hybridMultilevel"/>
    <w:tmpl w:val="7AB039B4"/>
    <w:lvl w:ilvl="0" w:tplc="571896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 Set SWA" w:hAnsi="Symbol Set SWA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F756C"/>
    <w:multiLevelType w:val="hybridMultilevel"/>
    <w:tmpl w:val="EAECF5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C53A61"/>
    <w:multiLevelType w:val="multilevel"/>
    <w:tmpl w:val="4772775E"/>
    <w:lvl w:ilvl="0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3825064">
    <w:abstractNumId w:val="3"/>
  </w:num>
  <w:num w:numId="2" w16cid:durableId="815955562">
    <w:abstractNumId w:val="8"/>
  </w:num>
  <w:num w:numId="3" w16cid:durableId="1281183039">
    <w:abstractNumId w:val="5"/>
  </w:num>
  <w:num w:numId="4" w16cid:durableId="1212114283">
    <w:abstractNumId w:val="6"/>
  </w:num>
  <w:num w:numId="5" w16cid:durableId="1052002734">
    <w:abstractNumId w:val="4"/>
  </w:num>
  <w:num w:numId="6" w16cid:durableId="1867912391">
    <w:abstractNumId w:val="0"/>
  </w:num>
  <w:num w:numId="7" w16cid:durableId="413017280">
    <w:abstractNumId w:val="9"/>
  </w:num>
  <w:num w:numId="8" w16cid:durableId="6253386">
    <w:abstractNumId w:val="10"/>
  </w:num>
  <w:num w:numId="9" w16cid:durableId="1147163106">
    <w:abstractNumId w:val="2"/>
  </w:num>
  <w:num w:numId="10" w16cid:durableId="1243830685">
    <w:abstractNumId w:val="1"/>
  </w:num>
  <w:num w:numId="11" w16cid:durableId="15817912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9FE"/>
    <w:rsid w:val="000024F5"/>
    <w:rsid w:val="00022600"/>
    <w:rsid w:val="0004283A"/>
    <w:rsid w:val="00053E93"/>
    <w:rsid w:val="0007204B"/>
    <w:rsid w:val="000761C8"/>
    <w:rsid w:val="00084410"/>
    <w:rsid w:val="00084DB0"/>
    <w:rsid w:val="00095B78"/>
    <w:rsid w:val="000968DF"/>
    <w:rsid w:val="000A1B58"/>
    <w:rsid w:val="000A2E70"/>
    <w:rsid w:val="000A408E"/>
    <w:rsid w:val="000D3467"/>
    <w:rsid w:val="000D5F68"/>
    <w:rsid w:val="001067EE"/>
    <w:rsid w:val="00111D90"/>
    <w:rsid w:val="00113EED"/>
    <w:rsid w:val="0012553F"/>
    <w:rsid w:val="001444D2"/>
    <w:rsid w:val="001469FF"/>
    <w:rsid w:val="001553EF"/>
    <w:rsid w:val="00186A4D"/>
    <w:rsid w:val="001B4CE1"/>
    <w:rsid w:val="001B60EE"/>
    <w:rsid w:val="001C2EF7"/>
    <w:rsid w:val="001C35C3"/>
    <w:rsid w:val="001E0DB7"/>
    <w:rsid w:val="00211573"/>
    <w:rsid w:val="00230C58"/>
    <w:rsid w:val="00235465"/>
    <w:rsid w:val="00237EAF"/>
    <w:rsid w:val="00253737"/>
    <w:rsid w:val="002553C5"/>
    <w:rsid w:val="00256260"/>
    <w:rsid w:val="00266384"/>
    <w:rsid w:val="002A4EFA"/>
    <w:rsid w:val="002C05E7"/>
    <w:rsid w:val="002C0CD7"/>
    <w:rsid w:val="002E2CA3"/>
    <w:rsid w:val="002E7C20"/>
    <w:rsid w:val="00301D1E"/>
    <w:rsid w:val="00323BEC"/>
    <w:rsid w:val="00324AA9"/>
    <w:rsid w:val="00325342"/>
    <w:rsid w:val="00342658"/>
    <w:rsid w:val="003565DE"/>
    <w:rsid w:val="003907D3"/>
    <w:rsid w:val="003B46F0"/>
    <w:rsid w:val="003B5E85"/>
    <w:rsid w:val="003F331F"/>
    <w:rsid w:val="00422B03"/>
    <w:rsid w:val="004254C7"/>
    <w:rsid w:val="00431D32"/>
    <w:rsid w:val="00433266"/>
    <w:rsid w:val="00435238"/>
    <w:rsid w:val="00436C89"/>
    <w:rsid w:val="00445BA1"/>
    <w:rsid w:val="004467EA"/>
    <w:rsid w:val="004473B7"/>
    <w:rsid w:val="00454C99"/>
    <w:rsid w:val="004A0179"/>
    <w:rsid w:val="004A157A"/>
    <w:rsid w:val="004C1BFB"/>
    <w:rsid w:val="004D47C5"/>
    <w:rsid w:val="004D77F0"/>
    <w:rsid w:val="004E5DEE"/>
    <w:rsid w:val="004F274D"/>
    <w:rsid w:val="004F3DA7"/>
    <w:rsid w:val="00540157"/>
    <w:rsid w:val="00545D0A"/>
    <w:rsid w:val="005476DE"/>
    <w:rsid w:val="0055764D"/>
    <w:rsid w:val="005617B6"/>
    <w:rsid w:val="00565EC8"/>
    <w:rsid w:val="00565F34"/>
    <w:rsid w:val="00577217"/>
    <w:rsid w:val="00585350"/>
    <w:rsid w:val="005902B4"/>
    <w:rsid w:val="00596276"/>
    <w:rsid w:val="005C2455"/>
    <w:rsid w:val="005C4D7E"/>
    <w:rsid w:val="005D06D4"/>
    <w:rsid w:val="006010B4"/>
    <w:rsid w:val="0061702E"/>
    <w:rsid w:val="00636350"/>
    <w:rsid w:val="006376BD"/>
    <w:rsid w:val="0064651A"/>
    <w:rsid w:val="0065199E"/>
    <w:rsid w:val="00655DE1"/>
    <w:rsid w:val="00690A43"/>
    <w:rsid w:val="006A0239"/>
    <w:rsid w:val="006A1720"/>
    <w:rsid w:val="006B2F3D"/>
    <w:rsid w:val="006C5F1A"/>
    <w:rsid w:val="006D7673"/>
    <w:rsid w:val="006E3C47"/>
    <w:rsid w:val="006F4544"/>
    <w:rsid w:val="0070029D"/>
    <w:rsid w:val="007033E4"/>
    <w:rsid w:val="00724F41"/>
    <w:rsid w:val="007978CF"/>
    <w:rsid w:val="007B1594"/>
    <w:rsid w:val="007B599D"/>
    <w:rsid w:val="007C24AA"/>
    <w:rsid w:val="007D13A6"/>
    <w:rsid w:val="007D2F4D"/>
    <w:rsid w:val="007D43F9"/>
    <w:rsid w:val="007D4990"/>
    <w:rsid w:val="007F3942"/>
    <w:rsid w:val="00806AB5"/>
    <w:rsid w:val="00837777"/>
    <w:rsid w:val="0084277A"/>
    <w:rsid w:val="008664F8"/>
    <w:rsid w:val="008B744D"/>
    <w:rsid w:val="008D4ACD"/>
    <w:rsid w:val="008E0147"/>
    <w:rsid w:val="008F402C"/>
    <w:rsid w:val="008F6A2E"/>
    <w:rsid w:val="00910BE7"/>
    <w:rsid w:val="00916548"/>
    <w:rsid w:val="00956ADB"/>
    <w:rsid w:val="00956E70"/>
    <w:rsid w:val="00981E7D"/>
    <w:rsid w:val="00986655"/>
    <w:rsid w:val="009B7AAE"/>
    <w:rsid w:val="009F56CB"/>
    <w:rsid w:val="00A038D3"/>
    <w:rsid w:val="00A12D9C"/>
    <w:rsid w:val="00A269F6"/>
    <w:rsid w:val="00A31501"/>
    <w:rsid w:val="00A34921"/>
    <w:rsid w:val="00A427BC"/>
    <w:rsid w:val="00A569EC"/>
    <w:rsid w:val="00A62C05"/>
    <w:rsid w:val="00A723CA"/>
    <w:rsid w:val="00AA0AAF"/>
    <w:rsid w:val="00AA2840"/>
    <w:rsid w:val="00AA46B6"/>
    <w:rsid w:val="00AB6D93"/>
    <w:rsid w:val="00AC641C"/>
    <w:rsid w:val="00AD3821"/>
    <w:rsid w:val="00AF69FE"/>
    <w:rsid w:val="00AF75A1"/>
    <w:rsid w:val="00B1346C"/>
    <w:rsid w:val="00B17409"/>
    <w:rsid w:val="00B17B85"/>
    <w:rsid w:val="00B35B62"/>
    <w:rsid w:val="00B5239D"/>
    <w:rsid w:val="00B659BC"/>
    <w:rsid w:val="00BA1B79"/>
    <w:rsid w:val="00BA21E2"/>
    <w:rsid w:val="00BB0470"/>
    <w:rsid w:val="00BD7476"/>
    <w:rsid w:val="00BE67F5"/>
    <w:rsid w:val="00C05099"/>
    <w:rsid w:val="00C103E1"/>
    <w:rsid w:val="00C3126C"/>
    <w:rsid w:val="00C43FF3"/>
    <w:rsid w:val="00C51D75"/>
    <w:rsid w:val="00C820A9"/>
    <w:rsid w:val="00C90B4A"/>
    <w:rsid w:val="00CB0233"/>
    <w:rsid w:val="00CD1B03"/>
    <w:rsid w:val="00CD7263"/>
    <w:rsid w:val="00D07859"/>
    <w:rsid w:val="00D3696B"/>
    <w:rsid w:val="00D757A5"/>
    <w:rsid w:val="00D85B0E"/>
    <w:rsid w:val="00D90D21"/>
    <w:rsid w:val="00D91AD4"/>
    <w:rsid w:val="00DC002E"/>
    <w:rsid w:val="00DC5DFA"/>
    <w:rsid w:val="00DD1FCD"/>
    <w:rsid w:val="00DF60FB"/>
    <w:rsid w:val="00E121F8"/>
    <w:rsid w:val="00E13385"/>
    <w:rsid w:val="00E33214"/>
    <w:rsid w:val="00E36281"/>
    <w:rsid w:val="00E40EC5"/>
    <w:rsid w:val="00E43D21"/>
    <w:rsid w:val="00E65DFB"/>
    <w:rsid w:val="00E75A10"/>
    <w:rsid w:val="00E7709C"/>
    <w:rsid w:val="00E872E7"/>
    <w:rsid w:val="00EB6A99"/>
    <w:rsid w:val="00EC74F7"/>
    <w:rsid w:val="00ED768B"/>
    <w:rsid w:val="00EE4718"/>
    <w:rsid w:val="00EF7FB8"/>
    <w:rsid w:val="00F03525"/>
    <w:rsid w:val="00F27F9A"/>
    <w:rsid w:val="00F56224"/>
    <w:rsid w:val="00FA667A"/>
    <w:rsid w:val="00FE57C4"/>
    <w:rsid w:val="00FF372A"/>
    <w:rsid w:val="00FF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0C82A5"/>
  <w15:chartTrackingRefBased/>
  <w15:docId w15:val="{669E4E48-0033-4514-B579-D0571B05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</w:pPr>
    <w:rPr>
      <w:rFonts w:ascii="Arial" w:hAnsi="Arial"/>
      <w:sz w:val="28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link w:val="Ttulo2Char"/>
    <w:qFormat/>
    <w:pPr>
      <w:keepLines/>
      <w:tabs>
        <w:tab w:val="left" w:pos="1701"/>
      </w:tabs>
      <w:spacing w:line="240" w:lineRule="auto"/>
      <w:jc w:val="both"/>
      <w:outlineLvl w:val="1"/>
    </w:pPr>
    <w:rPr>
      <w:b/>
      <w:snapToGrid w:val="0"/>
      <w:sz w:val="24"/>
      <w:szCs w:val="20"/>
      <w:lang w:eastAsia="pt-BR"/>
    </w:rPr>
  </w:style>
  <w:style w:type="paragraph" w:styleId="Ttulo3">
    <w:name w:val="heading 3"/>
    <w:basedOn w:val="Normal"/>
    <w:qFormat/>
    <w:pPr>
      <w:keepNext/>
      <w:tabs>
        <w:tab w:val="left" w:pos="1134"/>
      </w:tabs>
      <w:spacing w:line="240" w:lineRule="auto"/>
      <w:jc w:val="both"/>
      <w:outlineLvl w:val="2"/>
    </w:pPr>
    <w:rPr>
      <w:sz w:val="24"/>
      <w:szCs w:val="20"/>
      <w:lang w:eastAsia="pt-BR"/>
    </w:rPr>
  </w:style>
  <w:style w:type="paragraph" w:styleId="Ttulo7">
    <w:name w:val="heading 7"/>
    <w:basedOn w:val="Normal"/>
    <w:next w:val="Normal"/>
    <w:qFormat/>
    <w:pPr>
      <w:keepNext/>
      <w:tabs>
        <w:tab w:val="left" w:pos="284"/>
        <w:tab w:val="left" w:pos="567"/>
      </w:tabs>
      <w:overflowPunct w:val="0"/>
      <w:autoSpaceDE w:val="0"/>
      <w:autoSpaceDN w:val="0"/>
      <w:adjustRightInd w:val="0"/>
      <w:spacing w:line="240" w:lineRule="auto"/>
      <w:textAlignment w:val="baseline"/>
      <w:outlineLvl w:val="6"/>
    </w:pPr>
    <w:rPr>
      <w:b/>
      <w:bCs/>
      <w:sz w:val="20"/>
      <w:szCs w:val="20"/>
      <w:lang w:eastAsia="pt-BR"/>
    </w:rPr>
  </w:style>
  <w:style w:type="paragraph" w:styleId="Ttulo8">
    <w:name w:val="heading 8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7"/>
    </w:pPr>
    <w:rPr>
      <w:b/>
      <w:bCs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8"/>
    </w:pPr>
    <w:rPr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rato">
    <w:name w:val="Contrato"/>
    <w:basedOn w:val="Normal"/>
    <w:pPr>
      <w:spacing w:line="240" w:lineRule="auto"/>
      <w:ind w:firstLine="1440"/>
      <w:jc w:val="both"/>
    </w:pPr>
    <w:rPr>
      <w:rFonts w:ascii="Tahoma" w:hAnsi="Tahoma" w:cs="Tahoma"/>
      <w:sz w:val="24"/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">
    <w:name w:val="Body Text"/>
    <w:basedOn w:val="Normal"/>
    <w:pPr>
      <w:tabs>
        <w:tab w:val="left" w:pos="1701"/>
      </w:tabs>
      <w:spacing w:line="240" w:lineRule="auto"/>
      <w:jc w:val="both"/>
    </w:pPr>
    <w:rPr>
      <w:sz w:val="24"/>
      <w:szCs w:val="20"/>
      <w:lang w:eastAsia="pt-BR"/>
    </w:rPr>
  </w:style>
  <w:style w:type="paragraph" w:styleId="Recuodecorpodetexto">
    <w:name w:val="Body Text Indent"/>
    <w:basedOn w:val="Normal"/>
    <w:pPr>
      <w:spacing w:line="240" w:lineRule="auto"/>
      <w:ind w:left="1120"/>
      <w:jc w:val="both"/>
    </w:pPr>
    <w:rPr>
      <w:sz w:val="24"/>
    </w:rPr>
  </w:style>
  <w:style w:type="paragraph" w:customStyle="1" w:styleId="Textopadro">
    <w:name w:val="Texto padrão"/>
    <w:basedOn w:val="Normal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hAnsi="Times New Roman"/>
      <w:sz w:val="24"/>
      <w:szCs w:val="20"/>
      <w:lang w:val="en-US" w:eastAsia="pt-BR"/>
    </w:rPr>
  </w:style>
  <w:style w:type="paragraph" w:styleId="Recuodecorpodetexto2">
    <w:name w:val="Body Text Indent 2"/>
    <w:basedOn w:val="Normal"/>
    <w:pPr>
      <w:overflowPunct w:val="0"/>
      <w:autoSpaceDE w:val="0"/>
      <w:autoSpaceDN w:val="0"/>
      <w:adjustRightInd w:val="0"/>
      <w:spacing w:line="240" w:lineRule="auto"/>
      <w:ind w:firstLine="284"/>
      <w:jc w:val="both"/>
      <w:textAlignment w:val="baseline"/>
    </w:pPr>
    <w:rPr>
      <w:b/>
      <w:bCs/>
      <w:sz w:val="24"/>
      <w:szCs w:val="20"/>
      <w:lang w:eastAsia="pt-BR"/>
    </w:rPr>
  </w:style>
  <w:style w:type="character" w:styleId="Nmerodepgina">
    <w:name w:val="page number"/>
    <w:basedOn w:val="Fontepargpadro"/>
  </w:style>
  <w:style w:type="table" w:styleId="Tabelacomgrade">
    <w:name w:val="Table Grid"/>
    <w:basedOn w:val="Tabelanormal"/>
    <w:rsid w:val="00AF69FE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211573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C43FF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43FF3"/>
    <w:rPr>
      <w:rFonts w:ascii="Arial" w:hAnsi="Arial"/>
      <w:sz w:val="16"/>
      <w:szCs w:val="16"/>
      <w:lang w:eastAsia="en-US"/>
    </w:rPr>
  </w:style>
  <w:style w:type="character" w:customStyle="1" w:styleId="Ttulo2Char">
    <w:name w:val="Título 2 Char"/>
    <w:basedOn w:val="Fontepargpadro"/>
    <w:link w:val="Ttulo2"/>
    <w:rsid w:val="00324AA9"/>
    <w:rPr>
      <w:rFonts w:ascii="Arial" w:hAnsi="Arial"/>
      <w:b/>
      <w:snapToGrid w:val="0"/>
      <w:sz w:val="24"/>
    </w:rPr>
  </w:style>
  <w:style w:type="paragraph" w:styleId="Textodenotaderodap">
    <w:name w:val="footnote text"/>
    <w:basedOn w:val="Normal"/>
    <w:link w:val="TextodenotaderodapChar"/>
    <w:rsid w:val="00445BA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445BA1"/>
    <w:rPr>
      <w:rFonts w:ascii="Arial" w:hAnsi="Arial"/>
      <w:lang w:eastAsia="en-US"/>
    </w:rPr>
  </w:style>
  <w:style w:type="character" w:styleId="Refdenotaderodap">
    <w:name w:val="footnote reference"/>
    <w:basedOn w:val="Fontepargpadro"/>
    <w:rsid w:val="00445B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68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DD592-0363-4E16-BEC1-5D0CCDBD4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420</Words>
  <Characters>2269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26</vt:i4>
      </vt:variant>
    </vt:vector>
  </HeadingPairs>
  <TitlesOfParts>
    <vt:vector size="27" baseType="lpstr">
      <vt:lpstr/>
      <vt:lpstr>    </vt:lpstr>
      <vt:lpstr>    Glademir Manica </vt:lpstr>
      <vt:lpstr>    Primeiro Secretário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JUSTIFICATIVA DO PROJETO DE LEI Nº 03/2024</vt:lpstr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Rosangela</dc:creator>
  <cp:keywords/>
  <cp:lastModifiedBy>User</cp:lastModifiedBy>
  <cp:revision>2</cp:revision>
  <cp:lastPrinted>2022-03-02T16:35:00Z</cp:lastPrinted>
  <dcterms:created xsi:type="dcterms:W3CDTF">2024-05-22T13:34:00Z</dcterms:created>
  <dcterms:modified xsi:type="dcterms:W3CDTF">2024-05-22T13:34:00Z</dcterms:modified>
</cp:coreProperties>
</file>