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8F43BC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</w:t>
      </w:r>
      <w:r w:rsidR="00950F4B">
        <w:rPr>
          <w:rFonts w:ascii="Arial" w:hAnsi="Arial" w:cs="Arial"/>
          <w:b/>
          <w:sz w:val="22"/>
          <w:szCs w:val="22"/>
        </w:rPr>
        <w:t xml:space="preserve">             </w:t>
      </w: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="00950F4B" w:rsidRPr="00950F4B">
        <w:rPr>
          <w:rFonts w:ascii="Arial" w:hAnsi="Arial" w:cs="Arial"/>
          <w:b/>
          <w:sz w:val="22"/>
          <w:szCs w:val="22"/>
        </w:rPr>
        <w:t xml:space="preserve">INDICA A PODER </w:t>
      </w:r>
      <w:proofErr w:type="gramStart"/>
      <w:r w:rsidR="00950F4B" w:rsidRPr="00950F4B">
        <w:rPr>
          <w:rFonts w:ascii="Arial" w:hAnsi="Arial" w:cs="Arial"/>
          <w:b/>
          <w:sz w:val="22"/>
          <w:szCs w:val="22"/>
        </w:rPr>
        <w:t>EXECUTIVO A NECESSIDADE DE REALIZAR A MANUTENÇÃO</w:t>
      </w:r>
      <w:proofErr w:type="gramEnd"/>
      <w:r w:rsidR="00950F4B" w:rsidRPr="00950F4B">
        <w:rPr>
          <w:rFonts w:ascii="Arial" w:hAnsi="Arial" w:cs="Arial"/>
          <w:b/>
          <w:sz w:val="22"/>
          <w:szCs w:val="22"/>
        </w:rPr>
        <w:t xml:space="preserve">, PINTURA DAS FAIXAS BEM COMO A REVITALIZAÇÃO DE TODA A CICLOVIA E INSTALAÇÃO DOS SINALIZADORES OLHO DE GATO NA </w:t>
      </w:r>
      <w:r w:rsidR="004B01AB">
        <w:rPr>
          <w:rFonts w:ascii="Arial" w:hAnsi="Arial" w:cs="Arial"/>
          <w:b/>
          <w:sz w:val="22"/>
          <w:szCs w:val="22"/>
        </w:rPr>
        <w:t>RUA 26, NA BAIXADA SENTIDO A VILA GOIANIA.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B01AB" w:rsidRPr="004B01AB" w:rsidRDefault="00687CF9" w:rsidP="004B01A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F4B">
        <w:rPr>
          <w:rFonts w:ascii="Arial" w:hAnsi="Arial" w:cs="Arial"/>
          <w:sz w:val="22"/>
          <w:szCs w:val="22"/>
        </w:rPr>
        <w:t>Subscritor, depois de ouvida a Soberano</w:t>
      </w:r>
      <w:r w:rsidRPr="00950F4B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F4B">
        <w:rPr>
          <w:rFonts w:ascii="Arial" w:hAnsi="Arial" w:cs="Arial"/>
          <w:sz w:val="22"/>
          <w:szCs w:val="22"/>
        </w:rPr>
        <w:t>io.</w:t>
      </w:r>
      <w:r w:rsidR="004B01AB" w:rsidRPr="00950F4B">
        <w:rPr>
          <w:rFonts w:ascii="Arial" w:hAnsi="Arial" w:cs="Arial"/>
          <w:b/>
          <w:sz w:val="22"/>
          <w:szCs w:val="22"/>
        </w:rPr>
        <w:t xml:space="preserve">  </w:t>
      </w:r>
      <w:r w:rsidR="004B01AB">
        <w:rPr>
          <w:rFonts w:ascii="Arial" w:hAnsi="Arial" w:cs="Arial"/>
          <w:b/>
          <w:sz w:val="22"/>
          <w:szCs w:val="22"/>
        </w:rPr>
        <w:t xml:space="preserve">             </w:t>
      </w:r>
      <w:r w:rsidR="004B01AB" w:rsidRPr="00950F4B">
        <w:rPr>
          <w:rFonts w:ascii="Arial" w:hAnsi="Arial" w:cs="Arial"/>
          <w:b/>
          <w:sz w:val="22"/>
          <w:szCs w:val="22"/>
        </w:rPr>
        <w:t xml:space="preserve"> </w:t>
      </w:r>
      <w:r w:rsidR="004B01AB" w:rsidRPr="004B01AB">
        <w:rPr>
          <w:rFonts w:ascii="Arial" w:hAnsi="Arial" w:cs="Arial"/>
          <w:sz w:val="22"/>
          <w:szCs w:val="22"/>
        </w:rPr>
        <w:t xml:space="preserve">INDICA A PODER </w:t>
      </w:r>
      <w:proofErr w:type="gramStart"/>
      <w:r w:rsidR="004B01AB" w:rsidRPr="004B01AB">
        <w:rPr>
          <w:rFonts w:ascii="Arial" w:hAnsi="Arial" w:cs="Arial"/>
          <w:sz w:val="22"/>
          <w:szCs w:val="22"/>
        </w:rPr>
        <w:t>EXECUTIVO A NECESSIDADE DE REALIZAR A MANUTENÇÃO</w:t>
      </w:r>
      <w:proofErr w:type="gramEnd"/>
      <w:r w:rsidR="004B01AB" w:rsidRPr="004B01AB">
        <w:rPr>
          <w:rFonts w:ascii="Arial" w:hAnsi="Arial" w:cs="Arial"/>
          <w:sz w:val="22"/>
          <w:szCs w:val="22"/>
        </w:rPr>
        <w:t>, PINTURA DAS FAIXAS BEM COMO A REVITALIZAÇÃO DE TODA A CICLOVIA E INSTALAÇÃO DOS SINALIZADORES OLHO DE GATO NA RUA 26, NA BAIXADA SENTIDO A VILA GOIANIA.</w:t>
      </w:r>
    </w:p>
    <w:p w:rsidR="00950F4B" w:rsidRPr="00950F4B" w:rsidRDefault="00950F4B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</w:t>
      </w:r>
    </w:p>
    <w:p w:rsidR="00143BDC" w:rsidRPr="00950F4B" w:rsidRDefault="00143BDC" w:rsidP="00143BD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950F4B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950F4B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Pr="00950F4B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143BDC" w:rsidRPr="00950F4B" w:rsidRDefault="00143BDC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43BDC" w:rsidRPr="00950F4B" w:rsidRDefault="00950F4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Devido o grande fluxo de veículos, </w:t>
      </w:r>
      <w:r w:rsidR="004B01AB">
        <w:rPr>
          <w:rFonts w:ascii="Arial" w:hAnsi="Arial" w:cs="Arial"/>
          <w:sz w:val="22"/>
          <w:szCs w:val="22"/>
        </w:rPr>
        <w:t xml:space="preserve">pedestres e ciclistas na </w:t>
      </w:r>
      <w:proofErr w:type="gramStart"/>
      <w:r w:rsidR="004B01AB">
        <w:rPr>
          <w:rFonts w:ascii="Arial" w:hAnsi="Arial" w:cs="Arial"/>
          <w:sz w:val="22"/>
          <w:szCs w:val="22"/>
        </w:rPr>
        <w:t>rua</w:t>
      </w:r>
      <w:proofErr w:type="gramEnd"/>
      <w:r w:rsidR="004B01AB">
        <w:rPr>
          <w:rFonts w:ascii="Arial" w:hAnsi="Arial" w:cs="Arial"/>
          <w:sz w:val="22"/>
          <w:szCs w:val="22"/>
        </w:rPr>
        <w:t xml:space="preserve"> 26 na baixada sentido a vila Goiania</w:t>
      </w:r>
      <w:r w:rsidRPr="00950F4B">
        <w:rPr>
          <w:rFonts w:ascii="Arial" w:hAnsi="Arial" w:cs="Arial"/>
          <w:sz w:val="22"/>
          <w:szCs w:val="22"/>
        </w:rPr>
        <w:t xml:space="preserve">. Falta de manutenção e iluminação sem duvidas poderá ocasionar acidentes e </w:t>
      </w:r>
      <w:r w:rsidRPr="00950F4B">
        <w:rPr>
          <w:rFonts w:ascii="Arial" w:hAnsi="Arial" w:cs="Arial"/>
          <w:sz w:val="22"/>
          <w:szCs w:val="22"/>
        </w:rPr>
        <w:lastRenderedPageBreak/>
        <w:t>danos à população, Os moradores solicitam que as devidas providências sejam tomadas por parte do poder público, para que a via e sua ciclovia receba a sinalização necessária buscando maior segurança a população de toda cidade que ali transitam.</w:t>
      </w: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</w:rPr>
        <w:t xml:space="preserve">                              </w:t>
      </w:r>
    </w:p>
    <w:p w:rsidR="0024279B" w:rsidRPr="00950F4B" w:rsidRDefault="002D6989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sz w:val="22"/>
          <w:szCs w:val="22"/>
        </w:rPr>
        <w:t xml:space="preserve">  </w:t>
      </w:r>
      <w:r w:rsidR="00315DC7" w:rsidRPr="00950F4B">
        <w:rPr>
          <w:rFonts w:ascii="Arial" w:hAnsi="Arial" w:cs="Arial"/>
          <w:sz w:val="22"/>
          <w:szCs w:val="22"/>
        </w:rPr>
        <w:t xml:space="preserve">               </w:t>
      </w:r>
      <w:r w:rsidR="0024279B" w:rsidRPr="00950F4B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950F4B">
        <w:rPr>
          <w:rFonts w:ascii="Arial" w:hAnsi="Arial" w:cs="Arial"/>
          <w:sz w:val="22"/>
          <w:szCs w:val="22"/>
        </w:rPr>
        <w:t>esta indicação</w:t>
      </w:r>
      <w:r w:rsidR="0024279B" w:rsidRPr="00950F4B">
        <w:rPr>
          <w:rFonts w:ascii="Arial" w:hAnsi="Arial" w:cs="Arial"/>
          <w:sz w:val="22"/>
          <w:szCs w:val="22"/>
        </w:rPr>
        <w:t>, contando com a at</w:t>
      </w:r>
      <w:r w:rsidR="008F43BC" w:rsidRPr="00950F4B">
        <w:rPr>
          <w:rFonts w:ascii="Arial" w:hAnsi="Arial" w:cs="Arial"/>
          <w:sz w:val="22"/>
          <w:szCs w:val="22"/>
        </w:rPr>
        <w:t>enção do Exc</w:t>
      </w:r>
      <w:r w:rsidR="00B432EF" w:rsidRPr="00950F4B">
        <w:rPr>
          <w:rFonts w:ascii="Arial" w:hAnsi="Arial" w:cs="Arial"/>
          <w:sz w:val="22"/>
          <w:szCs w:val="22"/>
        </w:rPr>
        <w:t>elentíssimo Prefeito</w:t>
      </w:r>
      <w:r w:rsidR="0024279B" w:rsidRPr="00950F4B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             </w:t>
      </w:r>
      <w:r w:rsidR="008F43BC" w:rsidRPr="00950F4B">
        <w:rPr>
          <w:rFonts w:ascii="Arial" w:hAnsi="Arial" w:cs="Arial"/>
          <w:sz w:val="22"/>
          <w:szCs w:val="22"/>
        </w:rPr>
        <w:t xml:space="preserve">  </w:t>
      </w:r>
      <w:r w:rsidR="001F38F1" w:rsidRPr="00950F4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950F4B">
        <w:rPr>
          <w:rFonts w:ascii="Arial" w:hAnsi="Arial" w:cs="Arial"/>
          <w:sz w:val="22"/>
          <w:szCs w:val="22"/>
        </w:rPr>
        <w:t xml:space="preserve">aos </w:t>
      </w:r>
      <w:r w:rsidR="00950F4B">
        <w:rPr>
          <w:rFonts w:ascii="Arial" w:hAnsi="Arial" w:cs="Arial"/>
          <w:sz w:val="22"/>
          <w:szCs w:val="22"/>
        </w:rPr>
        <w:t xml:space="preserve">vinte e um </w:t>
      </w:r>
      <w:r w:rsidR="00666AC0" w:rsidRPr="00950F4B">
        <w:rPr>
          <w:rFonts w:ascii="Arial" w:hAnsi="Arial" w:cs="Arial"/>
          <w:sz w:val="22"/>
          <w:szCs w:val="22"/>
        </w:rPr>
        <w:t>dias</w:t>
      </w:r>
      <w:r w:rsidR="005660E5" w:rsidRPr="00950F4B">
        <w:rPr>
          <w:rFonts w:ascii="Arial" w:hAnsi="Arial" w:cs="Arial"/>
          <w:sz w:val="22"/>
          <w:szCs w:val="22"/>
        </w:rPr>
        <w:t xml:space="preserve"> do mês </w:t>
      </w:r>
      <w:r w:rsidR="001F38F1" w:rsidRPr="00950F4B">
        <w:rPr>
          <w:rFonts w:ascii="Arial" w:hAnsi="Arial" w:cs="Arial"/>
          <w:sz w:val="22"/>
          <w:szCs w:val="22"/>
        </w:rPr>
        <w:t>d</w:t>
      </w:r>
      <w:r w:rsidR="005660E5" w:rsidRPr="00950F4B">
        <w:rPr>
          <w:rFonts w:ascii="Arial" w:hAnsi="Arial" w:cs="Arial"/>
          <w:sz w:val="22"/>
          <w:szCs w:val="22"/>
        </w:rPr>
        <w:t>e</w:t>
      </w:r>
      <w:r w:rsidR="001F38F1" w:rsidRPr="00950F4B">
        <w:rPr>
          <w:rFonts w:ascii="Arial" w:hAnsi="Arial" w:cs="Arial"/>
          <w:sz w:val="22"/>
          <w:szCs w:val="22"/>
        </w:rPr>
        <w:t xml:space="preserve"> </w:t>
      </w:r>
      <w:r w:rsidR="00950F4B">
        <w:rPr>
          <w:rFonts w:ascii="Arial" w:hAnsi="Arial" w:cs="Arial"/>
          <w:sz w:val="22"/>
          <w:szCs w:val="22"/>
        </w:rPr>
        <w:t>junho</w:t>
      </w:r>
      <w:r w:rsidR="000D17FC" w:rsidRPr="00950F4B">
        <w:rPr>
          <w:rFonts w:ascii="Arial" w:hAnsi="Arial" w:cs="Arial"/>
          <w:sz w:val="22"/>
          <w:szCs w:val="22"/>
        </w:rPr>
        <w:t xml:space="preserve"> </w:t>
      </w:r>
      <w:r w:rsidR="00940451" w:rsidRPr="00950F4B">
        <w:rPr>
          <w:rFonts w:ascii="Arial" w:hAnsi="Arial" w:cs="Arial"/>
          <w:sz w:val="22"/>
          <w:szCs w:val="22"/>
        </w:rPr>
        <w:t>do ano de dois mil e vinte e dois</w:t>
      </w:r>
      <w:r w:rsidR="001F38F1" w:rsidRPr="00950F4B">
        <w:rPr>
          <w:rFonts w:ascii="Arial" w:hAnsi="Arial" w:cs="Arial"/>
          <w:sz w:val="22"/>
          <w:szCs w:val="22"/>
        </w:rPr>
        <w:t>.</w:t>
      </w:r>
    </w:p>
    <w:p w:rsidR="00EC14E8" w:rsidRPr="00950F4B" w:rsidRDefault="00EC14E8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950F4B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950F4B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Pr="00950F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F4B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7E0" w:rsidRDefault="000C67E0" w:rsidP="002172CB">
      <w:pPr>
        <w:pStyle w:val="Cabealho"/>
      </w:pPr>
      <w:r>
        <w:separator/>
      </w:r>
    </w:p>
  </w:endnote>
  <w:endnote w:type="continuationSeparator" w:id="0">
    <w:p w:rsidR="000C67E0" w:rsidRDefault="000C67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7E0" w:rsidRDefault="000C67E0" w:rsidP="002172CB">
      <w:pPr>
        <w:pStyle w:val="Cabealho"/>
      </w:pPr>
      <w:r>
        <w:separator/>
      </w:r>
    </w:p>
  </w:footnote>
  <w:footnote w:type="continuationSeparator" w:id="0">
    <w:p w:rsidR="000C67E0" w:rsidRDefault="000C67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C67E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67E0" w:rsidRDefault="000C67E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6794120" r:id="rId2"/>
            </w:objec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C67E0" w:rsidRPr="00D111AA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0C67E0" w:rsidRDefault="000C67E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C67E0" w:rsidRPr="009C4D9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C67E0" w:rsidRPr="009C4D9C" w:rsidRDefault="000C67E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C67E0" w:rsidRPr="00107FA2" w:rsidRDefault="000C67E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C67E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67E0" w:rsidRPr="001F7A0C" w:rsidRDefault="000C6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FD1B0F" w:rsidRDefault="000C6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67E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67E0" w:rsidRPr="001F7A0C" w:rsidRDefault="000C6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67E0" w:rsidRPr="00FD1B0F" w:rsidRDefault="00950F4B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476</w:t>
          </w:r>
          <w:r w:rsidR="000C67E0">
            <w:rPr>
              <w:rFonts w:ascii="Arial" w:hAnsi="Arial" w:cs="Arial"/>
              <w:b/>
              <w:bCs/>
            </w:rPr>
            <w:t>/2022</w:t>
          </w:r>
        </w:p>
      </w:tc>
    </w:tr>
    <w:tr w:rsidR="000C67E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67E0" w:rsidRPr="00107FA2" w:rsidRDefault="000C67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67E0" w:rsidRPr="00107FA2" w:rsidRDefault="000C67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F7A0C" w:rsidRDefault="000C6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67E0" w:rsidRPr="001F7A0C" w:rsidRDefault="000C67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Pr="00107FA2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67E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0C67E0" w:rsidRPr="001F7A0C" w:rsidRDefault="000C67E0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0C67E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950F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</w:t>
          </w:r>
          <w:r w:rsidR="00143BDC">
            <w:rPr>
              <w:rFonts w:ascii="Arial" w:hAnsi="Arial" w:cs="Arial"/>
              <w:bCs/>
              <w:sz w:val="20"/>
              <w:szCs w:val="20"/>
            </w:rPr>
            <w:t>/06</w:t>
          </w:r>
          <w:r w:rsidR="000C67E0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0C67E0" w:rsidRDefault="000C67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67E0" w:rsidRDefault="000C6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67E0" w:rsidRPr="00F2782E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67E0" w:rsidRDefault="000C6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67E0" w:rsidRDefault="000C67E0" w:rsidP="003B7AA5"/>
        <w:p w:rsidR="000C67E0" w:rsidRPr="003B7AA5" w:rsidRDefault="000C67E0" w:rsidP="003B7AA5">
          <w:pPr>
            <w:ind w:firstLine="708"/>
          </w:pPr>
        </w:p>
      </w:tc>
    </w:tr>
  </w:tbl>
  <w:p w:rsidR="000C67E0" w:rsidRDefault="000C67E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94FDB6-EE93-435F-B9BD-3C3F5D78E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2022-06-15T14:28:00Z</cp:lastPrinted>
  <dcterms:created xsi:type="dcterms:W3CDTF">2022-06-15T14:29:00Z</dcterms:created>
  <dcterms:modified xsi:type="dcterms:W3CDTF">2022-06-15T14:29:00Z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