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5D47A" w14:textId="328696D7" w:rsidR="0097622C" w:rsidRPr="00E6697A" w:rsidRDefault="0097622C" w:rsidP="00E6697A">
      <w:pPr>
        <w:spacing w:line="240" w:lineRule="auto"/>
        <w:jc w:val="both"/>
        <w:rPr>
          <w:rFonts w:ascii="Calibri Light" w:hAnsi="Calibri Light" w:cs="Calibri Light"/>
          <w:b/>
          <w:bCs/>
        </w:rPr>
      </w:pPr>
      <w:bookmarkStart w:id="0" w:name="_Hlk182379627"/>
      <w:bookmarkEnd w:id="0"/>
      <w:r w:rsidRPr="00E6697A">
        <w:rPr>
          <w:rFonts w:ascii="Calibri Light" w:hAnsi="Calibri Light" w:cs="Calibri Light"/>
          <w:b/>
          <w:bCs/>
        </w:rPr>
        <w:t xml:space="preserve">PROJETO LEI </w:t>
      </w:r>
      <w:r w:rsidR="009F2289" w:rsidRPr="00E6697A">
        <w:rPr>
          <w:rFonts w:ascii="Calibri Light" w:hAnsi="Calibri Light" w:cs="Calibri Light"/>
          <w:b/>
          <w:bCs/>
        </w:rPr>
        <w:t>________</w:t>
      </w:r>
      <w:r w:rsidRPr="00E6697A">
        <w:rPr>
          <w:rFonts w:ascii="Calibri Light" w:hAnsi="Calibri Light" w:cs="Calibri Light"/>
          <w:b/>
          <w:bCs/>
        </w:rPr>
        <w:t>/202</w:t>
      </w:r>
      <w:r w:rsidR="00872DA2" w:rsidRPr="00E6697A">
        <w:rPr>
          <w:rFonts w:ascii="Calibri Light" w:hAnsi="Calibri Light" w:cs="Calibri Light"/>
          <w:b/>
          <w:bCs/>
        </w:rPr>
        <w:t>5</w:t>
      </w:r>
    </w:p>
    <w:p w14:paraId="00861C97" w14:textId="34037744" w:rsidR="00A701C9" w:rsidRPr="00E6697A" w:rsidRDefault="00A701C9" w:rsidP="00E6697A">
      <w:pPr>
        <w:spacing w:line="240" w:lineRule="auto"/>
        <w:jc w:val="both"/>
        <w:rPr>
          <w:rFonts w:ascii="Calibri Light" w:hAnsi="Calibri Light" w:cs="Calibri Light"/>
          <w:b/>
          <w:bCs/>
        </w:rPr>
      </w:pPr>
    </w:p>
    <w:p w14:paraId="04033E34" w14:textId="56140E9E" w:rsidR="00A701C9" w:rsidRPr="00E6697A" w:rsidRDefault="00096589" w:rsidP="00E6697A">
      <w:pPr>
        <w:spacing w:line="240" w:lineRule="auto"/>
        <w:ind w:left="3540"/>
        <w:jc w:val="both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>I</w:t>
      </w:r>
      <w:r w:rsidR="00A701C9" w:rsidRPr="00E6697A">
        <w:rPr>
          <w:rFonts w:ascii="Calibri Light" w:hAnsi="Calibri Light" w:cs="Calibri Light"/>
          <w:b/>
          <w:bCs/>
        </w:rPr>
        <w:t xml:space="preserve">NSTITUI </w:t>
      </w:r>
      <w:r w:rsidR="00E6697A" w:rsidRPr="00E6697A">
        <w:rPr>
          <w:rFonts w:ascii="Calibri Light" w:hAnsi="Calibri Light" w:cs="Calibri Light"/>
          <w:b/>
          <w:bCs/>
        </w:rPr>
        <w:t xml:space="preserve">DIRETRIZES PARA </w:t>
      </w:r>
      <w:r w:rsidR="00A701C9" w:rsidRPr="00E6697A">
        <w:rPr>
          <w:rFonts w:ascii="Calibri Light" w:hAnsi="Calibri Light" w:cs="Calibri Light"/>
          <w:b/>
          <w:bCs/>
        </w:rPr>
        <w:t xml:space="preserve">IMPLANTAÇÃO DE ECOPONTOS VERDES PARA O RECEBIMENTO EXCLUSIVO DE RESÍDUOS VEGETAIS PROVENIENTES DE PODAS, JARDINAGEM E SIMILARES, </w:t>
      </w:r>
      <w:r w:rsidR="00E6697A" w:rsidRPr="00E6697A">
        <w:rPr>
          <w:rFonts w:ascii="Calibri Light" w:hAnsi="Calibri Light" w:cs="Calibri Light"/>
          <w:b/>
          <w:bCs/>
        </w:rPr>
        <w:t xml:space="preserve">NO MUNICÍPIO DE SETE LAGOAS </w:t>
      </w:r>
      <w:r w:rsidR="00A701C9" w:rsidRPr="00E6697A">
        <w:rPr>
          <w:rFonts w:ascii="Calibri Light" w:hAnsi="Calibri Light" w:cs="Calibri Light"/>
          <w:b/>
          <w:bCs/>
        </w:rPr>
        <w:t>E DÁ OUTRAS PROVIDÊNCIAS</w:t>
      </w:r>
    </w:p>
    <w:p w14:paraId="1988CE96" w14:textId="69550F6B" w:rsidR="00B545E2" w:rsidRDefault="00B545E2" w:rsidP="00E6697A">
      <w:pPr>
        <w:spacing w:line="240" w:lineRule="auto"/>
        <w:ind w:left="3540"/>
        <w:jc w:val="both"/>
        <w:rPr>
          <w:rFonts w:ascii="Calibri Light" w:hAnsi="Calibri Light" w:cs="Calibri Light"/>
        </w:rPr>
      </w:pPr>
    </w:p>
    <w:p w14:paraId="7F6212C5" w14:textId="77777777" w:rsidR="008526CF" w:rsidRPr="00E6697A" w:rsidRDefault="008526CF" w:rsidP="00E6697A">
      <w:pPr>
        <w:spacing w:line="240" w:lineRule="auto"/>
        <w:ind w:left="3540"/>
        <w:jc w:val="both"/>
        <w:rPr>
          <w:rFonts w:ascii="Calibri Light" w:hAnsi="Calibri Light" w:cs="Calibri Light"/>
        </w:rPr>
      </w:pPr>
    </w:p>
    <w:p w14:paraId="6DDA34B7" w14:textId="109ED2AB" w:rsidR="00E6697A" w:rsidRDefault="00287BF6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Art. 1º </w:t>
      </w:r>
      <w:r w:rsidR="003D2767" w:rsidRPr="00E6697A">
        <w:rPr>
          <w:rFonts w:ascii="Calibri Light" w:hAnsi="Calibri Light" w:cs="Calibri Light"/>
        </w:rPr>
        <w:t xml:space="preserve">- </w:t>
      </w:r>
      <w:r w:rsidR="00A701C9" w:rsidRPr="00E6697A">
        <w:rPr>
          <w:rFonts w:ascii="Calibri Light" w:hAnsi="Calibri Light" w:cs="Calibri Light"/>
        </w:rPr>
        <w:t xml:space="preserve">Fica </w:t>
      </w:r>
      <w:r w:rsidR="00E6697A" w:rsidRPr="00E6697A">
        <w:rPr>
          <w:rFonts w:ascii="Calibri Light" w:hAnsi="Calibri Light" w:cs="Calibri Light"/>
        </w:rPr>
        <w:t xml:space="preserve">instituído diretrizes para implantação de </w:t>
      </w:r>
      <w:r w:rsidR="00E6697A">
        <w:rPr>
          <w:rFonts w:ascii="Calibri Light" w:hAnsi="Calibri Light" w:cs="Calibri Light"/>
        </w:rPr>
        <w:t>E</w:t>
      </w:r>
      <w:r w:rsidR="00E6697A" w:rsidRPr="00E6697A">
        <w:rPr>
          <w:rFonts w:ascii="Calibri Light" w:hAnsi="Calibri Light" w:cs="Calibri Light"/>
        </w:rPr>
        <w:t xml:space="preserve">copontos </w:t>
      </w:r>
      <w:r w:rsidR="00E6697A">
        <w:rPr>
          <w:rFonts w:ascii="Calibri Light" w:hAnsi="Calibri Light" w:cs="Calibri Light"/>
        </w:rPr>
        <w:t>V</w:t>
      </w:r>
      <w:r w:rsidR="00E6697A" w:rsidRPr="00E6697A">
        <w:rPr>
          <w:rFonts w:ascii="Calibri Light" w:hAnsi="Calibri Light" w:cs="Calibri Light"/>
        </w:rPr>
        <w:t xml:space="preserve">erdes para o recebimento exclusivo de resíduos vegetais provenientes de podas, jardinagem e similares, no município de </w:t>
      </w:r>
      <w:r w:rsidR="00E6697A">
        <w:rPr>
          <w:rFonts w:ascii="Calibri Light" w:hAnsi="Calibri Light" w:cs="Calibri Light"/>
        </w:rPr>
        <w:t>S</w:t>
      </w:r>
      <w:r w:rsidR="00E6697A" w:rsidRPr="00E6697A">
        <w:rPr>
          <w:rFonts w:ascii="Calibri Light" w:hAnsi="Calibri Light" w:cs="Calibri Light"/>
        </w:rPr>
        <w:t xml:space="preserve">ete </w:t>
      </w:r>
      <w:r w:rsidR="00E6697A">
        <w:rPr>
          <w:rFonts w:ascii="Calibri Light" w:hAnsi="Calibri Light" w:cs="Calibri Light"/>
        </w:rPr>
        <w:t>L</w:t>
      </w:r>
      <w:r w:rsidR="00E6697A" w:rsidRPr="00E6697A">
        <w:rPr>
          <w:rFonts w:ascii="Calibri Light" w:hAnsi="Calibri Light" w:cs="Calibri Light"/>
        </w:rPr>
        <w:t>agoas e dá outras providências</w:t>
      </w:r>
      <w:r w:rsidR="00E6697A">
        <w:rPr>
          <w:rFonts w:ascii="Calibri Light" w:hAnsi="Calibri Light" w:cs="Calibri Light"/>
        </w:rPr>
        <w:t>.</w:t>
      </w:r>
    </w:p>
    <w:p w14:paraId="273F1B3C" w14:textId="50E6BF17" w:rsidR="00722E1E" w:rsidRPr="00E6697A" w:rsidRDefault="00287BF6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br/>
      </w:r>
      <w:r w:rsidR="00872DA2" w:rsidRPr="00E6697A">
        <w:rPr>
          <w:rFonts w:ascii="Calibri Light" w:hAnsi="Calibri Light" w:cs="Calibri Light"/>
        </w:rPr>
        <w:t xml:space="preserve">Art. 2° - </w:t>
      </w:r>
      <w:r w:rsidR="00A701C9" w:rsidRPr="00E6697A">
        <w:rPr>
          <w:rFonts w:ascii="Calibri Light" w:hAnsi="Calibri Light" w:cs="Calibri Light"/>
        </w:rPr>
        <w:t xml:space="preserve">Os Ecopontos Verdes </w:t>
      </w:r>
      <w:r w:rsidR="00E6697A">
        <w:rPr>
          <w:rFonts w:ascii="Calibri Light" w:hAnsi="Calibri Light" w:cs="Calibri Light"/>
        </w:rPr>
        <w:t xml:space="preserve">poderão </w:t>
      </w:r>
      <w:r w:rsidR="00A701C9" w:rsidRPr="00E6697A">
        <w:rPr>
          <w:rFonts w:ascii="Calibri Light" w:hAnsi="Calibri Light" w:cs="Calibri Light"/>
        </w:rPr>
        <w:t xml:space="preserve">ser </w:t>
      </w:r>
      <w:r w:rsidR="008526CF">
        <w:rPr>
          <w:rFonts w:ascii="Calibri Light" w:hAnsi="Calibri Light" w:cs="Calibri Light"/>
        </w:rPr>
        <w:t>disponibilizados</w:t>
      </w:r>
      <w:r w:rsidR="00A701C9" w:rsidRPr="00E6697A">
        <w:rPr>
          <w:rFonts w:ascii="Calibri Light" w:hAnsi="Calibri Light" w:cs="Calibri Light"/>
        </w:rPr>
        <w:t xml:space="preserve"> em diferentes regiões da cidade, observando critérios de distribuição geográfica que garantam o acesso à população</w:t>
      </w:r>
      <w:r w:rsidR="008B6907" w:rsidRPr="00E6697A">
        <w:rPr>
          <w:rFonts w:ascii="Calibri Light" w:hAnsi="Calibri Light" w:cs="Calibri Light"/>
        </w:rPr>
        <w:t>.</w:t>
      </w:r>
    </w:p>
    <w:p w14:paraId="57969014" w14:textId="77777777" w:rsidR="00A701C9" w:rsidRPr="00E6697A" w:rsidRDefault="00A701C9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8C91463" w14:textId="4395A1C5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§ 1º</w:t>
      </w:r>
      <w:r w:rsidR="008B6907" w:rsidRPr="00E6697A">
        <w:rPr>
          <w:rFonts w:ascii="Calibri Light" w:hAnsi="Calibri Light" w:cs="Calibri Light"/>
        </w:rPr>
        <w:t>-</w:t>
      </w:r>
      <w:r w:rsidRPr="00E6697A">
        <w:rPr>
          <w:rFonts w:ascii="Calibri Light" w:hAnsi="Calibri Light" w:cs="Calibri Light"/>
        </w:rPr>
        <w:t xml:space="preserve"> Cada unidade de Ecoponto Verde </w:t>
      </w:r>
      <w:r w:rsidR="00E6697A">
        <w:rPr>
          <w:rFonts w:ascii="Calibri Light" w:hAnsi="Calibri Light" w:cs="Calibri Light"/>
        </w:rPr>
        <w:t xml:space="preserve">deverá </w:t>
      </w:r>
      <w:r w:rsidRPr="00E6697A">
        <w:rPr>
          <w:rFonts w:ascii="Calibri Light" w:hAnsi="Calibri Light" w:cs="Calibri Light"/>
        </w:rPr>
        <w:t xml:space="preserve">estar estruturada para o recebimento gratuito de: </w:t>
      </w:r>
    </w:p>
    <w:p w14:paraId="71B4473A" w14:textId="77777777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</w:p>
    <w:p w14:paraId="741AB741" w14:textId="07AF5CAB" w:rsidR="008B6907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I – Galhos de árvores; </w:t>
      </w:r>
    </w:p>
    <w:p w14:paraId="67B658D4" w14:textId="3FF52B7B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II – Folhas e grama;</w:t>
      </w:r>
    </w:p>
    <w:p w14:paraId="35CBDD35" w14:textId="74065E93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III –Restos de poda e jardinagem; </w:t>
      </w:r>
    </w:p>
    <w:p w14:paraId="2A9AA726" w14:textId="1802A86C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IV – Troncos e raízes de pequeno porte;</w:t>
      </w:r>
    </w:p>
    <w:p w14:paraId="5334D31F" w14:textId="4BD76670" w:rsidR="00A701C9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V – Outros resíduos de origem vegetal, desde que não misturados a lixo doméstico, recicláveis ou entulho de construção civil.</w:t>
      </w:r>
    </w:p>
    <w:p w14:paraId="2181B71F" w14:textId="77777777" w:rsidR="00E6697A" w:rsidRPr="00E6697A" w:rsidRDefault="00E6697A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</w:p>
    <w:p w14:paraId="4BA03871" w14:textId="45F885C0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§ 2º</w:t>
      </w:r>
      <w:r w:rsidR="008B6907" w:rsidRPr="00E6697A">
        <w:rPr>
          <w:rFonts w:ascii="Calibri Light" w:hAnsi="Calibri Light" w:cs="Calibri Light"/>
        </w:rPr>
        <w:t>-</w:t>
      </w:r>
      <w:r w:rsidRPr="00E6697A">
        <w:rPr>
          <w:rFonts w:ascii="Calibri Light" w:hAnsi="Calibri Light" w:cs="Calibri Light"/>
        </w:rPr>
        <w:t xml:space="preserve"> Os resíduos vegetais recolhidos nos Ecopontos Verdes ser</w:t>
      </w:r>
      <w:r w:rsidR="00E6697A">
        <w:rPr>
          <w:rFonts w:ascii="Calibri Light" w:hAnsi="Calibri Light" w:cs="Calibri Light"/>
        </w:rPr>
        <w:t xml:space="preserve">ão </w:t>
      </w:r>
      <w:r w:rsidRPr="00E6697A">
        <w:rPr>
          <w:rFonts w:ascii="Calibri Light" w:hAnsi="Calibri Light" w:cs="Calibri Light"/>
        </w:rPr>
        <w:t xml:space="preserve">destinados, preferencialmente, à compostagem, processo biológico natural de decomposição da matéria orgânica que resulta na produção de um composto rico em nutrientes, podendo ser utilizado como adubo para jardins, hortas, áreas verdes públicas e projetos de agricultura urbana. </w:t>
      </w:r>
    </w:p>
    <w:p w14:paraId="254FEFE8" w14:textId="77777777" w:rsidR="00A701C9" w:rsidRPr="00E6697A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</w:p>
    <w:p w14:paraId="6B13EB6C" w14:textId="55408732" w:rsidR="00A701C9" w:rsidRDefault="00A701C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§ 3º A compostagem poderá ser realizada pelo próprio Município, por meio de unidades próprias, ou mediante convênios e parcerias com cooperativas, entidades ambientais ou empresas especializadas.</w:t>
      </w:r>
    </w:p>
    <w:p w14:paraId="278F6999" w14:textId="43D2E3A8" w:rsidR="00D87709" w:rsidRDefault="00D8770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</w:p>
    <w:p w14:paraId="0C746C0A" w14:textId="3999F1E2" w:rsidR="00D87709" w:rsidRPr="00D6067A" w:rsidRDefault="00D87709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Art. 3º - </w:t>
      </w:r>
      <w:r w:rsidR="00D6067A">
        <w:rPr>
          <w:rFonts w:ascii="Calibri Light" w:hAnsi="Calibri Light" w:cs="Calibri Light"/>
        </w:rPr>
        <w:t xml:space="preserve">Promover </w:t>
      </w:r>
      <w:r w:rsidR="00D6067A" w:rsidRPr="00D6067A">
        <w:rPr>
          <w:rFonts w:ascii="Calibri Light" w:hAnsi="Calibri Light" w:cs="Calibri Light"/>
          <w:spacing w:val="2"/>
          <w:shd w:val="clear" w:color="auto" w:fill="FFFFFF"/>
        </w:rPr>
        <w:t>campanhas de conscientização para informar a população sobre a importância de usar os ecopontos e o tipo de resíduos que podem ser descartados.</w:t>
      </w:r>
      <w:r w:rsidR="00D6067A" w:rsidRPr="00D6067A">
        <w:rPr>
          <w:rStyle w:val="uv3um"/>
          <w:rFonts w:ascii="Calibri Light" w:hAnsi="Calibri Light" w:cs="Calibri Light"/>
          <w:spacing w:val="2"/>
          <w:shd w:val="clear" w:color="auto" w:fill="FFFFFF"/>
        </w:rPr>
        <w:t> </w:t>
      </w:r>
    </w:p>
    <w:p w14:paraId="46011DFC" w14:textId="747A2808" w:rsidR="00E6697A" w:rsidRDefault="00E6697A" w:rsidP="00E6697A">
      <w:pPr>
        <w:tabs>
          <w:tab w:val="left" w:pos="972"/>
        </w:tabs>
        <w:spacing w:line="240" w:lineRule="auto"/>
        <w:jc w:val="both"/>
        <w:rPr>
          <w:rFonts w:ascii="Calibri Light" w:hAnsi="Calibri Light" w:cs="Calibri Light"/>
        </w:rPr>
      </w:pPr>
    </w:p>
    <w:p w14:paraId="10FDFB31" w14:textId="47680DFD" w:rsidR="008B6907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Art. </w:t>
      </w:r>
      <w:r w:rsidR="00D6067A">
        <w:rPr>
          <w:rFonts w:ascii="Calibri Light" w:hAnsi="Calibri Light" w:cs="Calibri Light"/>
        </w:rPr>
        <w:t>4</w:t>
      </w:r>
      <w:r w:rsidRPr="00E6697A">
        <w:rPr>
          <w:rFonts w:ascii="Calibri Light" w:hAnsi="Calibri Light" w:cs="Calibri Light"/>
        </w:rPr>
        <w:t xml:space="preserve">° - </w:t>
      </w:r>
      <w:r w:rsidR="00D6067A">
        <w:rPr>
          <w:rFonts w:ascii="Calibri Light" w:hAnsi="Calibri Light" w:cs="Calibri Light"/>
        </w:rPr>
        <w:t xml:space="preserve">Para implantação dos Ecopontos Verdes, deverão ser estabelecidos: </w:t>
      </w:r>
    </w:p>
    <w:p w14:paraId="558ED514" w14:textId="77777777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B4A157E" w14:textId="75951CAE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I – Os critérios técnicos e logísticos dos Ecopontos Verdes; </w:t>
      </w:r>
    </w:p>
    <w:p w14:paraId="5FAF430A" w14:textId="0FAB7968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II – Os horários de funcionamento e capacidade de atendimento de cada unidade;</w:t>
      </w:r>
    </w:p>
    <w:p w14:paraId="1704B0F0" w14:textId="56B02885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lastRenderedPageBreak/>
        <w:t xml:space="preserve">III – A destinação ambientalmente adequada dos resíduos recebidos, priorizando a compostagem; </w:t>
      </w:r>
    </w:p>
    <w:p w14:paraId="606AD083" w14:textId="5DC1C3F4" w:rsidR="00722E1E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IV – A sinalização e identificação visual dos Ecopontos Verdes, podendo receber nome ou identidade visual alusiva à natureza, à sustentabilidade ou à preservação ambiental.</w:t>
      </w:r>
    </w:p>
    <w:p w14:paraId="0857041A" w14:textId="0D450907" w:rsidR="00722E1E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C781222" w14:textId="5CFC5F77" w:rsidR="00722E1E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Art. </w:t>
      </w:r>
      <w:r w:rsidR="00D6067A">
        <w:rPr>
          <w:rFonts w:ascii="Calibri Light" w:hAnsi="Calibri Light" w:cs="Calibri Light"/>
        </w:rPr>
        <w:t>5</w:t>
      </w:r>
      <w:r w:rsidRPr="00E6697A">
        <w:rPr>
          <w:rFonts w:ascii="Calibri Light" w:hAnsi="Calibri Light" w:cs="Calibri Light"/>
        </w:rPr>
        <w:t xml:space="preserve">° - </w:t>
      </w:r>
      <w:r w:rsidR="008526CF">
        <w:rPr>
          <w:rFonts w:ascii="Calibri Light" w:hAnsi="Calibri Light" w:cs="Calibri Light"/>
        </w:rPr>
        <w:t>Para fins de viabilizar a implantação</w:t>
      </w:r>
      <w:r w:rsidR="008526CF" w:rsidRPr="00E6697A">
        <w:rPr>
          <w:rFonts w:ascii="Calibri Light" w:hAnsi="Calibri Light" w:cs="Calibri Light"/>
        </w:rPr>
        <w:t xml:space="preserve"> </w:t>
      </w:r>
      <w:r w:rsidR="008526CF">
        <w:rPr>
          <w:rFonts w:ascii="Calibri Light" w:hAnsi="Calibri Light" w:cs="Calibri Light"/>
        </w:rPr>
        <w:t xml:space="preserve">dos </w:t>
      </w:r>
      <w:r w:rsidR="008526CF" w:rsidRPr="00E6697A">
        <w:rPr>
          <w:rFonts w:ascii="Calibri Light" w:hAnsi="Calibri Light" w:cs="Calibri Light"/>
        </w:rPr>
        <w:t>Ecopontos Verdes</w:t>
      </w:r>
      <w:r w:rsidR="008526CF">
        <w:rPr>
          <w:rFonts w:ascii="Calibri Light" w:hAnsi="Calibri Light" w:cs="Calibri Light"/>
        </w:rPr>
        <w:t xml:space="preserve"> poder</w:t>
      </w:r>
      <w:r w:rsidR="005E3DD5">
        <w:rPr>
          <w:rFonts w:ascii="Calibri Light" w:hAnsi="Calibri Light" w:cs="Calibri Light"/>
        </w:rPr>
        <w:t xml:space="preserve">ão ser </w:t>
      </w:r>
      <w:r w:rsidR="008B6907" w:rsidRPr="00E6697A">
        <w:rPr>
          <w:rFonts w:ascii="Calibri Light" w:hAnsi="Calibri Light" w:cs="Calibri Light"/>
        </w:rPr>
        <w:t>firma</w:t>
      </w:r>
      <w:r w:rsidR="005E3DD5">
        <w:rPr>
          <w:rFonts w:ascii="Calibri Light" w:hAnsi="Calibri Light" w:cs="Calibri Light"/>
        </w:rPr>
        <w:t>das</w:t>
      </w:r>
      <w:r w:rsidR="00D6067A">
        <w:rPr>
          <w:rFonts w:ascii="Calibri Light" w:hAnsi="Calibri Light" w:cs="Calibri Light"/>
        </w:rPr>
        <w:t xml:space="preserve"> </w:t>
      </w:r>
      <w:r w:rsidR="008B6907" w:rsidRPr="00E6697A">
        <w:rPr>
          <w:rFonts w:ascii="Calibri Light" w:hAnsi="Calibri Light" w:cs="Calibri Light"/>
        </w:rPr>
        <w:t>parcerias com empresas, cooperativas ou organizações da sociedade civil</w:t>
      </w:r>
    </w:p>
    <w:p w14:paraId="5B68A45A" w14:textId="58760342" w:rsidR="00722E1E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267F0C4" w14:textId="0F8D23AC" w:rsidR="00722E1E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Art. </w:t>
      </w:r>
      <w:r w:rsidR="00D6067A">
        <w:rPr>
          <w:rFonts w:ascii="Calibri Light" w:hAnsi="Calibri Light" w:cs="Calibri Light"/>
        </w:rPr>
        <w:t>6</w:t>
      </w:r>
      <w:r w:rsidRPr="00E6697A">
        <w:rPr>
          <w:rFonts w:ascii="Calibri Light" w:hAnsi="Calibri Light" w:cs="Calibri Light"/>
        </w:rPr>
        <w:t xml:space="preserve">° - </w:t>
      </w:r>
      <w:r w:rsidR="000602A6" w:rsidRPr="00E6697A">
        <w:rPr>
          <w:rFonts w:ascii="Calibri Light" w:hAnsi="Calibri Light" w:cs="Calibri Light"/>
        </w:rPr>
        <w:t>Esta Lei entra em vigor na data de sua publicação.</w:t>
      </w:r>
    </w:p>
    <w:p w14:paraId="3320AC9D" w14:textId="77777777" w:rsidR="00722E1E" w:rsidRPr="00E6697A" w:rsidRDefault="00722E1E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6DE7A1E5" w14:textId="1FCA09A5" w:rsidR="00F562CB" w:rsidRPr="00E6697A" w:rsidRDefault="00B545E2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Sete Lagoas, </w:t>
      </w:r>
      <w:r w:rsidR="00722E1E" w:rsidRPr="00E6697A">
        <w:rPr>
          <w:rFonts w:ascii="Calibri Light" w:hAnsi="Calibri Light" w:cs="Calibri Light"/>
        </w:rPr>
        <w:t>2</w:t>
      </w:r>
      <w:r w:rsidR="00F562CB" w:rsidRPr="00E6697A">
        <w:rPr>
          <w:rFonts w:ascii="Calibri Light" w:hAnsi="Calibri Light" w:cs="Calibri Light"/>
        </w:rPr>
        <w:t>8</w:t>
      </w:r>
      <w:r w:rsidRPr="00E6697A">
        <w:rPr>
          <w:rFonts w:ascii="Calibri Light" w:hAnsi="Calibri Light" w:cs="Calibri Light"/>
        </w:rPr>
        <w:t xml:space="preserve"> de </w:t>
      </w:r>
      <w:proofErr w:type="gramStart"/>
      <w:r w:rsidR="00990657" w:rsidRPr="00E6697A">
        <w:rPr>
          <w:rFonts w:ascii="Calibri Light" w:hAnsi="Calibri Light" w:cs="Calibri Light"/>
        </w:rPr>
        <w:t>Abril</w:t>
      </w:r>
      <w:proofErr w:type="gramEnd"/>
      <w:r w:rsidRPr="00E6697A">
        <w:rPr>
          <w:rFonts w:ascii="Calibri Light" w:hAnsi="Calibri Light" w:cs="Calibri Light"/>
        </w:rPr>
        <w:t xml:space="preserve"> de 202</w:t>
      </w:r>
      <w:r w:rsidR="00872DA2" w:rsidRPr="00E6697A">
        <w:rPr>
          <w:rFonts w:ascii="Calibri Light" w:hAnsi="Calibri Light" w:cs="Calibri Light"/>
        </w:rPr>
        <w:t>5</w:t>
      </w:r>
      <w:r w:rsidRPr="00E6697A">
        <w:rPr>
          <w:rFonts w:ascii="Calibri Light" w:hAnsi="Calibri Light" w:cs="Calibri Light"/>
        </w:rPr>
        <w:t>.</w:t>
      </w:r>
    </w:p>
    <w:p w14:paraId="24E0BD95" w14:textId="5FA4FC63" w:rsidR="008B6907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A4293E5" w14:textId="08CCA8BA" w:rsidR="008526CF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  <w:noProof/>
        </w:rPr>
        <w:drawing>
          <wp:anchor distT="0" distB="0" distL="114300" distR="114300" simplePos="0" relativeHeight="251658240" behindDoc="1" locked="0" layoutInCell="1" allowOverlap="1" wp14:anchorId="245643A3" wp14:editId="00163ACA">
            <wp:simplePos x="0" y="0"/>
            <wp:positionH relativeFrom="column">
              <wp:posOffset>1910080</wp:posOffset>
            </wp:positionH>
            <wp:positionV relativeFrom="paragraph">
              <wp:posOffset>128905</wp:posOffset>
            </wp:positionV>
            <wp:extent cx="1744345" cy="1061085"/>
            <wp:effectExtent l="0" t="0" r="8255" b="5715"/>
            <wp:wrapTight wrapText="bothSides">
              <wp:wrapPolygon edited="0">
                <wp:start x="0" y="0"/>
                <wp:lineTo x="0" y="21329"/>
                <wp:lineTo x="21466" y="21329"/>
                <wp:lineTo x="21466" y="0"/>
                <wp:lineTo x="0" y="0"/>
              </wp:wrapPolygon>
            </wp:wrapTight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269639" w14:textId="1F6535C6" w:rsidR="008526CF" w:rsidRPr="00E6697A" w:rsidRDefault="008526CF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6F663BB5" w14:textId="562C619E" w:rsidR="008B6907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FA9D804" w14:textId="386CFCB2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8270D42" w14:textId="1D347997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1295CD1" w14:textId="77777777" w:rsidR="005E3DD5" w:rsidRPr="00E6697A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1DBB9A1" w14:textId="7FDA128F" w:rsidR="00B545E2" w:rsidRPr="00E6697A" w:rsidRDefault="00B545E2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5D6D0ACC" w14:textId="5BC42471" w:rsidR="00722E1E" w:rsidRPr="00E6697A" w:rsidRDefault="00B545E2" w:rsidP="005E3DD5">
      <w:pPr>
        <w:spacing w:line="240" w:lineRule="auto"/>
        <w:jc w:val="center"/>
        <w:rPr>
          <w:rFonts w:ascii="Calibri Light" w:hAnsi="Calibri Light" w:cs="Calibri Light"/>
          <w:b/>
        </w:rPr>
      </w:pPr>
      <w:r w:rsidRPr="00E6697A">
        <w:rPr>
          <w:rFonts w:ascii="Calibri Light" w:hAnsi="Calibri Light" w:cs="Calibri Light"/>
          <w:b/>
        </w:rPr>
        <w:t>Silvia Regina</w:t>
      </w:r>
    </w:p>
    <w:p w14:paraId="04354CBD" w14:textId="2230A897" w:rsidR="008A3E8E" w:rsidRPr="00E6697A" w:rsidRDefault="00B545E2" w:rsidP="005E3DD5">
      <w:pPr>
        <w:spacing w:line="240" w:lineRule="auto"/>
        <w:jc w:val="center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>Vereadora (REDE)</w:t>
      </w:r>
    </w:p>
    <w:p w14:paraId="3FC07CC7" w14:textId="567FA28D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98BE744" w14:textId="07341910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4B229F1" w14:textId="71FFE60E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1298952" w14:textId="3185C75C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43DF394" w14:textId="07B67456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D99B0F9" w14:textId="0C274755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59E8398E" w14:textId="3CF4E6D6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1A4868F3" w14:textId="66EEF782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89A3022" w14:textId="4E35767F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DEA7629" w14:textId="2E719919" w:rsidR="008B6907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570B3065" w14:textId="5E2A838C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0056867" w14:textId="0A830965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600C103A" w14:textId="49D7652D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67513C99" w14:textId="328E9DD6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449F5EF" w14:textId="446C8779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129608E6" w14:textId="20E00E2A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E8C13FC" w14:textId="6EE78342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2A37D94" w14:textId="15156152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043565C" w14:textId="625503E0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2829D56" w14:textId="17DADAD7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20A217A" w14:textId="19B32814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09154A2E" w14:textId="77777777" w:rsidR="005E3DD5" w:rsidRPr="00E6697A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533F062" w14:textId="7499B877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5C48909" w14:textId="77777777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  <w:b/>
        </w:rPr>
      </w:pPr>
    </w:p>
    <w:p w14:paraId="71F1FB01" w14:textId="364804B3" w:rsidR="00DA1884" w:rsidRPr="00E6697A" w:rsidRDefault="009F2289" w:rsidP="00E6697A">
      <w:pPr>
        <w:spacing w:line="240" w:lineRule="auto"/>
        <w:ind w:left="2124"/>
        <w:jc w:val="both"/>
        <w:rPr>
          <w:rFonts w:ascii="Calibri Light" w:hAnsi="Calibri Light" w:cs="Calibri Light"/>
          <w:b/>
          <w:bCs/>
        </w:rPr>
      </w:pPr>
      <w:r w:rsidRPr="00E6697A">
        <w:rPr>
          <w:rFonts w:ascii="Calibri Light" w:hAnsi="Calibri Light" w:cs="Calibri Light"/>
          <w:b/>
          <w:bCs/>
        </w:rPr>
        <w:lastRenderedPageBreak/>
        <w:t xml:space="preserve">               </w:t>
      </w:r>
      <w:r w:rsidR="00DA1884" w:rsidRPr="00E6697A">
        <w:rPr>
          <w:rFonts w:ascii="Calibri Light" w:hAnsi="Calibri Light" w:cs="Calibri Light"/>
          <w:b/>
          <w:bCs/>
        </w:rPr>
        <w:t>J U</w:t>
      </w:r>
      <w:r w:rsidR="005E3DD5">
        <w:rPr>
          <w:rFonts w:ascii="Calibri Light" w:hAnsi="Calibri Light" w:cs="Calibri Light"/>
          <w:b/>
          <w:bCs/>
        </w:rPr>
        <w:t xml:space="preserve"> </w:t>
      </w:r>
      <w:r w:rsidR="00DA1884" w:rsidRPr="00E6697A">
        <w:rPr>
          <w:rFonts w:ascii="Calibri Light" w:hAnsi="Calibri Light" w:cs="Calibri Light"/>
          <w:b/>
          <w:bCs/>
        </w:rPr>
        <w:t>S T I F I C AT I V A</w:t>
      </w:r>
    </w:p>
    <w:p w14:paraId="27CBF084" w14:textId="77777777" w:rsidR="00404F10" w:rsidRPr="00E6697A" w:rsidRDefault="00404F10" w:rsidP="00E6697A">
      <w:pPr>
        <w:spacing w:line="240" w:lineRule="auto"/>
        <w:ind w:left="2124"/>
        <w:jc w:val="both"/>
        <w:rPr>
          <w:rFonts w:ascii="Calibri Light" w:hAnsi="Calibri Light" w:cs="Calibri Light"/>
          <w:b/>
          <w:bCs/>
        </w:rPr>
      </w:pPr>
    </w:p>
    <w:p w14:paraId="4F4A7B9A" w14:textId="77777777" w:rsidR="008A3E8E" w:rsidRPr="00E6697A" w:rsidRDefault="008A3E8E" w:rsidP="00E6697A">
      <w:pPr>
        <w:spacing w:line="240" w:lineRule="auto"/>
        <w:ind w:left="2124"/>
        <w:jc w:val="both"/>
        <w:rPr>
          <w:rFonts w:ascii="Calibri Light" w:hAnsi="Calibri Light" w:cs="Calibri Light"/>
          <w:b/>
          <w:bCs/>
        </w:rPr>
      </w:pPr>
    </w:p>
    <w:p w14:paraId="4439D1DE" w14:textId="66078E90" w:rsidR="008A3E8E" w:rsidRPr="00E6697A" w:rsidRDefault="00F562CB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A presente proposição objetiva a criação de Ecopontos Verdes no município de</w:t>
      </w:r>
      <w:r w:rsidR="00404F10" w:rsidRPr="00E6697A">
        <w:rPr>
          <w:rFonts w:ascii="Calibri Light" w:hAnsi="Calibri Light" w:cs="Calibri Light"/>
        </w:rPr>
        <w:t xml:space="preserve"> Sete Lagoas</w:t>
      </w:r>
      <w:r w:rsidR="008B6907" w:rsidRPr="00E6697A">
        <w:rPr>
          <w:rFonts w:ascii="Calibri Light" w:hAnsi="Calibri Light" w:cs="Calibri Light"/>
        </w:rPr>
        <w:t>, destinados ao recebimento exclusivo de resíduos vegetais provenientes de podas, jardinagem e similares. Esta proposta visa desenvolver práticas sustentáveis de manejo de resíduos, proporcionando benefícios significativos para a sociedade e o meio ambiente.</w:t>
      </w:r>
    </w:p>
    <w:p w14:paraId="2A728614" w14:textId="068E7606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25285F8" w14:textId="3F5DA83A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A proposta de criação dos Ecopontos Verdes está alinhada com a Política Nacional de Resíduos Sólidos (Lei nº 12.305/2010), que estabelece diretrizes para a gestão adequada de resíduos, priorizando a redução, reutilização e reciclagem. O Art. 10 da referida lei determina que cabe ao poder público promover a coleta e a destinação adequada dos resíduos, assegurando condições para a sua gestão eficiente e sustentável.</w:t>
      </w:r>
    </w:p>
    <w:p w14:paraId="23FC2F28" w14:textId="1CA9CE4D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395C1F5D" w14:textId="6212A62F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Além disso, a iniciativa encontra respaldo no Plano Nacional de Saneamento Básico e nas Diretrizes do Ministério do Meio Ambiente, que fomentam a implementação de estruturas para a coleta de resíduos, em especial aqueles de origem vegetal que, se descartados inadequadamente, podem causar sérios danos ao meio ambiente.</w:t>
      </w:r>
    </w:p>
    <w:p w14:paraId="6397546B" w14:textId="3F8E7ED6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58A4BC25" w14:textId="2A352D58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A criação dos Ecopontos Verdes é uma resposta a uma situação crítica que enfrent</w:t>
      </w:r>
      <w:r w:rsidRPr="00E6697A">
        <w:rPr>
          <w:rFonts w:ascii="Calibri Light" w:hAnsi="Calibri Light" w:cs="Calibri Light"/>
        </w:rPr>
        <w:t>amos</w:t>
      </w:r>
      <w:r w:rsidR="008B6907" w:rsidRPr="00E6697A">
        <w:rPr>
          <w:rFonts w:ascii="Calibri Light" w:hAnsi="Calibri Light" w:cs="Calibri Light"/>
        </w:rPr>
        <w:t>: o descarte inadequado de resíduos vegetais. Muitas vezes, esses resíduos são abandonados em áreas públicas, poluindo o ambiente e criando riscos à saúde pública. A presença dos Ecopontos Verdes facilitará a adequada separação e destinação dos resíduos vegetais, promovendo um ambiente mais limpo e saudável.</w:t>
      </w:r>
    </w:p>
    <w:p w14:paraId="2C9300B7" w14:textId="1E8F3F0E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872B601" w14:textId="29CF6BC8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 xml:space="preserve">Além disso, a proposta incentiva a participação da população em práticas de gestão sustentável, contribuindo para a formação de uma consciência ambiental mais forte e engajada. A educação ambiental associada aos Ecopontos fará com que os cidadãos compreendam a importância de compartilhar e descartar corretamente os resíduos, resultando em uma </w:t>
      </w:r>
      <w:r w:rsidRPr="00E6697A">
        <w:rPr>
          <w:rFonts w:ascii="Calibri Light" w:hAnsi="Calibri Light" w:cs="Calibri Light"/>
        </w:rPr>
        <w:t>Sete Lagoas</w:t>
      </w:r>
      <w:r w:rsidR="008B6907" w:rsidRPr="00E6697A">
        <w:rPr>
          <w:rFonts w:ascii="Calibri Light" w:hAnsi="Calibri Light" w:cs="Calibri Light"/>
        </w:rPr>
        <w:t xml:space="preserve"> mais organizada e ambientalmente responsável.</w:t>
      </w:r>
    </w:p>
    <w:p w14:paraId="7ACB0E5E" w14:textId="5AF31BB7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1F84A2D" w14:textId="10CB820F" w:rsidR="008B6907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Os Ecopontos Verdes terão um impacto econômico positivo na cidade ao permitir o reaproveitamento de resíduos vegetais por meio da compostagem. Este processo transforma os resíduos em adubo rico em nutrientes, que poderá ser utilizado em jardins, hortas e projetos de agricultura urbana, promovendo a produção de alimentos locais de forma sustentável e reduzindo a necessidade de fertilizantes químicos.</w:t>
      </w:r>
    </w:p>
    <w:p w14:paraId="6A492787" w14:textId="137E5B16" w:rsidR="005E3DD5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717903D3" w14:textId="77777777" w:rsidR="005E3DD5" w:rsidRPr="00E6697A" w:rsidRDefault="005E3DD5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284B2CA6" w14:textId="3CB5802A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>Além disso, a operação dos Ecopontos pode gerar emprego e renda ao fomentar parcerias com cooperativas e entidades locais, que poderão participar da gestão, manutenção e destinação dos resíduos. Esse movimento fortalece a economia local e contribui para a inclusão social ao gerar oportunidades para grupos que frequentemente encontram dificuldades no mercado de trabalho.</w:t>
      </w:r>
    </w:p>
    <w:p w14:paraId="70D1118F" w14:textId="1F9B9ED3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3028D281" w14:textId="5E331CCC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 xml:space="preserve">A criação de Ecopontos Verdes é uma iniciativa fundamental para a gestão adequada dos resíduos vegetais em </w:t>
      </w:r>
      <w:r w:rsidRPr="00E6697A">
        <w:rPr>
          <w:rFonts w:ascii="Calibri Light" w:hAnsi="Calibri Light" w:cs="Calibri Light"/>
        </w:rPr>
        <w:t>Sete Lagoas</w:t>
      </w:r>
      <w:r w:rsidR="008B6907" w:rsidRPr="00E6697A">
        <w:rPr>
          <w:rFonts w:ascii="Calibri Light" w:hAnsi="Calibri Light" w:cs="Calibri Light"/>
        </w:rPr>
        <w:t>. Seu projeto está bem fundamentado nas legislações vigentes, atende a uma demanda social urgente e apresenta potencial para contribuir positivamente na economia local.</w:t>
      </w:r>
    </w:p>
    <w:p w14:paraId="557611B1" w14:textId="2D918A5E" w:rsidR="008B6907" w:rsidRPr="00E6697A" w:rsidRDefault="008B6907" w:rsidP="00E6697A">
      <w:pPr>
        <w:spacing w:line="240" w:lineRule="auto"/>
        <w:jc w:val="both"/>
        <w:rPr>
          <w:rFonts w:ascii="Calibri Light" w:hAnsi="Calibri Light" w:cs="Calibri Light"/>
        </w:rPr>
      </w:pPr>
    </w:p>
    <w:p w14:paraId="43761489" w14:textId="3259B380" w:rsidR="008B6907" w:rsidRPr="00E6697A" w:rsidRDefault="00404F10" w:rsidP="00E6697A">
      <w:pPr>
        <w:spacing w:line="240" w:lineRule="auto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</w:rPr>
        <w:t xml:space="preserve"> </w:t>
      </w:r>
      <w:r w:rsidRPr="00E6697A">
        <w:rPr>
          <w:rFonts w:ascii="Calibri Light" w:hAnsi="Calibri Light" w:cs="Calibri Light"/>
        </w:rPr>
        <w:tab/>
      </w:r>
      <w:r w:rsidR="008B6907" w:rsidRPr="00E6697A">
        <w:rPr>
          <w:rFonts w:ascii="Calibri Light" w:hAnsi="Calibri Light" w:cs="Calibri Light"/>
        </w:rPr>
        <w:t xml:space="preserve">Peço, portanto, o apoio dos nobres vereadores para a aprovação deste importante projeto de lei, que trará benefícios tangíveis e duradouros para a população de </w:t>
      </w:r>
      <w:r w:rsidR="005E3DD5">
        <w:rPr>
          <w:rFonts w:ascii="Calibri Light" w:hAnsi="Calibri Light" w:cs="Calibri Light"/>
        </w:rPr>
        <w:t xml:space="preserve">Sete Lagoas </w:t>
      </w:r>
      <w:r w:rsidR="008B6907" w:rsidRPr="00E6697A">
        <w:rPr>
          <w:rFonts w:ascii="Calibri Light" w:hAnsi="Calibri Light" w:cs="Calibri Light"/>
        </w:rPr>
        <w:t>e seu meio ambiente.</w:t>
      </w:r>
    </w:p>
    <w:p w14:paraId="30C285F8" w14:textId="319A36AA" w:rsidR="008A3E8E" w:rsidRPr="00E6697A" w:rsidRDefault="008A3E8E" w:rsidP="00E6697A">
      <w:pPr>
        <w:pStyle w:val="PargrafodaLista"/>
        <w:spacing w:line="240" w:lineRule="auto"/>
        <w:ind w:left="780"/>
        <w:jc w:val="both"/>
        <w:rPr>
          <w:rFonts w:ascii="Calibri Light" w:hAnsi="Calibri Light" w:cs="Calibri Light"/>
        </w:rPr>
      </w:pPr>
    </w:p>
    <w:p w14:paraId="4608C49E" w14:textId="77777777" w:rsidR="005E3DD5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16C3F046" w14:textId="39B35D78" w:rsidR="005E3DD5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  <w:r w:rsidRPr="00E6697A">
        <w:rPr>
          <w:rFonts w:ascii="Calibri Light" w:hAnsi="Calibri Light" w:cs="Calibri Light"/>
          <w:noProof/>
        </w:rPr>
        <w:drawing>
          <wp:anchor distT="0" distB="0" distL="114300" distR="114300" simplePos="0" relativeHeight="251659264" behindDoc="1" locked="0" layoutInCell="1" allowOverlap="1" wp14:anchorId="3468315F" wp14:editId="1EA0738F">
            <wp:simplePos x="0" y="0"/>
            <wp:positionH relativeFrom="column">
              <wp:posOffset>1567815</wp:posOffset>
            </wp:positionH>
            <wp:positionV relativeFrom="paragraph">
              <wp:posOffset>181610</wp:posOffset>
            </wp:positionV>
            <wp:extent cx="2230120" cy="1032510"/>
            <wp:effectExtent l="0" t="0" r="0" b="0"/>
            <wp:wrapTight wrapText="bothSides">
              <wp:wrapPolygon edited="0">
                <wp:start x="0" y="0"/>
                <wp:lineTo x="0" y="21122"/>
                <wp:lineTo x="21403" y="21122"/>
                <wp:lineTo x="21403" y="0"/>
                <wp:lineTo x="0" y="0"/>
              </wp:wrapPolygon>
            </wp:wrapTight>
            <wp:docPr id="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103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3C5C07" w14:textId="5B0714BC" w:rsidR="005E3DD5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7B95868B" w14:textId="60A306EF" w:rsidR="005E3DD5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38B0071B" w14:textId="31159106" w:rsidR="00F562CB" w:rsidRDefault="00F562CB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23695126" w14:textId="6DAA5D83" w:rsidR="005E3DD5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3BD25570" w14:textId="77777777" w:rsidR="005E3DD5" w:rsidRPr="00E6697A" w:rsidRDefault="005E3DD5" w:rsidP="00E6697A">
      <w:pPr>
        <w:spacing w:line="240" w:lineRule="auto"/>
        <w:ind w:firstLine="1276"/>
        <w:jc w:val="both"/>
        <w:rPr>
          <w:rFonts w:ascii="Calibri Light" w:hAnsi="Calibri Light" w:cs="Calibri Light"/>
        </w:rPr>
      </w:pPr>
    </w:p>
    <w:p w14:paraId="625D7D6D" w14:textId="77777777" w:rsidR="005E3DD5" w:rsidRDefault="005E3DD5" w:rsidP="00E6697A">
      <w:pPr>
        <w:spacing w:line="240" w:lineRule="auto"/>
        <w:jc w:val="both"/>
        <w:rPr>
          <w:rFonts w:ascii="Calibri Light" w:hAnsi="Calibri Light" w:cs="Calibri Light"/>
          <w:b/>
        </w:rPr>
      </w:pPr>
    </w:p>
    <w:p w14:paraId="540D567F" w14:textId="37A19EF5" w:rsidR="00F562CB" w:rsidRPr="00E6697A" w:rsidRDefault="00F562CB" w:rsidP="005E3DD5">
      <w:pPr>
        <w:spacing w:line="240" w:lineRule="auto"/>
        <w:jc w:val="center"/>
        <w:rPr>
          <w:rFonts w:ascii="Calibri Light" w:hAnsi="Calibri Light" w:cs="Calibri Light"/>
          <w:b/>
        </w:rPr>
      </w:pPr>
      <w:r w:rsidRPr="00E6697A">
        <w:rPr>
          <w:rFonts w:ascii="Calibri Light" w:hAnsi="Calibri Light" w:cs="Calibri Light"/>
          <w:b/>
        </w:rPr>
        <w:t>Silvia Regina</w:t>
      </w:r>
    </w:p>
    <w:p w14:paraId="59F7F649" w14:textId="77B5F27C" w:rsidR="00F562CB" w:rsidRPr="00E6697A" w:rsidRDefault="00F562CB" w:rsidP="005E3DD5">
      <w:pPr>
        <w:spacing w:line="240" w:lineRule="auto"/>
        <w:jc w:val="center"/>
        <w:rPr>
          <w:rFonts w:ascii="Calibri Light" w:hAnsi="Calibri Light" w:cs="Calibri Light"/>
          <w:b/>
        </w:rPr>
      </w:pPr>
      <w:r w:rsidRPr="00E6697A">
        <w:rPr>
          <w:rFonts w:ascii="Calibri Light" w:hAnsi="Calibri Light" w:cs="Calibri Light"/>
        </w:rPr>
        <w:t>Vereadora (REDE)</w:t>
      </w:r>
    </w:p>
    <w:sectPr w:rsidR="00F562CB" w:rsidRPr="00E6697A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068BC" w14:textId="77777777" w:rsidR="00DB754B" w:rsidRDefault="00DB754B" w:rsidP="00BF023D">
      <w:pPr>
        <w:spacing w:line="240" w:lineRule="auto"/>
      </w:pPr>
      <w:r>
        <w:separator/>
      </w:r>
    </w:p>
  </w:endnote>
  <w:endnote w:type="continuationSeparator" w:id="0">
    <w:p w14:paraId="7B78F4C1" w14:textId="77777777" w:rsidR="00DB754B" w:rsidRDefault="00DB754B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6C5EF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7384325F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18D4A78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146E9D10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39A77" w14:textId="77777777" w:rsidR="00DB754B" w:rsidRDefault="00DB754B" w:rsidP="00BF023D">
      <w:pPr>
        <w:spacing w:line="240" w:lineRule="auto"/>
      </w:pPr>
      <w:r>
        <w:separator/>
      </w:r>
    </w:p>
  </w:footnote>
  <w:footnote w:type="continuationSeparator" w:id="0">
    <w:p w14:paraId="1AAF83B0" w14:textId="77777777" w:rsidR="00DB754B" w:rsidRDefault="00DB754B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5D960" w14:textId="33520992" w:rsidR="00D06A2A" w:rsidRPr="00D06A2A" w:rsidRDefault="00DD352B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1338CF4" wp14:editId="7AF20FB8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1B3134E" wp14:editId="35001903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0F206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166181DC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35BF98CF" w14:textId="77777777" w:rsidR="00524808" w:rsidRPr="00524808" w:rsidRDefault="00CB6D4C" w:rsidP="00524808">
    <w:pPr>
      <w:pStyle w:val="Cabealho"/>
      <w:jc w:val="center"/>
      <w:rPr>
        <w:sz w:val="20"/>
      </w:rPr>
    </w:pPr>
    <w:r>
      <w:rPr>
        <w:sz w:val="18"/>
      </w:rPr>
      <w:t>Rua Domingos Louverturi</w:t>
    </w:r>
    <w:r w:rsidR="00D06A2A" w:rsidRPr="008D6C3E">
      <w:rPr>
        <w:sz w:val="18"/>
      </w:rPr>
      <w:t xml:space="preserve">, </w:t>
    </w:r>
    <w:r>
      <w:rPr>
        <w:sz w:val="18"/>
      </w:rPr>
      <w:t>335</w:t>
    </w:r>
    <w:r w:rsidR="00D06A2A" w:rsidRPr="008D6C3E">
      <w:rPr>
        <w:sz w:val="18"/>
      </w:rPr>
      <w:t xml:space="preserve"> – </w:t>
    </w:r>
    <w:r>
      <w:rPr>
        <w:sz w:val="18"/>
      </w:rPr>
      <w:t>São Geraldo</w:t>
    </w:r>
    <w:r w:rsidR="00D06A2A" w:rsidRPr="008D6C3E">
      <w:rPr>
        <w:sz w:val="18"/>
      </w:rPr>
      <w:t xml:space="preserve"> – Sete Lagoas / MG - CEP: 35700-</w:t>
    </w:r>
    <w:r>
      <w:rPr>
        <w:sz w:val="18"/>
      </w:rPr>
      <w:t>171</w:t>
    </w:r>
  </w:p>
  <w:p w14:paraId="12560668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09408905" w14:textId="77777777" w:rsidR="00D06A2A" w:rsidRDefault="00D06A2A" w:rsidP="00D06A2A">
    <w:pPr>
      <w:pStyle w:val="Cabealho"/>
    </w:pPr>
  </w:p>
  <w:p w14:paraId="0BD53200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0DCB64A0"/>
    <w:multiLevelType w:val="hybridMultilevel"/>
    <w:tmpl w:val="1F80D336"/>
    <w:lvl w:ilvl="0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3A7CC0"/>
    <w:multiLevelType w:val="hybridMultilevel"/>
    <w:tmpl w:val="D6EA4842"/>
    <w:lvl w:ilvl="0" w:tplc="E25A5290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37906CE"/>
    <w:multiLevelType w:val="hybridMultilevel"/>
    <w:tmpl w:val="CD04B12C"/>
    <w:lvl w:ilvl="0" w:tplc="9D6239FC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34810248"/>
    <w:multiLevelType w:val="hybridMultilevel"/>
    <w:tmpl w:val="61E06E02"/>
    <w:lvl w:ilvl="0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34EE9"/>
    <w:multiLevelType w:val="hybridMultilevel"/>
    <w:tmpl w:val="1A0E037A"/>
    <w:lvl w:ilvl="0" w:tplc="55C60BB2">
      <w:start w:val="1"/>
      <w:numFmt w:val="decimal"/>
      <w:lvlText w:val="%1-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9680DA5"/>
    <w:multiLevelType w:val="hybridMultilevel"/>
    <w:tmpl w:val="57829D3A"/>
    <w:lvl w:ilvl="0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2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F4639CF"/>
    <w:multiLevelType w:val="hybridMultilevel"/>
    <w:tmpl w:val="54FA90AC"/>
    <w:lvl w:ilvl="0" w:tplc="6B52A06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5" w15:restartNumberingAfterBreak="0">
    <w:nsid w:val="676F4A2B"/>
    <w:multiLevelType w:val="hybridMultilevel"/>
    <w:tmpl w:val="228239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8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0"/>
  </w:num>
  <w:num w:numId="4">
    <w:abstractNumId w:val="17"/>
  </w:num>
  <w:num w:numId="5">
    <w:abstractNumId w:val="7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16"/>
  </w:num>
  <w:num w:numId="11">
    <w:abstractNumId w:val="18"/>
  </w:num>
  <w:num w:numId="12">
    <w:abstractNumId w:val="15"/>
  </w:num>
  <w:num w:numId="13">
    <w:abstractNumId w:val="6"/>
  </w:num>
  <w:num w:numId="14">
    <w:abstractNumId w:val="9"/>
  </w:num>
  <w:num w:numId="15">
    <w:abstractNumId w:val="1"/>
  </w:num>
  <w:num w:numId="16">
    <w:abstractNumId w:val="13"/>
  </w:num>
  <w:num w:numId="17">
    <w:abstractNumId w:val="3"/>
  </w:num>
  <w:num w:numId="18">
    <w:abstractNumId w:val="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0FF5"/>
    <w:rsid w:val="00014D23"/>
    <w:rsid w:val="00021C36"/>
    <w:rsid w:val="0002307B"/>
    <w:rsid w:val="00032F80"/>
    <w:rsid w:val="000453A3"/>
    <w:rsid w:val="0004551D"/>
    <w:rsid w:val="00046EF7"/>
    <w:rsid w:val="00050C45"/>
    <w:rsid w:val="00054CDD"/>
    <w:rsid w:val="00056610"/>
    <w:rsid w:val="000602A6"/>
    <w:rsid w:val="00064A29"/>
    <w:rsid w:val="000676B9"/>
    <w:rsid w:val="00070C56"/>
    <w:rsid w:val="0008034C"/>
    <w:rsid w:val="00086C27"/>
    <w:rsid w:val="00093220"/>
    <w:rsid w:val="00096589"/>
    <w:rsid w:val="000A4D40"/>
    <w:rsid w:val="000A6CAF"/>
    <w:rsid w:val="000B0F8A"/>
    <w:rsid w:val="000C53CB"/>
    <w:rsid w:val="000D19E0"/>
    <w:rsid w:val="000D2412"/>
    <w:rsid w:val="000D4917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15829"/>
    <w:rsid w:val="00116DA5"/>
    <w:rsid w:val="0012102F"/>
    <w:rsid w:val="001350E2"/>
    <w:rsid w:val="001373BB"/>
    <w:rsid w:val="0014570C"/>
    <w:rsid w:val="00156B10"/>
    <w:rsid w:val="001600F2"/>
    <w:rsid w:val="00160935"/>
    <w:rsid w:val="00162214"/>
    <w:rsid w:val="001658E6"/>
    <w:rsid w:val="00171281"/>
    <w:rsid w:val="00171F84"/>
    <w:rsid w:val="001727A6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01D0"/>
    <w:rsid w:val="001C48DC"/>
    <w:rsid w:val="001C5A3C"/>
    <w:rsid w:val="001C6886"/>
    <w:rsid w:val="001C75CC"/>
    <w:rsid w:val="001D4EEC"/>
    <w:rsid w:val="001F0D2D"/>
    <w:rsid w:val="001F54C0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3AA0"/>
    <w:rsid w:val="002456F2"/>
    <w:rsid w:val="002457B0"/>
    <w:rsid w:val="0024590C"/>
    <w:rsid w:val="0024762B"/>
    <w:rsid w:val="00250F91"/>
    <w:rsid w:val="00251770"/>
    <w:rsid w:val="00253EA9"/>
    <w:rsid w:val="00262EAD"/>
    <w:rsid w:val="00265EFB"/>
    <w:rsid w:val="00280772"/>
    <w:rsid w:val="00280E9C"/>
    <w:rsid w:val="00283E47"/>
    <w:rsid w:val="002853B6"/>
    <w:rsid w:val="00287BF6"/>
    <w:rsid w:val="00287FC0"/>
    <w:rsid w:val="002903A5"/>
    <w:rsid w:val="00290632"/>
    <w:rsid w:val="00290E85"/>
    <w:rsid w:val="002A1AB3"/>
    <w:rsid w:val="002B1195"/>
    <w:rsid w:val="002B2ECC"/>
    <w:rsid w:val="002B468F"/>
    <w:rsid w:val="002C1D14"/>
    <w:rsid w:val="002D60ED"/>
    <w:rsid w:val="002E3C3A"/>
    <w:rsid w:val="002F086E"/>
    <w:rsid w:val="002F41D3"/>
    <w:rsid w:val="002F47B0"/>
    <w:rsid w:val="00301A86"/>
    <w:rsid w:val="00304E2D"/>
    <w:rsid w:val="003121D5"/>
    <w:rsid w:val="0031645A"/>
    <w:rsid w:val="0031799A"/>
    <w:rsid w:val="00327187"/>
    <w:rsid w:val="003342CB"/>
    <w:rsid w:val="00337CF6"/>
    <w:rsid w:val="00342F56"/>
    <w:rsid w:val="0034326A"/>
    <w:rsid w:val="003479A1"/>
    <w:rsid w:val="00350AFA"/>
    <w:rsid w:val="00354264"/>
    <w:rsid w:val="00354385"/>
    <w:rsid w:val="0036557F"/>
    <w:rsid w:val="00366530"/>
    <w:rsid w:val="0037115A"/>
    <w:rsid w:val="00371337"/>
    <w:rsid w:val="00371B1D"/>
    <w:rsid w:val="00373561"/>
    <w:rsid w:val="003738CD"/>
    <w:rsid w:val="003742EF"/>
    <w:rsid w:val="00374D85"/>
    <w:rsid w:val="00396F0B"/>
    <w:rsid w:val="003A3114"/>
    <w:rsid w:val="003A33F2"/>
    <w:rsid w:val="003B033F"/>
    <w:rsid w:val="003B1861"/>
    <w:rsid w:val="003B4CBC"/>
    <w:rsid w:val="003C097B"/>
    <w:rsid w:val="003C528D"/>
    <w:rsid w:val="003C7EB9"/>
    <w:rsid w:val="003D1280"/>
    <w:rsid w:val="003D2767"/>
    <w:rsid w:val="003D2E91"/>
    <w:rsid w:val="003D3811"/>
    <w:rsid w:val="003D748D"/>
    <w:rsid w:val="003E385C"/>
    <w:rsid w:val="003E75B7"/>
    <w:rsid w:val="00404F10"/>
    <w:rsid w:val="00406466"/>
    <w:rsid w:val="004140FC"/>
    <w:rsid w:val="00417EE8"/>
    <w:rsid w:val="00426DD3"/>
    <w:rsid w:val="00427729"/>
    <w:rsid w:val="004350D9"/>
    <w:rsid w:val="00440FCB"/>
    <w:rsid w:val="004416F1"/>
    <w:rsid w:val="00441BC2"/>
    <w:rsid w:val="004453C7"/>
    <w:rsid w:val="0045167F"/>
    <w:rsid w:val="004534DD"/>
    <w:rsid w:val="00457C2C"/>
    <w:rsid w:val="00462ED1"/>
    <w:rsid w:val="00463318"/>
    <w:rsid w:val="004731B3"/>
    <w:rsid w:val="004743CB"/>
    <w:rsid w:val="004753C8"/>
    <w:rsid w:val="004775C1"/>
    <w:rsid w:val="00483361"/>
    <w:rsid w:val="0048470C"/>
    <w:rsid w:val="00484C12"/>
    <w:rsid w:val="00485349"/>
    <w:rsid w:val="00486D51"/>
    <w:rsid w:val="00490D04"/>
    <w:rsid w:val="00492DE2"/>
    <w:rsid w:val="004959AE"/>
    <w:rsid w:val="00495DC8"/>
    <w:rsid w:val="00496F66"/>
    <w:rsid w:val="004B0582"/>
    <w:rsid w:val="004B3304"/>
    <w:rsid w:val="004B6EFA"/>
    <w:rsid w:val="004D136C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2877"/>
    <w:rsid w:val="00537ACD"/>
    <w:rsid w:val="00546C42"/>
    <w:rsid w:val="005502AA"/>
    <w:rsid w:val="00550EE3"/>
    <w:rsid w:val="005516DB"/>
    <w:rsid w:val="00554567"/>
    <w:rsid w:val="005566EE"/>
    <w:rsid w:val="00565F59"/>
    <w:rsid w:val="00575CA8"/>
    <w:rsid w:val="0057631C"/>
    <w:rsid w:val="005817EF"/>
    <w:rsid w:val="00597DDA"/>
    <w:rsid w:val="005A062B"/>
    <w:rsid w:val="005A27E5"/>
    <w:rsid w:val="005A2EA3"/>
    <w:rsid w:val="005A5254"/>
    <w:rsid w:val="005A69C0"/>
    <w:rsid w:val="005B3073"/>
    <w:rsid w:val="005B3918"/>
    <w:rsid w:val="005B4D24"/>
    <w:rsid w:val="005C14F7"/>
    <w:rsid w:val="005C48BA"/>
    <w:rsid w:val="005C49D3"/>
    <w:rsid w:val="005C4FD9"/>
    <w:rsid w:val="005D71B5"/>
    <w:rsid w:val="005E3DD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2A65"/>
    <w:rsid w:val="00633912"/>
    <w:rsid w:val="0063504E"/>
    <w:rsid w:val="00643CF3"/>
    <w:rsid w:val="00643D9D"/>
    <w:rsid w:val="00646DF5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B7F1D"/>
    <w:rsid w:val="006C1F1B"/>
    <w:rsid w:val="006C5183"/>
    <w:rsid w:val="006C7083"/>
    <w:rsid w:val="006D0D7B"/>
    <w:rsid w:val="006D475C"/>
    <w:rsid w:val="006D6771"/>
    <w:rsid w:val="006E0D69"/>
    <w:rsid w:val="006E4B45"/>
    <w:rsid w:val="006E6683"/>
    <w:rsid w:val="006F0D18"/>
    <w:rsid w:val="006F4E33"/>
    <w:rsid w:val="006F5750"/>
    <w:rsid w:val="006F5FEC"/>
    <w:rsid w:val="007031FA"/>
    <w:rsid w:val="00706994"/>
    <w:rsid w:val="007078B2"/>
    <w:rsid w:val="00714B37"/>
    <w:rsid w:val="00722E1E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1FC2"/>
    <w:rsid w:val="00762E90"/>
    <w:rsid w:val="00766A50"/>
    <w:rsid w:val="00775600"/>
    <w:rsid w:val="007808B5"/>
    <w:rsid w:val="00792612"/>
    <w:rsid w:val="00793246"/>
    <w:rsid w:val="007937CB"/>
    <w:rsid w:val="00794E81"/>
    <w:rsid w:val="0079529B"/>
    <w:rsid w:val="007976AB"/>
    <w:rsid w:val="007B4DDF"/>
    <w:rsid w:val="007B508D"/>
    <w:rsid w:val="007B6661"/>
    <w:rsid w:val="007C5894"/>
    <w:rsid w:val="007C7D52"/>
    <w:rsid w:val="007D151E"/>
    <w:rsid w:val="007D32B5"/>
    <w:rsid w:val="007D4C45"/>
    <w:rsid w:val="007D517A"/>
    <w:rsid w:val="007E0F7A"/>
    <w:rsid w:val="007E134F"/>
    <w:rsid w:val="007F052C"/>
    <w:rsid w:val="007F765D"/>
    <w:rsid w:val="008013DF"/>
    <w:rsid w:val="00811AB7"/>
    <w:rsid w:val="00813F48"/>
    <w:rsid w:val="00817C45"/>
    <w:rsid w:val="00830A78"/>
    <w:rsid w:val="00832FF1"/>
    <w:rsid w:val="00835EE0"/>
    <w:rsid w:val="0084002E"/>
    <w:rsid w:val="008461A8"/>
    <w:rsid w:val="008514F1"/>
    <w:rsid w:val="008526CF"/>
    <w:rsid w:val="00861B47"/>
    <w:rsid w:val="00866A61"/>
    <w:rsid w:val="00872DA2"/>
    <w:rsid w:val="0087540C"/>
    <w:rsid w:val="00890D8D"/>
    <w:rsid w:val="00891F89"/>
    <w:rsid w:val="0089748D"/>
    <w:rsid w:val="008A3E8E"/>
    <w:rsid w:val="008A3F5E"/>
    <w:rsid w:val="008B428F"/>
    <w:rsid w:val="008B6907"/>
    <w:rsid w:val="008C1460"/>
    <w:rsid w:val="008D10CC"/>
    <w:rsid w:val="008D589B"/>
    <w:rsid w:val="008D6321"/>
    <w:rsid w:val="008D73C9"/>
    <w:rsid w:val="008E2B9F"/>
    <w:rsid w:val="008E5427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4EE3"/>
    <w:rsid w:val="00947850"/>
    <w:rsid w:val="00952761"/>
    <w:rsid w:val="0096159D"/>
    <w:rsid w:val="0096249C"/>
    <w:rsid w:val="0096469F"/>
    <w:rsid w:val="00970C55"/>
    <w:rsid w:val="0097622C"/>
    <w:rsid w:val="009904B7"/>
    <w:rsid w:val="0099065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D3AAF"/>
    <w:rsid w:val="009E07A3"/>
    <w:rsid w:val="009F2289"/>
    <w:rsid w:val="009F2594"/>
    <w:rsid w:val="00A0156C"/>
    <w:rsid w:val="00A16F8A"/>
    <w:rsid w:val="00A22A94"/>
    <w:rsid w:val="00A23D54"/>
    <w:rsid w:val="00A25EC5"/>
    <w:rsid w:val="00A2739D"/>
    <w:rsid w:val="00A30E9C"/>
    <w:rsid w:val="00A322B3"/>
    <w:rsid w:val="00A33984"/>
    <w:rsid w:val="00A41832"/>
    <w:rsid w:val="00A45105"/>
    <w:rsid w:val="00A67B1E"/>
    <w:rsid w:val="00A700E5"/>
    <w:rsid w:val="00A701C9"/>
    <w:rsid w:val="00A71263"/>
    <w:rsid w:val="00A72360"/>
    <w:rsid w:val="00A8419F"/>
    <w:rsid w:val="00A90676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3917"/>
    <w:rsid w:val="00AD7374"/>
    <w:rsid w:val="00AE6819"/>
    <w:rsid w:val="00AF04F5"/>
    <w:rsid w:val="00AF3C4B"/>
    <w:rsid w:val="00AF584D"/>
    <w:rsid w:val="00AF5B9B"/>
    <w:rsid w:val="00AF6813"/>
    <w:rsid w:val="00B07857"/>
    <w:rsid w:val="00B10E94"/>
    <w:rsid w:val="00B207A3"/>
    <w:rsid w:val="00B24302"/>
    <w:rsid w:val="00B2532A"/>
    <w:rsid w:val="00B31D6C"/>
    <w:rsid w:val="00B34C9B"/>
    <w:rsid w:val="00B36F7F"/>
    <w:rsid w:val="00B4217D"/>
    <w:rsid w:val="00B50E0B"/>
    <w:rsid w:val="00B545E2"/>
    <w:rsid w:val="00B61F84"/>
    <w:rsid w:val="00B62103"/>
    <w:rsid w:val="00B63231"/>
    <w:rsid w:val="00B6329B"/>
    <w:rsid w:val="00B63AF4"/>
    <w:rsid w:val="00B649EB"/>
    <w:rsid w:val="00B70847"/>
    <w:rsid w:val="00B72356"/>
    <w:rsid w:val="00B7272D"/>
    <w:rsid w:val="00B74286"/>
    <w:rsid w:val="00B74384"/>
    <w:rsid w:val="00B75E28"/>
    <w:rsid w:val="00B77882"/>
    <w:rsid w:val="00B827D1"/>
    <w:rsid w:val="00B83DB2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7036"/>
    <w:rsid w:val="00BD3B81"/>
    <w:rsid w:val="00BD6AD5"/>
    <w:rsid w:val="00BD7849"/>
    <w:rsid w:val="00BE1D19"/>
    <w:rsid w:val="00BF023D"/>
    <w:rsid w:val="00BF143B"/>
    <w:rsid w:val="00BF1DCE"/>
    <w:rsid w:val="00BF513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B6D4C"/>
    <w:rsid w:val="00CC1F40"/>
    <w:rsid w:val="00CC432C"/>
    <w:rsid w:val="00CC5EB1"/>
    <w:rsid w:val="00CC5FA1"/>
    <w:rsid w:val="00CD0A47"/>
    <w:rsid w:val="00CD134E"/>
    <w:rsid w:val="00CD1E18"/>
    <w:rsid w:val="00CD4A02"/>
    <w:rsid w:val="00CD7B03"/>
    <w:rsid w:val="00CE2D44"/>
    <w:rsid w:val="00CE6707"/>
    <w:rsid w:val="00CF43E2"/>
    <w:rsid w:val="00CF65D7"/>
    <w:rsid w:val="00CF7633"/>
    <w:rsid w:val="00D0016C"/>
    <w:rsid w:val="00D00F02"/>
    <w:rsid w:val="00D06A2A"/>
    <w:rsid w:val="00D07E07"/>
    <w:rsid w:val="00D11BE4"/>
    <w:rsid w:val="00D149DE"/>
    <w:rsid w:val="00D35C3F"/>
    <w:rsid w:val="00D3617A"/>
    <w:rsid w:val="00D45F76"/>
    <w:rsid w:val="00D50639"/>
    <w:rsid w:val="00D6067A"/>
    <w:rsid w:val="00D61F4C"/>
    <w:rsid w:val="00D65B2D"/>
    <w:rsid w:val="00D711EA"/>
    <w:rsid w:val="00D72778"/>
    <w:rsid w:val="00D7592C"/>
    <w:rsid w:val="00D75D24"/>
    <w:rsid w:val="00D765A7"/>
    <w:rsid w:val="00D765A9"/>
    <w:rsid w:val="00D82E5D"/>
    <w:rsid w:val="00D8357B"/>
    <w:rsid w:val="00D87709"/>
    <w:rsid w:val="00D9044E"/>
    <w:rsid w:val="00D92C7C"/>
    <w:rsid w:val="00DA1884"/>
    <w:rsid w:val="00DA78AF"/>
    <w:rsid w:val="00DB0AD1"/>
    <w:rsid w:val="00DB1258"/>
    <w:rsid w:val="00DB12E0"/>
    <w:rsid w:val="00DB3370"/>
    <w:rsid w:val="00DB4589"/>
    <w:rsid w:val="00DB754B"/>
    <w:rsid w:val="00DB78DF"/>
    <w:rsid w:val="00DC66EB"/>
    <w:rsid w:val="00DC7C24"/>
    <w:rsid w:val="00DD352B"/>
    <w:rsid w:val="00DD4131"/>
    <w:rsid w:val="00DD51DF"/>
    <w:rsid w:val="00DE29DD"/>
    <w:rsid w:val="00DE2A1E"/>
    <w:rsid w:val="00DE314C"/>
    <w:rsid w:val="00DE7DBC"/>
    <w:rsid w:val="00DE7F8B"/>
    <w:rsid w:val="00DF30AE"/>
    <w:rsid w:val="00DF341E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5D4"/>
    <w:rsid w:val="00E379CD"/>
    <w:rsid w:val="00E37F89"/>
    <w:rsid w:val="00E529BD"/>
    <w:rsid w:val="00E53612"/>
    <w:rsid w:val="00E53F52"/>
    <w:rsid w:val="00E54CD4"/>
    <w:rsid w:val="00E56EC8"/>
    <w:rsid w:val="00E62493"/>
    <w:rsid w:val="00E6697A"/>
    <w:rsid w:val="00E8373D"/>
    <w:rsid w:val="00E83A4F"/>
    <w:rsid w:val="00E8516D"/>
    <w:rsid w:val="00E90AA1"/>
    <w:rsid w:val="00E91B72"/>
    <w:rsid w:val="00E929F3"/>
    <w:rsid w:val="00E95AB7"/>
    <w:rsid w:val="00EA1483"/>
    <w:rsid w:val="00EA18FC"/>
    <w:rsid w:val="00EA4346"/>
    <w:rsid w:val="00EB45DE"/>
    <w:rsid w:val="00EB54CB"/>
    <w:rsid w:val="00EB5A09"/>
    <w:rsid w:val="00EB6D34"/>
    <w:rsid w:val="00EC3B77"/>
    <w:rsid w:val="00ED1775"/>
    <w:rsid w:val="00ED4A7C"/>
    <w:rsid w:val="00ED51F9"/>
    <w:rsid w:val="00ED67C3"/>
    <w:rsid w:val="00EE7822"/>
    <w:rsid w:val="00EE7B2F"/>
    <w:rsid w:val="00EE7E7A"/>
    <w:rsid w:val="00EF45FF"/>
    <w:rsid w:val="00EF4FAD"/>
    <w:rsid w:val="00EF6FB9"/>
    <w:rsid w:val="00F052E0"/>
    <w:rsid w:val="00F05C86"/>
    <w:rsid w:val="00F0779F"/>
    <w:rsid w:val="00F10BAD"/>
    <w:rsid w:val="00F12B35"/>
    <w:rsid w:val="00F2256B"/>
    <w:rsid w:val="00F323EE"/>
    <w:rsid w:val="00F34423"/>
    <w:rsid w:val="00F35367"/>
    <w:rsid w:val="00F374A3"/>
    <w:rsid w:val="00F432EF"/>
    <w:rsid w:val="00F47631"/>
    <w:rsid w:val="00F50E9E"/>
    <w:rsid w:val="00F53B4C"/>
    <w:rsid w:val="00F553A5"/>
    <w:rsid w:val="00F562CB"/>
    <w:rsid w:val="00F655A0"/>
    <w:rsid w:val="00F6623C"/>
    <w:rsid w:val="00F707B7"/>
    <w:rsid w:val="00F838C0"/>
    <w:rsid w:val="00F86A6B"/>
    <w:rsid w:val="00F87FAE"/>
    <w:rsid w:val="00F92B2D"/>
    <w:rsid w:val="00F93DC9"/>
    <w:rsid w:val="00F95EDB"/>
    <w:rsid w:val="00F965A5"/>
    <w:rsid w:val="00FA60B0"/>
    <w:rsid w:val="00FB4C0D"/>
    <w:rsid w:val="00FB6BE5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83AA0"/>
  <w15:docId w15:val="{2D2481D9-8EDF-42A9-AB59-9F4888A0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C3B77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basedOn w:val="Fontepargpadro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  <w:style w:type="character" w:customStyle="1" w:styleId="uv3um">
    <w:name w:val="uv3um"/>
    <w:basedOn w:val="Fontepargpadro"/>
    <w:rsid w:val="00D60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B6962-756C-4330-8754-386BCD47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898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5737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Patricia da Silva Bruno</cp:lastModifiedBy>
  <cp:revision>4</cp:revision>
  <cp:lastPrinted>2025-04-30T13:09:00Z</cp:lastPrinted>
  <dcterms:created xsi:type="dcterms:W3CDTF">2025-04-30T12:13:00Z</dcterms:created>
  <dcterms:modified xsi:type="dcterms:W3CDTF">2025-04-30T13:18:00Z</dcterms:modified>
</cp:coreProperties>
</file>