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bookmarkStart w:id="0" w:name="_GoBack"/>
      <w:bookmarkEnd w:id="0"/>
      <w:r w:rsidR="007D5139">
        <w:rPr>
          <w:rFonts w:ascii="Times New Roman" w:hAnsi="Times New Roman" w:cs="Times New Roman"/>
          <w:b/>
          <w:sz w:val="24"/>
          <w:szCs w:val="24"/>
        </w:rPr>
        <w:t>31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7D5139" w:rsidRPr="007D5139">
        <w:rPr>
          <w:rFonts w:ascii="Times New Roman" w:hAnsi="Times New Roman" w:cs="Times New Roman"/>
          <w:b/>
          <w:sz w:val="24"/>
          <w:szCs w:val="24"/>
        </w:rPr>
        <w:t>13 DE DEZEMBRO DE 1971.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87DA7" w:rsidRDefault="007D5139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D5139">
        <w:rPr>
          <w:rFonts w:ascii="Times New Roman" w:hAnsi="Times New Roman" w:cs="Times New Roman"/>
          <w:b/>
          <w:sz w:val="24"/>
          <w:szCs w:val="24"/>
        </w:rPr>
        <w:t>Dispõe sobre indenização de imóvel e dá outras providencias.</w:t>
      </w:r>
      <w:r w:rsidR="00347A81">
        <w:rPr>
          <w:rFonts w:ascii="Times New Roman" w:hAnsi="Times New Roman" w:cs="Times New Roman"/>
          <w:b/>
          <w:sz w:val="24"/>
          <w:szCs w:val="24"/>
        </w:rPr>
        <w:br/>
      </w:r>
    </w:p>
    <w:p w:rsidR="002C35DD" w:rsidRPr="000C2689" w:rsidRDefault="002C35DD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DD0EEF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7D5139" w:rsidRPr="007D5139" w:rsidRDefault="007D5139" w:rsidP="007D51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139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7D5139">
        <w:rPr>
          <w:rFonts w:ascii="Times New Roman" w:hAnsi="Times New Roman" w:cs="Times New Roman"/>
          <w:sz w:val="24"/>
          <w:szCs w:val="24"/>
        </w:rPr>
        <w:t xml:space="preserve">Fica o Governo Municipal autorizado a </w:t>
      </w:r>
      <w:r w:rsidRPr="007D5139">
        <w:rPr>
          <w:rFonts w:ascii="Times New Roman" w:hAnsi="Times New Roman" w:cs="Times New Roman"/>
          <w:sz w:val="24"/>
          <w:szCs w:val="24"/>
        </w:rPr>
        <w:t>indenizar</w:t>
      </w:r>
      <w:r w:rsidRPr="007D5139">
        <w:rPr>
          <w:rFonts w:ascii="Times New Roman" w:hAnsi="Times New Roman" w:cs="Times New Roman"/>
          <w:sz w:val="24"/>
          <w:szCs w:val="24"/>
        </w:rPr>
        <w:t xml:space="preserve"> o valor do </w:t>
      </w:r>
      <w:r w:rsidRPr="007D5139">
        <w:rPr>
          <w:rFonts w:ascii="Times New Roman" w:hAnsi="Times New Roman" w:cs="Times New Roman"/>
          <w:sz w:val="24"/>
          <w:szCs w:val="24"/>
        </w:rPr>
        <w:t>imóvel</w:t>
      </w:r>
      <w:r w:rsidRPr="007D5139">
        <w:rPr>
          <w:rFonts w:ascii="Times New Roman" w:hAnsi="Times New Roman" w:cs="Times New Roman"/>
          <w:sz w:val="24"/>
          <w:szCs w:val="24"/>
        </w:rPr>
        <w:t xml:space="preserve"> de propriedade do Sr, Decio Despucioda Silva, situado no bairro </w:t>
      </w:r>
      <w:r w:rsidRPr="007D5139">
        <w:rPr>
          <w:rFonts w:ascii="Times New Roman" w:hAnsi="Times New Roman" w:cs="Times New Roman"/>
          <w:sz w:val="24"/>
          <w:szCs w:val="24"/>
        </w:rPr>
        <w:t>Santa</w:t>
      </w:r>
      <w:r w:rsidRPr="007D5139">
        <w:rPr>
          <w:rFonts w:ascii="Times New Roman" w:hAnsi="Times New Roman" w:cs="Times New Roman"/>
          <w:sz w:val="24"/>
          <w:szCs w:val="24"/>
        </w:rPr>
        <w:t xml:space="preserve"> Luzia e atingindo pela ampliação das Obras de construção da nova estação de tratamento de </w:t>
      </w:r>
      <w:r w:rsidRPr="007D5139">
        <w:rPr>
          <w:rFonts w:ascii="Times New Roman" w:hAnsi="Times New Roman" w:cs="Times New Roman"/>
          <w:sz w:val="24"/>
          <w:szCs w:val="24"/>
        </w:rPr>
        <w:t>água</w:t>
      </w:r>
      <w:r w:rsidRPr="007D5139">
        <w:rPr>
          <w:rFonts w:ascii="Times New Roman" w:hAnsi="Times New Roman" w:cs="Times New Roman"/>
          <w:sz w:val="24"/>
          <w:szCs w:val="24"/>
        </w:rPr>
        <w:t>.</w:t>
      </w:r>
      <w:r w:rsidRPr="007D5139">
        <w:rPr>
          <w:rFonts w:ascii="Times New Roman" w:hAnsi="Times New Roman" w:cs="Times New Roman"/>
          <w:sz w:val="24"/>
          <w:szCs w:val="24"/>
        </w:rPr>
        <w:br/>
      </w:r>
    </w:p>
    <w:p w:rsidR="007D5139" w:rsidRPr="007D5139" w:rsidRDefault="007D5139" w:rsidP="007D51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5139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7D5139">
        <w:rPr>
          <w:rFonts w:ascii="Times New Roman" w:hAnsi="Times New Roman" w:cs="Times New Roman"/>
          <w:sz w:val="24"/>
          <w:szCs w:val="24"/>
        </w:rPr>
        <w:t>Para</w:t>
      </w:r>
      <w:r w:rsidRPr="007D5139">
        <w:rPr>
          <w:rFonts w:ascii="Times New Roman" w:hAnsi="Times New Roman" w:cs="Times New Roman"/>
          <w:sz w:val="24"/>
          <w:szCs w:val="24"/>
        </w:rPr>
        <w:t xml:space="preserve"> ocorrer </w:t>
      </w:r>
      <w:r w:rsidRPr="007D5139">
        <w:rPr>
          <w:rFonts w:ascii="Times New Roman" w:hAnsi="Times New Roman" w:cs="Times New Roman"/>
          <w:sz w:val="24"/>
          <w:szCs w:val="24"/>
        </w:rPr>
        <w:t>a</w:t>
      </w:r>
      <w:r w:rsidRPr="007D5139">
        <w:rPr>
          <w:rFonts w:ascii="Times New Roman" w:hAnsi="Times New Roman" w:cs="Times New Roman"/>
          <w:sz w:val="24"/>
          <w:szCs w:val="24"/>
        </w:rPr>
        <w:t xml:space="preserve"> despesa de que trata o artigo anterior, poderá o Prefeito Municipal abrir mediante Decreto o crédito especial assim classificado. </w:t>
      </w:r>
    </w:p>
    <w:p w:rsidR="007D5139" w:rsidRPr="007D5139" w:rsidRDefault="007D5139" w:rsidP="007D51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5139" w:rsidRPr="007D5139" w:rsidRDefault="007D5139" w:rsidP="007D51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5139">
        <w:rPr>
          <w:rFonts w:ascii="Times New Roman" w:hAnsi="Times New Roman" w:cs="Times New Roman"/>
          <w:sz w:val="24"/>
          <w:szCs w:val="24"/>
        </w:rPr>
        <w:t>3000 - Despesas Correntes</w:t>
      </w:r>
    </w:p>
    <w:p w:rsidR="007D5139" w:rsidRPr="007D5139" w:rsidRDefault="007D5139" w:rsidP="007D51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5139">
        <w:rPr>
          <w:rFonts w:ascii="Times New Roman" w:hAnsi="Times New Roman" w:cs="Times New Roman"/>
          <w:sz w:val="24"/>
          <w:szCs w:val="24"/>
        </w:rPr>
        <w:t xml:space="preserve">3200 - </w:t>
      </w:r>
      <w:r w:rsidRPr="007D5139">
        <w:rPr>
          <w:rFonts w:ascii="Times New Roman" w:hAnsi="Times New Roman" w:cs="Times New Roman"/>
          <w:sz w:val="24"/>
          <w:szCs w:val="24"/>
        </w:rPr>
        <w:t>Transferências</w:t>
      </w:r>
      <w:r w:rsidRPr="007D5139">
        <w:rPr>
          <w:rFonts w:ascii="Times New Roman" w:hAnsi="Times New Roman" w:cs="Times New Roman"/>
          <w:sz w:val="24"/>
          <w:szCs w:val="24"/>
        </w:rPr>
        <w:t xml:space="preserve"> do Custeio</w:t>
      </w:r>
    </w:p>
    <w:p w:rsidR="007D5139" w:rsidRPr="007D5139" w:rsidRDefault="007D5139" w:rsidP="007D51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5139">
        <w:rPr>
          <w:rFonts w:ascii="Times New Roman" w:hAnsi="Times New Roman" w:cs="Times New Roman"/>
          <w:sz w:val="24"/>
          <w:szCs w:val="24"/>
        </w:rPr>
        <w:t>3210 - Encargos diversos</w:t>
      </w:r>
    </w:p>
    <w:p w:rsidR="007D5139" w:rsidRPr="007D5139" w:rsidRDefault="007D5139" w:rsidP="007D51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5139">
        <w:rPr>
          <w:rFonts w:ascii="Times New Roman" w:hAnsi="Times New Roman" w:cs="Times New Roman"/>
          <w:sz w:val="24"/>
          <w:szCs w:val="24"/>
        </w:rPr>
        <w:t>66 - Para Indenização de movel___CR$3.000,00.</w:t>
      </w:r>
    </w:p>
    <w:p w:rsidR="007D5139" w:rsidRPr="007D5139" w:rsidRDefault="007D5139" w:rsidP="007D51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5139" w:rsidRPr="007D5139" w:rsidRDefault="007D5139" w:rsidP="007D51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5139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7D5139">
        <w:rPr>
          <w:rFonts w:ascii="Times New Roman" w:hAnsi="Times New Roman" w:cs="Times New Roman"/>
          <w:sz w:val="24"/>
          <w:szCs w:val="24"/>
        </w:rPr>
        <w:t xml:space="preserve">Está lei </w:t>
      </w:r>
      <w:r w:rsidRPr="007D5139">
        <w:rPr>
          <w:rFonts w:ascii="Times New Roman" w:hAnsi="Times New Roman" w:cs="Times New Roman"/>
          <w:sz w:val="24"/>
          <w:szCs w:val="24"/>
        </w:rPr>
        <w:t>entrará em</w:t>
      </w:r>
      <w:r w:rsidRPr="007D5139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</w:t>
      </w:r>
    </w:p>
    <w:p w:rsidR="007D5139" w:rsidRPr="007D5139" w:rsidRDefault="007D5139" w:rsidP="007D51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7A81" w:rsidRPr="007D5139" w:rsidRDefault="007D5139" w:rsidP="007D5139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D5139">
        <w:rPr>
          <w:rFonts w:ascii="Times New Roman" w:hAnsi="Times New Roman" w:cs="Times New Roman"/>
          <w:sz w:val="24"/>
          <w:szCs w:val="24"/>
        </w:rPr>
        <w:t>Prefeitura Municipal de Formiga, 13 de dezembro de 1971.</w:t>
      </w:r>
      <w:r>
        <w:rPr>
          <w:rFonts w:ascii="Times New Roman" w:hAnsi="Times New Roman" w:cs="Times New Roman"/>
          <w:sz w:val="24"/>
          <w:szCs w:val="24"/>
        </w:rPr>
        <w:br/>
      </w:r>
      <w:r w:rsidR="00442A80">
        <w:rPr>
          <w:rFonts w:ascii="Times New Roman" w:hAnsi="Times New Roman" w:cs="Times New Roman"/>
          <w:sz w:val="24"/>
          <w:szCs w:val="24"/>
        </w:rPr>
        <w:br/>
      </w:r>
      <w:r w:rsidR="00347A81" w:rsidRPr="00B23E4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347A81" w:rsidRPr="00347A81" w:rsidRDefault="00347A81" w:rsidP="00347A81">
      <w:pPr>
        <w:tabs>
          <w:tab w:val="left" w:pos="615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Prefeito Municipal: Arnaldo Barbosa.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</w: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Secretário: José Wilson Oliveira.</w:t>
      </w:r>
    </w:p>
    <w:p w:rsidR="006F7FD7" w:rsidRPr="00347A81" w:rsidRDefault="006F7FD7" w:rsidP="00347A81">
      <w:pPr>
        <w:tabs>
          <w:tab w:val="left" w:pos="6150"/>
        </w:tabs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347A81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139" w:rsidRDefault="007D5139" w:rsidP="00AB4DF7">
      <w:pPr>
        <w:spacing w:after="0" w:line="240" w:lineRule="auto"/>
      </w:pPr>
      <w:r>
        <w:separator/>
      </w:r>
    </w:p>
  </w:endnote>
  <w:endnote w:type="continuationSeparator" w:id="0">
    <w:p w:rsidR="007D5139" w:rsidRDefault="007D5139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A53747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139" w:rsidRDefault="007D5139" w:rsidP="00AB4DF7">
      <w:pPr>
        <w:spacing w:after="0" w:line="240" w:lineRule="auto"/>
      </w:pPr>
      <w:r>
        <w:separator/>
      </w:r>
    </w:p>
  </w:footnote>
  <w:footnote w:type="continuationSeparator" w:id="0">
    <w:p w:rsidR="007D5139" w:rsidRDefault="007D5139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412A4"/>
    <w:rsid w:val="00347A81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DB4A5-A897-46F1-845F-1910BDC3F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2024-04-23T19:26:00Z</dcterms:created>
  <dcterms:modified xsi:type="dcterms:W3CDTF">2024-04-23T19:28:00Z</dcterms:modified>
</cp:coreProperties>
</file>