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7797" w:rsidRPr="00017571" w:rsidRDefault="009A7797">
      <w:pPr>
        <w:pStyle w:val="Cabealho"/>
        <w:rPr>
          <w:rFonts w:ascii="Cambria" w:hAnsi="Cambria"/>
        </w:rPr>
      </w:pPr>
    </w:p>
    <w:p w:rsidR="009A7797" w:rsidRPr="00017571" w:rsidRDefault="009A7797">
      <w:pPr>
        <w:pStyle w:val="Corpodetexto2"/>
        <w:rPr>
          <w:rFonts w:ascii="Cambria" w:hAnsi="Cambria" w:cs="Arial"/>
          <w:sz w:val="24"/>
        </w:rPr>
      </w:pPr>
      <w:r w:rsidRPr="00017571">
        <w:rPr>
          <w:rFonts w:ascii="Cambria" w:hAnsi="Cambria" w:cs="Arial"/>
          <w:b/>
          <w:bCs/>
          <w:sz w:val="24"/>
        </w:rPr>
        <w:t xml:space="preserve">PROJETO DE LEI </w:t>
      </w:r>
      <w:r w:rsidR="00017571">
        <w:rPr>
          <w:rFonts w:ascii="Cambria" w:hAnsi="Cambria" w:cs="Arial"/>
          <w:b/>
          <w:bCs/>
          <w:sz w:val="24"/>
        </w:rPr>
        <w:t xml:space="preserve">ORDIÁRIA </w:t>
      </w:r>
      <w:r w:rsidRPr="00017571">
        <w:rPr>
          <w:rFonts w:ascii="Cambria" w:hAnsi="Cambria" w:cs="Arial"/>
          <w:b/>
          <w:bCs/>
          <w:sz w:val="24"/>
        </w:rPr>
        <w:t xml:space="preserve">Nº </w:t>
      </w:r>
      <w:r w:rsidR="001571D9" w:rsidRPr="00017571">
        <w:rPr>
          <w:rFonts w:ascii="Cambria" w:hAnsi="Cambria" w:cs="Arial"/>
          <w:b/>
          <w:bCs/>
          <w:sz w:val="24"/>
        </w:rPr>
        <w:t>0</w:t>
      </w:r>
      <w:r w:rsidR="00017571" w:rsidRPr="00017571">
        <w:rPr>
          <w:rFonts w:ascii="Cambria" w:hAnsi="Cambria" w:cs="Arial"/>
          <w:b/>
          <w:bCs/>
          <w:sz w:val="24"/>
        </w:rPr>
        <w:t>33</w:t>
      </w:r>
      <w:r w:rsidR="001571D9" w:rsidRPr="00017571">
        <w:rPr>
          <w:rFonts w:ascii="Cambria" w:hAnsi="Cambria" w:cs="Arial"/>
          <w:b/>
          <w:bCs/>
          <w:sz w:val="24"/>
        </w:rPr>
        <w:t>/</w:t>
      </w:r>
      <w:r w:rsidR="00C953C0" w:rsidRPr="00017571">
        <w:rPr>
          <w:rFonts w:ascii="Cambria" w:hAnsi="Cambria" w:cs="Arial"/>
          <w:b/>
          <w:bCs/>
          <w:sz w:val="24"/>
        </w:rPr>
        <w:t>20</w:t>
      </w:r>
      <w:r w:rsidR="00F73CF3" w:rsidRPr="00017571">
        <w:rPr>
          <w:rFonts w:ascii="Cambria" w:hAnsi="Cambria" w:cs="Arial"/>
          <w:b/>
          <w:bCs/>
          <w:sz w:val="24"/>
        </w:rPr>
        <w:t>25</w:t>
      </w:r>
      <w:r w:rsidR="00C953C0" w:rsidRPr="00017571">
        <w:rPr>
          <w:rFonts w:ascii="Cambria" w:hAnsi="Cambria" w:cs="Arial"/>
          <w:b/>
          <w:bCs/>
          <w:sz w:val="24"/>
        </w:rPr>
        <w:t xml:space="preserve">            </w:t>
      </w:r>
      <w:r w:rsidR="00017571">
        <w:rPr>
          <w:rFonts w:ascii="Cambria" w:hAnsi="Cambria" w:cs="Arial"/>
          <w:sz w:val="24"/>
        </w:rPr>
        <w:tab/>
        <w:t xml:space="preserve"> </w:t>
      </w:r>
      <w:r w:rsidR="00017571">
        <w:rPr>
          <w:rFonts w:ascii="Cambria" w:hAnsi="Cambria" w:cs="Arial"/>
          <w:sz w:val="24"/>
        </w:rPr>
        <w:tab/>
      </w:r>
      <w:proofErr w:type="gramStart"/>
      <w:r w:rsidR="00017571">
        <w:rPr>
          <w:rFonts w:ascii="Cambria" w:hAnsi="Cambria" w:cs="Arial"/>
          <w:sz w:val="24"/>
        </w:rPr>
        <w:t xml:space="preserve"> </w:t>
      </w:r>
      <w:bookmarkStart w:id="0" w:name="_GoBack"/>
      <w:bookmarkEnd w:id="0"/>
      <w:r w:rsidRPr="00017571">
        <w:rPr>
          <w:rFonts w:ascii="Cambria" w:hAnsi="Cambria" w:cs="Arial"/>
          <w:sz w:val="24"/>
        </w:rPr>
        <w:t xml:space="preserve"> </w:t>
      </w:r>
      <w:proofErr w:type="gramEnd"/>
      <w:r w:rsidR="00F73CF3" w:rsidRPr="00017571">
        <w:rPr>
          <w:rFonts w:ascii="Cambria" w:hAnsi="Cambria" w:cs="Arial"/>
          <w:b/>
          <w:bCs/>
          <w:sz w:val="24"/>
        </w:rPr>
        <w:t>de</w:t>
      </w:r>
      <w:r w:rsidRPr="00017571">
        <w:rPr>
          <w:rFonts w:ascii="Cambria" w:hAnsi="Cambria" w:cs="Arial"/>
          <w:b/>
          <w:bCs/>
          <w:sz w:val="24"/>
        </w:rPr>
        <w:t xml:space="preserve">, </w:t>
      </w:r>
      <w:r w:rsidR="00017571" w:rsidRPr="00017571">
        <w:rPr>
          <w:rFonts w:ascii="Cambria" w:hAnsi="Cambria" w:cs="Arial"/>
          <w:sz w:val="24"/>
        </w:rPr>
        <w:t>11</w:t>
      </w:r>
      <w:r w:rsidR="00E24409" w:rsidRPr="00017571">
        <w:rPr>
          <w:rFonts w:ascii="Cambria" w:hAnsi="Cambria" w:cs="Arial"/>
          <w:sz w:val="24"/>
        </w:rPr>
        <w:t xml:space="preserve"> de </w:t>
      </w:r>
      <w:r w:rsidR="00017571" w:rsidRPr="00017571">
        <w:rPr>
          <w:rFonts w:ascii="Cambria" w:hAnsi="Cambria" w:cs="Arial"/>
          <w:sz w:val="24"/>
        </w:rPr>
        <w:t>agosto</w:t>
      </w:r>
      <w:r w:rsidR="00E24409" w:rsidRPr="00017571">
        <w:rPr>
          <w:rFonts w:ascii="Cambria" w:hAnsi="Cambria" w:cs="Arial"/>
          <w:sz w:val="24"/>
        </w:rPr>
        <w:t xml:space="preserve"> de 202</w:t>
      </w:r>
      <w:r w:rsidR="00F73CF3" w:rsidRPr="00017571">
        <w:rPr>
          <w:rFonts w:ascii="Cambria" w:hAnsi="Cambria" w:cs="Arial"/>
          <w:sz w:val="24"/>
        </w:rPr>
        <w:t>5</w:t>
      </w:r>
      <w:r w:rsidR="00E24409" w:rsidRPr="00017571">
        <w:rPr>
          <w:rFonts w:ascii="Cambria" w:hAnsi="Cambria" w:cs="Arial"/>
          <w:sz w:val="24"/>
        </w:rPr>
        <w:t>.</w:t>
      </w:r>
    </w:p>
    <w:p w:rsidR="009A7797" w:rsidRPr="00017571" w:rsidRDefault="009A7797">
      <w:pPr>
        <w:jc w:val="both"/>
        <w:rPr>
          <w:rFonts w:ascii="Cambria" w:hAnsi="Cambria" w:cs="Arial"/>
        </w:rPr>
      </w:pPr>
    </w:p>
    <w:p w:rsidR="009A7797" w:rsidRPr="00017571" w:rsidRDefault="00017571" w:rsidP="00BB10DD">
      <w:pPr>
        <w:pStyle w:val="Recuodecorpodetexto2"/>
        <w:spacing w:line="276" w:lineRule="auto"/>
        <w:ind w:left="4678"/>
        <w:rPr>
          <w:rFonts w:ascii="Cambria" w:hAnsi="Cambria"/>
          <w:i/>
          <w:iCs/>
        </w:rPr>
      </w:pPr>
      <w:r w:rsidRPr="00017571">
        <w:rPr>
          <w:rFonts w:ascii="Cambria" w:hAnsi="Cambria"/>
        </w:rPr>
        <w:t>Dispõe sobre o reconhecimento da Associação Desportiva e Cultural “Boca Juniors Carnaubense” – ADCBJC, como utilidade pública no âmbito do município de Carnaúba dos Dantas/RN e dá outras providências.</w:t>
      </w:r>
    </w:p>
    <w:p w:rsidR="009A7797" w:rsidRPr="00017571" w:rsidRDefault="009A7797">
      <w:pPr>
        <w:jc w:val="both"/>
        <w:rPr>
          <w:rFonts w:ascii="Cambria" w:hAnsi="Cambria" w:cs="Arial"/>
          <w:b/>
          <w:bCs/>
        </w:rPr>
      </w:pPr>
    </w:p>
    <w:p w:rsidR="00E4085B" w:rsidRPr="00017571" w:rsidRDefault="00E4085B" w:rsidP="00BB10DD">
      <w:pPr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  <w:b/>
        </w:rPr>
      </w:pPr>
      <w:r w:rsidRPr="00017571">
        <w:rPr>
          <w:rFonts w:ascii="Cambria" w:hAnsi="Cambria" w:cs="Arial"/>
          <w:b/>
        </w:rPr>
        <w:tab/>
      </w:r>
    </w:p>
    <w:p w:rsidR="00BB10DD" w:rsidRPr="00017571" w:rsidRDefault="00F73CF3" w:rsidP="00BB10DD">
      <w:pPr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  <w:b/>
          <w:i/>
        </w:rPr>
      </w:pPr>
      <w:r w:rsidRPr="00017571">
        <w:rPr>
          <w:rFonts w:ascii="Cambria" w:hAnsi="Cambria" w:cs="Arial"/>
          <w:b/>
        </w:rPr>
        <w:tab/>
      </w:r>
      <w:r w:rsidRPr="00017571">
        <w:rPr>
          <w:rFonts w:ascii="Cambria" w:hAnsi="Cambria" w:cs="Arial"/>
          <w:b/>
        </w:rPr>
        <w:tab/>
      </w:r>
      <w:r w:rsidR="00BB10DD" w:rsidRPr="00017571">
        <w:rPr>
          <w:rFonts w:ascii="Cambria" w:hAnsi="Cambria" w:cs="Arial"/>
          <w:b/>
        </w:rPr>
        <w:t>O PREFEITO MUNICIPAL DE CARNAÚBA DOS DANTAS/RN</w:t>
      </w:r>
      <w:r w:rsidR="00BB10DD" w:rsidRPr="00017571">
        <w:rPr>
          <w:rFonts w:ascii="Cambria" w:hAnsi="Cambria" w:cs="Arial"/>
        </w:rPr>
        <w:t>, no uso de suas atribuições legais, e por proposta do</w:t>
      </w:r>
      <w:r w:rsidR="00017571" w:rsidRPr="00017571">
        <w:rPr>
          <w:rFonts w:ascii="Cambria" w:hAnsi="Cambria" w:cs="Arial"/>
        </w:rPr>
        <w:t>s</w:t>
      </w:r>
      <w:r w:rsidR="00BB10DD" w:rsidRPr="00017571">
        <w:rPr>
          <w:rFonts w:ascii="Cambria" w:hAnsi="Cambria" w:cs="Arial"/>
        </w:rPr>
        <w:t xml:space="preserve"> </w:t>
      </w:r>
      <w:proofErr w:type="gramStart"/>
      <w:r w:rsidR="00BB10DD" w:rsidRPr="00017571">
        <w:rPr>
          <w:rFonts w:ascii="Cambria" w:hAnsi="Cambria" w:cs="Arial"/>
        </w:rPr>
        <w:t>Edi</w:t>
      </w:r>
      <w:r w:rsidR="00017571" w:rsidRPr="00017571">
        <w:rPr>
          <w:rFonts w:ascii="Cambria" w:hAnsi="Cambria" w:cs="Arial"/>
        </w:rPr>
        <w:t>s</w:t>
      </w:r>
      <w:proofErr w:type="gramEnd"/>
      <w:r w:rsidR="00BB10DD" w:rsidRPr="00017571">
        <w:rPr>
          <w:rFonts w:ascii="Cambria" w:hAnsi="Cambria" w:cs="Arial"/>
        </w:rPr>
        <w:t xml:space="preserve"> </w:t>
      </w:r>
      <w:proofErr w:type="spellStart"/>
      <w:r w:rsidRPr="00017571">
        <w:rPr>
          <w:rFonts w:ascii="Cambria" w:hAnsi="Cambria" w:cs="Arial"/>
          <w:b/>
        </w:rPr>
        <w:t>Marfran</w:t>
      </w:r>
      <w:proofErr w:type="spellEnd"/>
      <w:r w:rsidRPr="00017571">
        <w:rPr>
          <w:rFonts w:ascii="Cambria" w:hAnsi="Cambria" w:cs="Arial"/>
          <w:b/>
        </w:rPr>
        <w:t xml:space="preserve"> de Medeiros Santos</w:t>
      </w:r>
      <w:r w:rsidR="00017571" w:rsidRPr="00017571">
        <w:rPr>
          <w:rFonts w:ascii="Cambria" w:hAnsi="Cambria" w:cs="Arial"/>
          <w:b/>
        </w:rPr>
        <w:t xml:space="preserve">, </w:t>
      </w:r>
      <w:proofErr w:type="spellStart"/>
      <w:r w:rsidR="00017571" w:rsidRPr="00017571">
        <w:rPr>
          <w:rFonts w:ascii="Cambria" w:hAnsi="Cambria" w:cs="Arial"/>
          <w:b/>
        </w:rPr>
        <w:t>Jemmifran</w:t>
      </w:r>
      <w:proofErr w:type="spellEnd"/>
      <w:r w:rsidR="00017571" w:rsidRPr="00017571">
        <w:rPr>
          <w:rFonts w:ascii="Cambria" w:hAnsi="Cambria" w:cs="Arial"/>
          <w:b/>
        </w:rPr>
        <w:t xml:space="preserve"> da Silva Dantas, José Gilvan Dantas, José Lúcio Silva e Maria das Vitórias Bezerra Dantas</w:t>
      </w:r>
      <w:r w:rsidR="00BB10DD" w:rsidRPr="00017571">
        <w:rPr>
          <w:rFonts w:ascii="Cambria" w:hAnsi="Cambria" w:cs="Arial"/>
          <w:b/>
        </w:rPr>
        <w:t>.</w:t>
      </w:r>
      <w:r w:rsidR="00BB10DD" w:rsidRPr="00017571">
        <w:rPr>
          <w:rFonts w:ascii="Cambria" w:hAnsi="Cambria" w:cs="Arial"/>
          <w:b/>
          <w:i/>
        </w:rPr>
        <w:t xml:space="preserve"> </w:t>
      </w:r>
    </w:p>
    <w:p w:rsidR="00E4085B" w:rsidRPr="00017571" w:rsidRDefault="00E4085B" w:rsidP="00BB10DD">
      <w:pPr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  <w:b/>
          <w:i/>
        </w:rPr>
      </w:pPr>
    </w:p>
    <w:p w:rsidR="00BB10DD" w:rsidRPr="00017571" w:rsidRDefault="00BB10DD" w:rsidP="00BB10DD">
      <w:pPr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</w:rPr>
      </w:pPr>
      <w:r w:rsidRPr="00017571">
        <w:rPr>
          <w:rFonts w:ascii="Cambria" w:hAnsi="Cambria" w:cs="Arial"/>
          <w:b/>
        </w:rPr>
        <w:tab/>
      </w:r>
      <w:r w:rsidRPr="00017571">
        <w:rPr>
          <w:rFonts w:ascii="Cambria" w:hAnsi="Cambria" w:cs="Arial"/>
          <w:b/>
        </w:rPr>
        <w:tab/>
        <w:t>FAZ SABER</w:t>
      </w:r>
      <w:r w:rsidRPr="00017571">
        <w:rPr>
          <w:rFonts w:ascii="Cambria" w:hAnsi="Cambria" w:cs="Arial"/>
        </w:rPr>
        <w:t xml:space="preserve"> que a Câmara Municipal de Carnaúba dos Dantas/RN, aprovou e ele sanciona a seguinte lei:</w:t>
      </w:r>
    </w:p>
    <w:p w:rsidR="009A7797" w:rsidRPr="00017571" w:rsidRDefault="009A7797">
      <w:pPr>
        <w:rPr>
          <w:rFonts w:ascii="Cambria" w:hAnsi="Cambria" w:cs="Arial"/>
        </w:rPr>
      </w:pPr>
    </w:p>
    <w:p w:rsidR="009A7797" w:rsidRPr="00017571" w:rsidRDefault="009A7797" w:rsidP="00E4085B">
      <w:pPr>
        <w:spacing w:line="360" w:lineRule="auto"/>
        <w:ind w:firstLine="708"/>
        <w:jc w:val="both"/>
        <w:rPr>
          <w:rFonts w:ascii="Cambria" w:hAnsi="Cambria" w:cs="Arial"/>
        </w:rPr>
      </w:pPr>
      <w:r w:rsidRPr="00017571">
        <w:rPr>
          <w:rFonts w:ascii="Cambria" w:hAnsi="Cambria" w:cs="Arial"/>
          <w:b/>
          <w:bCs/>
        </w:rPr>
        <w:t xml:space="preserve">Art. 1º. </w:t>
      </w:r>
      <w:r w:rsidR="00017571" w:rsidRPr="00017571">
        <w:rPr>
          <w:rFonts w:ascii="Cambria" w:hAnsi="Cambria"/>
        </w:rPr>
        <w:t xml:space="preserve">Fica reconhecida, no âmbito do Município de Carnaúba dos Dantas/RN, como entidade de utilidade pública, a </w:t>
      </w:r>
      <w:r w:rsidR="00017571" w:rsidRPr="00017571">
        <w:rPr>
          <w:rStyle w:val="Forte"/>
          <w:rFonts w:ascii="Cambria" w:hAnsi="Cambria"/>
        </w:rPr>
        <w:t>Associação Desportiva e Cultural "Boca Juniors Carnaubense" – ADCBJC</w:t>
      </w:r>
      <w:r w:rsidR="00017571" w:rsidRPr="00017571">
        <w:rPr>
          <w:rFonts w:ascii="Cambria" w:hAnsi="Cambria"/>
        </w:rPr>
        <w:t>.</w:t>
      </w:r>
    </w:p>
    <w:p w:rsidR="00F73CF3" w:rsidRPr="00017571" w:rsidRDefault="003D2B80" w:rsidP="00E4085B">
      <w:pPr>
        <w:pStyle w:val="NormalWeb"/>
        <w:spacing w:line="360" w:lineRule="auto"/>
        <w:ind w:firstLine="708"/>
        <w:jc w:val="both"/>
        <w:rPr>
          <w:rFonts w:ascii="Cambria" w:hAnsi="Cambria" w:cs="Arial"/>
        </w:rPr>
      </w:pPr>
      <w:r w:rsidRPr="00017571">
        <w:rPr>
          <w:rStyle w:val="Forte"/>
          <w:rFonts w:ascii="Cambria" w:hAnsi="Cambria" w:cs="Arial"/>
        </w:rPr>
        <w:t>Art. 2º</w:t>
      </w:r>
      <w:r w:rsidRPr="00017571">
        <w:rPr>
          <w:rFonts w:ascii="Cambria" w:hAnsi="Cambria" w:cs="Arial"/>
        </w:rPr>
        <w:t xml:space="preserve"> </w:t>
      </w:r>
      <w:r w:rsidR="00017571" w:rsidRPr="00017571">
        <w:rPr>
          <w:rFonts w:ascii="Cambria" w:hAnsi="Cambria"/>
        </w:rPr>
        <w:t>A Associação Desportiva e Cultural "Boca Juniors Carnaubense" deverá ter tratamento especial e privilegiado no âmbito da Administração Municipal, quando da realização e exibição de suas manifestações de caráter esportivo, cultural e social.</w:t>
      </w:r>
    </w:p>
    <w:p w:rsidR="003D2B80" w:rsidRPr="00017571" w:rsidRDefault="003D2B80" w:rsidP="00E4085B">
      <w:pPr>
        <w:pStyle w:val="NormalWeb"/>
        <w:spacing w:line="360" w:lineRule="auto"/>
        <w:ind w:firstLine="708"/>
        <w:jc w:val="both"/>
        <w:rPr>
          <w:rFonts w:ascii="Cambria" w:hAnsi="Cambria" w:cs="Arial"/>
        </w:rPr>
      </w:pPr>
      <w:r w:rsidRPr="00017571">
        <w:rPr>
          <w:rStyle w:val="Forte"/>
          <w:rFonts w:ascii="Cambria" w:hAnsi="Cambria" w:cs="Arial"/>
        </w:rPr>
        <w:t>Art. 3º</w:t>
      </w:r>
      <w:r w:rsidRPr="00017571">
        <w:rPr>
          <w:rFonts w:ascii="Cambria" w:hAnsi="Cambria" w:cs="Arial"/>
        </w:rPr>
        <w:t xml:space="preserve"> </w:t>
      </w:r>
      <w:r w:rsidR="00017571" w:rsidRPr="00017571">
        <w:rPr>
          <w:rFonts w:ascii="Cambria" w:hAnsi="Cambria"/>
        </w:rPr>
        <w:t>O Poder Público Municipal, dentro de suas possibilidades e com a colaboração da comunidade, poderá apoiar e incentivar as atividades da Associação Desportiva e Cultural "Boca Juniors Carnaubense".</w:t>
      </w:r>
    </w:p>
    <w:p w:rsidR="003D2B80" w:rsidRPr="00017571" w:rsidRDefault="003D2B80" w:rsidP="00E4085B">
      <w:pPr>
        <w:pStyle w:val="NormalWeb"/>
        <w:spacing w:line="360" w:lineRule="auto"/>
        <w:ind w:firstLine="708"/>
        <w:jc w:val="both"/>
        <w:rPr>
          <w:rFonts w:ascii="Cambria" w:hAnsi="Cambria" w:cs="Arial"/>
        </w:rPr>
      </w:pPr>
      <w:r w:rsidRPr="00017571">
        <w:rPr>
          <w:rStyle w:val="Forte"/>
          <w:rFonts w:ascii="Cambria" w:hAnsi="Cambria" w:cs="Arial"/>
        </w:rPr>
        <w:t>Art. 4º</w:t>
      </w:r>
      <w:r w:rsidRPr="00017571">
        <w:rPr>
          <w:rFonts w:ascii="Cambria" w:hAnsi="Cambria" w:cs="Arial"/>
        </w:rPr>
        <w:t xml:space="preserve"> Esta Lei entra em vigor na data de sua publicação, revogadas as disposições em contrário.</w:t>
      </w:r>
    </w:p>
    <w:p w:rsidR="00BB10DD" w:rsidRPr="00017571" w:rsidRDefault="00BB10DD" w:rsidP="00E4085B">
      <w:pPr>
        <w:spacing w:line="360" w:lineRule="auto"/>
        <w:jc w:val="both"/>
        <w:rPr>
          <w:rFonts w:ascii="Cambria" w:hAnsi="Cambria" w:cs="Arial"/>
        </w:rPr>
      </w:pPr>
    </w:p>
    <w:p w:rsidR="00BB10DD" w:rsidRPr="00017571" w:rsidRDefault="00BB10DD" w:rsidP="00BB10DD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Cambria" w:hAnsi="Cambria" w:cs="Arial"/>
        </w:rPr>
      </w:pPr>
      <w:r w:rsidRPr="00017571">
        <w:rPr>
          <w:rFonts w:ascii="Cambria" w:hAnsi="Cambria" w:cs="Arial"/>
        </w:rPr>
        <w:t xml:space="preserve">Sala das Sessões Vereador </w:t>
      </w:r>
      <w:r w:rsidRPr="00017571">
        <w:rPr>
          <w:rFonts w:ascii="Cambria" w:hAnsi="Cambria" w:cs="Arial"/>
          <w:b/>
        </w:rPr>
        <w:t>Wilson Luiz de Souza</w:t>
      </w:r>
      <w:r w:rsidRPr="00017571">
        <w:rPr>
          <w:rFonts w:ascii="Cambria" w:hAnsi="Cambria" w:cs="Arial"/>
        </w:rPr>
        <w:t xml:space="preserve">, da Câmara Municipal de Carnaúba dos Dantas/RN, em </w:t>
      </w:r>
      <w:r w:rsidR="00017571" w:rsidRPr="00017571">
        <w:rPr>
          <w:rFonts w:ascii="Cambria" w:hAnsi="Cambria" w:cs="Arial"/>
        </w:rPr>
        <w:t>11</w:t>
      </w:r>
      <w:r w:rsidR="00E4085B" w:rsidRPr="00017571">
        <w:rPr>
          <w:rFonts w:ascii="Cambria" w:hAnsi="Cambria" w:cs="Arial"/>
        </w:rPr>
        <w:t xml:space="preserve"> de </w:t>
      </w:r>
      <w:r w:rsidR="00017571" w:rsidRPr="00017571">
        <w:rPr>
          <w:rFonts w:ascii="Cambria" w:hAnsi="Cambria" w:cs="Arial"/>
        </w:rPr>
        <w:t>agosto</w:t>
      </w:r>
      <w:r w:rsidR="00E4085B" w:rsidRPr="00017571">
        <w:rPr>
          <w:rFonts w:ascii="Cambria" w:hAnsi="Cambria" w:cs="Arial"/>
        </w:rPr>
        <w:t xml:space="preserve"> de 202</w:t>
      </w:r>
      <w:r w:rsidR="00F73CF3" w:rsidRPr="00017571">
        <w:rPr>
          <w:rFonts w:ascii="Cambria" w:hAnsi="Cambria" w:cs="Arial"/>
        </w:rPr>
        <w:t>5</w:t>
      </w:r>
      <w:r w:rsidRPr="00017571">
        <w:rPr>
          <w:rFonts w:ascii="Cambria" w:hAnsi="Cambria" w:cs="Arial"/>
        </w:rPr>
        <w:t>.</w:t>
      </w:r>
    </w:p>
    <w:p w:rsidR="00BB10DD" w:rsidRPr="00017571" w:rsidRDefault="00BB10DD" w:rsidP="00BB10DD">
      <w:pPr>
        <w:spacing w:line="360" w:lineRule="auto"/>
        <w:rPr>
          <w:rFonts w:ascii="Cambria" w:hAnsi="Cambria" w:cs="Arial"/>
          <w:sz w:val="22"/>
          <w:szCs w:val="22"/>
        </w:rPr>
      </w:pPr>
    </w:p>
    <w:p w:rsidR="00BB10DD" w:rsidRPr="00017571" w:rsidRDefault="00BB10DD" w:rsidP="00BB10DD">
      <w:pPr>
        <w:rPr>
          <w:rFonts w:ascii="Cambria" w:hAnsi="Cambria" w:cs="Arial"/>
          <w:sz w:val="22"/>
          <w:szCs w:val="22"/>
        </w:rPr>
      </w:pPr>
    </w:p>
    <w:p w:rsidR="00BB10DD" w:rsidRPr="00017571" w:rsidRDefault="00BB10DD" w:rsidP="00BB10DD">
      <w:pPr>
        <w:jc w:val="center"/>
        <w:rPr>
          <w:rFonts w:ascii="Cambria" w:hAnsi="Cambria" w:cs="Arial"/>
          <w:sz w:val="22"/>
          <w:szCs w:val="22"/>
        </w:rPr>
      </w:pPr>
      <w:r w:rsidRPr="00017571">
        <w:rPr>
          <w:rFonts w:ascii="Cambria" w:hAnsi="Cambria" w:cs="Arial"/>
          <w:sz w:val="22"/>
          <w:szCs w:val="22"/>
        </w:rPr>
        <w:t>_____________________________________</w:t>
      </w:r>
    </w:p>
    <w:p w:rsidR="00BB10DD" w:rsidRPr="00017571" w:rsidRDefault="00F73CF3" w:rsidP="00BB10DD">
      <w:pPr>
        <w:jc w:val="center"/>
        <w:rPr>
          <w:rFonts w:ascii="Cambria" w:hAnsi="Cambria" w:cs="Arial"/>
          <w:b/>
          <w:sz w:val="22"/>
          <w:szCs w:val="22"/>
        </w:rPr>
      </w:pPr>
      <w:r w:rsidRPr="00017571">
        <w:rPr>
          <w:rFonts w:ascii="Cambria" w:hAnsi="Cambria" w:cs="Arial"/>
          <w:b/>
          <w:sz w:val="22"/>
          <w:szCs w:val="22"/>
        </w:rPr>
        <w:t>MARFRAN DE MEDEIROS SANTOS</w:t>
      </w:r>
    </w:p>
    <w:p w:rsidR="00BB10DD" w:rsidRPr="00017571" w:rsidRDefault="00BB10DD" w:rsidP="00BB10DD">
      <w:pPr>
        <w:jc w:val="center"/>
        <w:rPr>
          <w:rFonts w:ascii="Cambria" w:hAnsi="Cambria" w:cs="Arial"/>
          <w:sz w:val="22"/>
          <w:szCs w:val="22"/>
        </w:rPr>
      </w:pPr>
      <w:r w:rsidRPr="00017571">
        <w:rPr>
          <w:rFonts w:ascii="Cambria" w:hAnsi="Cambria" w:cs="Arial"/>
          <w:sz w:val="22"/>
          <w:szCs w:val="22"/>
        </w:rPr>
        <w:t>Vereador Proponente</w:t>
      </w:r>
    </w:p>
    <w:p w:rsidR="009A7797" w:rsidRPr="00017571" w:rsidRDefault="009A7797" w:rsidP="00BB10DD">
      <w:pPr>
        <w:spacing w:line="360" w:lineRule="auto"/>
        <w:jc w:val="both"/>
        <w:rPr>
          <w:rFonts w:ascii="Cambria" w:hAnsi="Cambria" w:cs="Arial"/>
        </w:rPr>
      </w:pPr>
    </w:p>
    <w:p w:rsidR="00017571" w:rsidRPr="00017571" w:rsidRDefault="00017571" w:rsidP="00BB10DD">
      <w:pPr>
        <w:spacing w:line="360" w:lineRule="auto"/>
        <w:jc w:val="both"/>
        <w:rPr>
          <w:rFonts w:ascii="Cambria" w:hAnsi="Cambria" w:cs="Arial"/>
        </w:rPr>
      </w:pPr>
    </w:p>
    <w:p w:rsidR="00017571" w:rsidRPr="00017571" w:rsidRDefault="00017571" w:rsidP="00017571">
      <w:pPr>
        <w:jc w:val="center"/>
        <w:rPr>
          <w:rFonts w:ascii="Cambria" w:hAnsi="Cambria" w:cs="Arial"/>
          <w:sz w:val="22"/>
          <w:szCs w:val="22"/>
        </w:rPr>
      </w:pPr>
      <w:r w:rsidRPr="00017571">
        <w:rPr>
          <w:rFonts w:ascii="Cambria" w:hAnsi="Cambria" w:cs="Arial"/>
          <w:sz w:val="22"/>
          <w:szCs w:val="22"/>
        </w:rPr>
        <w:t>_____________________________________</w:t>
      </w:r>
    </w:p>
    <w:p w:rsidR="00017571" w:rsidRPr="00017571" w:rsidRDefault="00017571" w:rsidP="00017571">
      <w:pPr>
        <w:jc w:val="center"/>
        <w:rPr>
          <w:rFonts w:ascii="Cambria" w:hAnsi="Cambria" w:cs="Arial"/>
          <w:b/>
          <w:sz w:val="22"/>
          <w:szCs w:val="22"/>
        </w:rPr>
      </w:pPr>
      <w:r w:rsidRPr="00017571">
        <w:rPr>
          <w:rFonts w:ascii="Cambria" w:hAnsi="Cambria" w:cs="Arial"/>
          <w:b/>
          <w:sz w:val="22"/>
          <w:szCs w:val="22"/>
        </w:rPr>
        <w:t>JEMMIFRAN DA SILVA DANTAS</w:t>
      </w:r>
    </w:p>
    <w:p w:rsidR="00017571" w:rsidRPr="00017571" w:rsidRDefault="00017571" w:rsidP="00017571">
      <w:pPr>
        <w:jc w:val="center"/>
        <w:rPr>
          <w:rFonts w:ascii="Cambria" w:hAnsi="Cambria" w:cs="Arial"/>
          <w:sz w:val="22"/>
          <w:szCs w:val="22"/>
        </w:rPr>
      </w:pPr>
      <w:r w:rsidRPr="00017571">
        <w:rPr>
          <w:rFonts w:ascii="Cambria" w:hAnsi="Cambria" w:cs="Arial"/>
          <w:sz w:val="22"/>
          <w:szCs w:val="22"/>
        </w:rPr>
        <w:t>Vereador Proponente</w:t>
      </w:r>
    </w:p>
    <w:p w:rsidR="00017571" w:rsidRPr="00017571" w:rsidRDefault="00017571" w:rsidP="00017571">
      <w:pPr>
        <w:spacing w:line="360" w:lineRule="auto"/>
        <w:jc w:val="center"/>
        <w:rPr>
          <w:rFonts w:ascii="Cambria" w:hAnsi="Cambria" w:cs="Arial"/>
        </w:rPr>
      </w:pPr>
    </w:p>
    <w:p w:rsidR="00995DCC" w:rsidRPr="00017571" w:rsidRDefault="00995DCC" w:rsidP="00BB10DD">
      <w:pPr>
        <w:spacing w:line="360" w:lineRule="auto"/>
        <w:jc w:val="both"/>
        <w:rPr>
          <w:rFonts w:ascii="Cambria" w:hAnsi="Cambria" w:cs="Arial"/>
        </w:rPr>
      </w:pPr>
    </w:p>
    <w:p w:rsidR="00017571" w:rsidRPr="00017571" w:rsidRDefault="00017571" w:rsidP="00017571">
      <w:pPr>
        <w:jc w:val="center"/>
        <w:rPr>
          <w:rFonts w:ascii="Cambria" w:hAnsi="Cambria" w:cs="Arial"/>
          <w:sz w:val="22"/>
          <w:szCs w:val="22"/>
        </w:rPr>
      </w:pPr>
      <w:r w:rsidRPr="00017571">
        <w:rPr>
          <w:rFonts w:ascii="Cambria" w:hAnsi="Cambria" w:cs="Arial"/>
          <w:sz w:val="22"/>
          <w:szCs w:val="22"/>
        </w:rPr>
        <w:t>_____________________________________</w:t>
      </w:r>
    </w:p>
    <w:p w:rsidR="00017571" w:rsidRPr="00017571" w:rsidRDefault="00017571" w:rsidP="00017571">
      <w:pPr>
        <w:jc w:val="center"/>
        <w:rPr>
          <w:rFonts w:ascii="Cambria" w:hAnsi="Cambria" w:cs="Arial"/>
          <w:b/>
          <w:sz w:val="22"/>
          <w:szCs w:val="22"/>
        </w:rPr>
      </w:pPr>
      <w:r w:rsidRPr="00017571">
        <w:rPr>
          <w:rFonts w:ascii="Cambria" w:hAnsi="Cambria" w:cs="Arial"/>
          <w:b/>
          <w:sz w:val="22"/>
          <w:szCs w:val="22"/>
        </w:rPr>
        <w:t>JOSÉ GILVAN DANTAS</w:t>
      </w:r>
    </w:p>
    <w:p w:rsidR="00017571" w:rsidRPr="00017571" w:rsidRDefault="00017571" w:rsidP="00017571">
      <w:pPr>
        <w:jc w:val="center"/>
        <w:rPr>
          <w:rFonts w:ascii="Cambria" w:hAnsi="Cambria" w:cs="Arial"/>
          <w:sz w:val="22"/>
          <w:szCs w:val="22"/>
        </w:rPr>
      </w:pPr>
      <w:r w:rsidRPr="00017571">
        <w:rPr>
          <w:rFonts w:ascii="Cambria" w:hAnsi="Cambria" w:cs="Arial"/>
          <w:sz w:val="22"/>
          <w:szCs w:val="22"/>
        </w:rPr>
        <w:t>Vereador Proponente</w:t>
      </w:r>
    </w:p>
    <w:p w:rsidR="00995DCC" w:rsidRPr="00017571" w:rsidRDefault="00995DCC" w:rsidP="00017571">
      <w:pPr>
        <w:spacing w:line="360" w:lineRule="auto"/>
        <w:jc w:val="center"/>
        <w:rPr>
          <w:rFonts w:ascii="Cambria" w:hAnsi="Cambria" w:cs="Arial"/>
        </w:rPr>
      </w:pPr>
    </w:p>
    <w:p w:rsidR="00995DCC" w:rsidRPr="00017571" w:rsidRDefault="00995DCC" w:rsidP="00BB10DD">
      <w:pPr>
        <w:spacing w:line="360" w:lineRule="auto"/>
        <w:jc w:val="both"/>
        <w:rPr>
          <w:rFonts w:ascii="Cambria" w:hAnsi="Cambria" w:cs="Arial"/>
        </w:rPr>
      </w:pPr>
    </w:p>
    <w:p w:rsidR="00017571" w:rsidRPr="00017571" w:rsidRDefault="00017571" w:rsidP="00017571">
      <w:pPr>
        <w:jc w:val="center"/>
        <w:rPr>
          <w:rFonts w:ascii="Cambria" w:hAnsi="Cambria" w:cs="Arial"/>
          <w:sz w:val="22"/>
          <w:szCs w:val="22"/>
        </w:rPr>
      </w:pPr>
      <w:r w:rsidRPr="00017571">
        <w:rPr>
          <w:rFonts w:ascii="Cambria" w:hAnsi="Cambria" w:cs="Arial"/>
          <w:sz w:val="22"/>
          <w:szCs w:val="22"/>
        </w:rPr>
        <w:t>_____________________________________</w:t>
      </w:r>
    </w:p>
    <w:p w:rsidR="00017571" w:rsidRPr="00017571" w:rsidRDefault="00017571" w:rsidP="00017571">
      <w:pPr>
        <w:jc w:val="center"/>
        <w:rPr>
          <w:rFonts w:ascii="Cambria" w:hAnsi="Cambria" w:cs="Arial"/>
          <w:b/>
          <w:sz w:val="22"/>
          <w:szCs w:val="22"/>
        </w:rPr>
      </w:pPr>
      <w:r w:rsidRPr="00017571">
        <w:rPr>
          <w:rFonts w:ascii="Cambria" w:hAnsi="Cambria" w:cs="Arial"/>
          <w:b/>
          <w:sz w:val="22"/>
          <w:szCs w:val="22"/>
        </w:rPr>
        <w:t>JOSÉ LÚCIO SILVA</w:t>
      </w:r>
    </w:p>
    <w:p w:rsidR="00017571" w:rsidRPr="00017571" w:rsidRDefault="00017571" w:rsidP="00017571">
      <w:pPr>
        <w:jc w:val="center"/>
        <w:rPr>
          <w:rFonts w:ascii="Cambria" w:hAnsi="Cambria" w:cs="Arial"/>
          <w:sz w:val="22"/>
          <w:szCs w:val="22"/>
        </w:rPr>
      </w:pPr>
      <w:r w:rsidRPr="00017571">
        <w:rPr>
          <w:rFonts w:ascii="Cambria" w:hAnsi="Cambria" w:cs="Arial"/>
          <w:sz w:val="22"/>
          <w:szCs w:val="22"/>
        </w:rPr>
        <w:t>Vereador Proponente</w:t>
      </w:r>
    </w:p>
    <w:p w:rsidR="00995DCC" w:rsidRPr="00017571" w:rsidRDefault="00995DCC" w:rsidP="00017571">
      <w:pPr>
        <w:spacing w:line="360" w:lineRule="auto"/>
        <w:jc w:val="center"/>
        <w:rPr>
          <w:rFonts w:ascii="Cambria" w:hAnsi="Cambria" w:cs="Arial"/>
        </w:rPr>
      </w:pPr>
    </w:p>
    <w:p w:rsidR="00E4085B" w:rsidRPr="00017571" w:rsidRDefault="00E4085B" w:rsidP="00995DCC">
      <w:pPr>
        <w:spacing w:line="360" w:lineRule="auto"/>
        <w:jc w:val="center"/>
        <w:rPr>
          <w:rFonts w:ascii="Cambria" w:hAnsi="Cambria" w:cs="Arial"/>
          <w:b/>
          <w:bCs/>
        </w:rPr>
      </w:pPr>
    </w:p>
    <w:p w:rsidR="00017571" w:rsidRPr="00017571" w:rsidRDefault="00017571" w:rsidP="00017571">
      <w:pPr>
        <w:jc w:val="center"/>
        <w:rPr>
          <w:rFonts w:ascii="Cambria" w:hAnsi="Cambria" w:cs="Arial"/>
          <w:sz w:val="22"/>
          <w:szCs w:val="22"/>
        </w:rPr>
      </w:pPr>
      <w:r w:rsidRPr="00017571">
        <w:rPr>
          <w:rFonts w:ascii="Cambria" w:hAnsi="Cambria" w:cs="Arial"/>
          <w:sz w:val="22"/>
          <w:szCs w:val="22"/>
        </w:rPr>
        <w:t>_____________________________________</w:t>
      </w:r>
    </w:p>
    <w:p w:rsidR="00017571" w:rsidRPr="00017571" w:rsidRDefault="00017571" w:rsidP="00017571">
      <w:pPr>
        <w:jc w:val="center"/>
        <w:rPr>
          <w:rFonts w:ascii="Cambria" w:hAnsi="Cambria" w:cs="Arial"/>
          <w:b/>
          <w:sz w:val="22"/>
          <w:szCs w:val="22"/>
        </w:rPr>
      </w:pPr>
      <w:r w:rsidRPr="00017571">
        <w:rPr>
          <w:rFonts w:ascii="Cambria" w:hAnsi="Cambria" w:cs="Arial"/>
          <w:b/>
          <w:sz w:val="22"/>
          <w:szCs w:val="22"/>
        </w:rPr>
        <w:t>MAR</w:t>
      </w:r>
      <w:r w:rsidRPr="00017571">
        <w:rPr>
          <w:rFonts w:ascii="Cambria" w:hAnsi="Cambria" w:cs="Arial"/>
          <w:b/>
          <w:sz w:val="22"/>
          <w:szCs w:val="22"/>
        </w:rPr>
        <w:t>IA DAS VITÓRIAS BEZERRA DANTAS</w:t>
      </w:r>
    </w:p>
    <w:p w:rsidR="00017571" w:rsidRPr="00017571" w:rsidRDefault="00017571" w:rsidP="00017571">
      <w:pPr>
        <w:jc w:val="center"/>
        <w:rPr>
          <w:rFonts w:ascii="Cambria" w:hAnsi="Cambria" w:cs="Arial"/>
          <w:sz w:val="22"/>
          <w:szCs w:val="22"/>
        </w:rPr>
      </w:pPr>
      <w:r w:rsidRPr="00017571">
        <w:rPr>
          <w:rFonts w:ascii="Cambria" w:hAnsi="Cambria" w:cs="Arial"/>
          <w:sz w:val="22"/>
          <w:szCs w:val="22"/>
        </w:rPr>
        <w:t>Vereador Proponente</w:t>
      </w:r>
    </w:p>
    <w:p w:rsidR="00E4085B" w:rsidRPr="00017571" w:rsidRDefault="00E4085B" w:rsidP="00995DCC">
      <w:pPr>
        <w:spacing w:line="360" w:lineRule="auto"/>
        <w:jc w:val="center"/>
        <w:rPr>
          <w:rFonts w:ascii="Cambria" w:hAnsi="Cambria" w:cs="Arial"/>
          <w:b/>
          <w:bCs/>
        </w:rPr>
      </w:pPr>
    </w:p>
    <w:p w:rsidR="00E4085B" w:rsidRPr="00017571" w:rsidRDefault="00E4085B" w:rsidP="00995DCC">
      <w:pPr>
        <w:spacing w:line="360" w:lineRule="auto"/>
        <w:jc w:val="center"/>
        <w:rPr>
          <w:rFonts w:ascii="Cambria" w:hAnsi="Cambria" w:cs="Arial"/>
          <w:b/>
          <w:bCs/>
        </w:rPr>
      </w:pPr>
    </w:p>
    <w:p w:rsidR="00E4085B" w:rsidRPr="00017571" w:rsidRDefault="00E4085B" w:rsidP="00995DCC">
      <w:pPr>
        <w:spacing w:line="360" w:lineRule="auto"/>
        <w:jc w:val="center"/>
        <w:rPr>
          <w:rFonts w:ascii="Cambria" w:hAnsi="Cambria" w:cs="Arial"/>
          <w:b/>
          <w:bCs/>
        </w:rPr>
      </w:pPr>
    </w:p>
    <w:p w:rsidR="00E4085B" w:rsidRPr="00017571" w:rsidRDefault="00E4085B" w:rsidP="00995DCC">
      <w:pPr>
        <w:spacing w:line="360" w:lineRule="auto"/>
        <w:jc w:val="center"/>
        <w:rPr>
          <w:rFonts w:ascii="Cambria" w:hAnsi="Cambria" w:cs="Arial"/>
          <w:b/>
          <w:bCs/>
        </w:rPr>
      </w:pPr>
    </w:p>
    <w:p w:rsidR="00E4085B" w:rsidRPr="00017571" w:rsidRDefault="00E4085B" w:rsidP="00995DCC">
      <w:pPr>
        <w:spacing w:line="360" w:lineRule="auto"/>
        <w:jc w:val="center"/>
        <w:rPr>
          <w:rFonts w:ascii="Cambria" w:hAnsi="Cambria" w:cs="Arial"/>
          <w:b/>
          <w:bCs/>
        </w:rPr>
      </w:pPr>
    </w:p>
    <w:p w:rsidR="00E4085B" w:rsidRPr="00017571" w:rsidRDefault="00E4085B" w:rsidP="00995DCC">
      <w:pPr>
        <w:spacing w:line="360" w:lineRule="auto"/>
        <w:jc w:val="center"/>
        <w:rPr>
          <w:rFonts w:ascii="Cambria" w:hAnsi="Cambria" w:cs="Arial"/>
          <w:b/>
          <w:bCs/>
        </w:rPr>
      </w:pPr>
    </w:p>
    <w:p w:rsidR="00F73CF3" w:rsidRPr="00017571" w:rsidRDefault="00F73CF3" w:rsidP="00995DCC">
      <w:pPr>
        <w:spacing w:line="360" w:lineRule="auto"/>
        <w:jc w:val="center"/>
        <w:rPr>
          <w:rFonts w:ascii="Cambria" w:hAnsi="Cambria" w:cs="Arial"/>
          <w:b/>
          <w:bCs/>
        </w:rPr>
      </w:pPr>
    </w:p>
    <w:p w:rsidR="00995DCC" w:rsidRPr="00017571" w:rsidRDefault="00F73CF3" w:rsidP="00E4085B">
      <w:pPr>
        <w:spacing w:line="360" w:lineRule="auto"/>
        <w:jc w:val="center"/>
        <w:rPr>
          <w:rFonts w:ascii="Cambria" w:hAnsi="Cambria" w:cs="Arial"/>
          <w:b/>
          <w:bCs/>
        </w:rPr>
      </w:pPr>
      <w:r w:rsidRPr="00017571">
        <w:rPr>
          <w:rFonts w:ascii="Cambria" w:hAnsi="Cambria" w:cs="Arial"/>
          <w:b/>
          <w:bCs/>
        </w:rPr>
        <w:lastRenderedPageBreak/>
        <w:t>JUSTIFICATIVA</w:t>
      </w:r>
    </w:p>
    <w:p w:rsidR="00017571" w:rsidRPr="00017571" w:rsidRDefault="00017571" w:rsidP="00017571">
      <w:pPr>
        <w:pStyle w:val="NormalWeb"/>
        <w:ind w:firstLine="708"/>
        <w:rPr>
          <w:rFonts w:ascii="Cambria" w:hAnsi="Cambria"/>
        </w:rPr>
      </w:pPr>
      <w:r w:rsidRPr="00017571">
        <w:rPr>
          <w:rFonts w:ascii="Cambria" w:hAnsi="Cambria"/>
        </w:rPr>
        <w:t xml:space="preserve">A presente proposição tem como objetivo reconhecer a </w:t>
      </w:r>
      <w:r w:rsidRPr="00017571">
        <w:rPr>
          <w:rStyle w:val="Forte"/>
          <w:rFonts w:ascii="Cambria" w:hAnsi="Cambria"/>
        </w:rPr>
        <w:t>Associação Desportiva e Cultural "Boca Juniors Carnaubense" – ADCBJC</w:t>
      </w:r>
      <w:r w:rsidRPr="00017571">
        <w:rPr>
          <w:rFonts w:ascii="Cambria" w:hAnsi="Cambria"/>
        </w:rPr>
        <w:t xml:space="preserve"> como entidade de utilidade pública, em virtude de sua relevante contribuição para o esporte, a cultura e o fortalecimento do convívio social em nosso município.</w:t>
      </w:r>
    </w:p>
    <w:p w:rsidR="00017571" w:rsidRPr="00017571" w:rsidRDefault="00017571" w:rsidP="00017571">
      <w:pPr>
        <w:pStyle w:val="NormalWeb"/>
        <w:ind w:firstLine="708"/>
        <w:rPr>
          <w:rFonts w:ascii="Cambria" w:hAnsi="Cambria"/>
        </w:rPr>
      </w:pPr>
      <w:r w:rsidRPr="00017571">
        <w:rPr>
          <w:rFonts w:ascii="Cambria" w:hAnsi="Cambria"/>
        </w:rPr>
        <w:t>A prática esportiva, além de promover saúde e integração social, eleva o nome de uma comunidade através da dedicação, disciplina e espírito de equipe. Nesse sentido, a ADCBJC tem se destacado no cenário esportivo regional, representando Carnaúba dos Dantas com garra e determinação.</w:t>
      </w:r>
    </w:p>
    <w:p w:rsidR="00017571" w:rsidRPr="00017571" w:rsidRDefault="00017571" w:rsidP="00017571">
      <w:pPr>
        <w:pStyle w:val="NormalWeb"/>
        <w:ind w:firstLine="708"/>
        <w:rPr>
          <w:rFonts w:ascii="Cambria" w:hAnsi="Cambria"/>
        </w:rPr>
      </w:pPr>
      <w:r w:rsidRPr="00017571">
        <w:rPr>
          <w:rFonts w:ascii="Cambria" w:hAnsi="Cambria"/>
        </w:rPr>
        <w:t xml:space="preserve">Entre suas conquistas, destacam-se o título de campeã no </w:t>
      </w:r>
      <w:r w:rsidRPr="00017571">
        <w:rPr>
          <w:rStyle w:val="Forte"/>
          <w:rFonts w:ascii="Cambria" w:hAnsi="Cambria"/>
        </w:rPr>
        <w:t xml:space="preserve">39º </w:t>
      </w:r>
      <w:proofErr w:type="spellStart"/>
      <w:r w:rsidRPr="00017571">
        <w:rPr>
          <w:rStyle w:val="Forte"/>
          <w:rFonts w:ascii="Cambria" w:hAnsi="Cambria"/>
        </w:rPr>
        <w:t>Seridosão</w:t>
      </w:r>
      <w:proofErr w:type="spellEnd"/>
      <w:r w:rsidRPr="00017571">
        <w:rPr>
          <w:rStyle w:val="Forte"/>
          <w:rFonts w:ascii="Cambria" w:hAnsi="Cambria"/>
        </w:rPr>
        <w:t xml:space="preserve"> de Futsal e Vôlei 2024</w:t>
      </w:r>
      <w:r w:rsidRPr="00017571">
        <w:rPr>
          <w:rFonts w:ascii="Cambria" w:hAnsi="Cambria"/>
        </w:rPr>
        <w:t xml:space="preserve">, realizado no município de Cruzeta/RN, e o </w:t>
      </w:r>
      <w:r w:rsidRPr="00017571">
        <w:rPr>
          <w:rStyle w:val="Forte"/>
          <w:rFonts w:ascii="Cambria" w:hAnsi="Cambria"/>
        </w:rPr>
        <w:t>3º lugar na 6ª Taça São Fernando de Futsal 2025</w:t>
      </w:r>
      <w:r w:rsidRPr="00017571">
        <w:rPr>
          <w:rFonts w:ascii="Cambria" w:hAnsi="Cambria"/>
        </w:rPr>
        <w:t>, resultados que evidenciam o talento e o esforço coletivo de seus atletas, dirigentes e colaboradores.</w:t>
      </w:r>
    </w:p>
    <w:p w:rsidR="00017571" w:rsidRPr="00017571" w:rsidRDefault="00017571" w:rsidP="00017571">
      <w:pPr>
        <w:pStyle w:val="NormalWeb"/>
        <w:ind w:firstLine="708"/>
        <w:rPr>
          <w:rFonts w:ascii="Cambria" w:hAnsi="Cambria"/>
        </w:rPr>
      </w:pPr>
      <w:r w:rsidRPr="00017571">
        <w:rPr>
          <w:rFonts w:ascii="Cambria" w:hAnsi="Cambria"/>
        </w:rPr>
        <w:t>Além do desempenho esportivo, a associação exerce papel fundamental na formação de valores positivos entre os jovens, incentivando o respeito, a união e o espírito de cidadania, tornando-se um verdadeiro patrimônio cultural e social para Carnaúba dos Dantas.</w:t>
      </w:r>
    </w:p>
    <w:p w:rsidR="00017571" w:rsidRPr="00017571" w:rsidRDefault="00017571" w:rsidP="00017571">
      <w:pPr>
        <w:pStyle w:val="NormalWeb"/>
        <w:ind w:firstLine="708"/>
        <w:rPr>
          <w:rFonts w:ascii="Cambria" w:hAnsi="Cambria"/>
        </w:rPr>
      </w:pPr>
      <w:r w:rsidRPr="00017571">
        <w:rPr>
          <w:rFonts w:ascii="Cambria" w:hAnsi="Cambria"/>
        </w:rPr>
        <w:t xml:space="preserve">Diante da relevância e do impacto positivo de suas ações, é plenamente justificável o reconhecimento oficial da </w:t>
      </w:r>
      <w:r w:rsidRPr="00017571">
        <w:rPr>
          <w:rStyle w:val="Forte"/>
          <w:rFonts w:ascii="Cambria" w:hAnsi="Cambria"/>
        </w:rPr>
        <w:t>Associação Desportiva e Cultural "Boca Juniors Carnaubense"</w:t>
      </w:r>
      <w:r w:rsidRPr="00017571">
        <w:rPr>
          <w:rFonts w:ascii="Cambria" w:hAnsi="Cambria"/>
        </w:rPr>
        <w:t xml:space="preserve"> como entidade de utilidade pública, reforçando o compromisso desta Casa Legislativa com o incentivo ao esporte e à cultura como ferramentas de transformação social.</w:t>
      </w:r>
    </w:p>
    <w:p w:rsidR="00995DCC" w:rsidRPr="00017571" w:rsidRDefault="00995DCC" w:rsidP="00E4085B">
      <w:pPr>
        <w:spacing w:line="360" w:lineRule="auto"/>
        <w:ind w:firstLine="708"/>
        <w:jc w:val="both"/>
        <w:rPr>
          <w:rFonts w:ascii="Cambria" w:hAnsi="Cambria" w:cs="Arial"/>
        </w:rPr>
      </w:pPr>
    </w:p>
    <w:sectPr w:rsidR="00995DCC" w:rsidRPr="00017571" w:rsidSect="00C953C0">
      <w:headerReference w:type="default" r:id="rId7"/>
      <w:pgSz w:w="12240" w:h="15840"/>
      <w:pgMar w:top="1418" w:right="1418" w:bottom="851" w:left="1701" w:header="709" w:footer="10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714F" w:rsidRDefault="00AA714F">
      <w:r>
        <w:separator/>
      </w:r>
    </w:p>
  </w:endnote>
  <w:endnote w:type="continuationSeparator" w:id="0">
    <w:p w:rsidR="00AA714F" w:rsidRDefault="00AA7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714F" w:rsidRDefault="00AA714F">
      <w:r>
        <w:separator/>
      </w:r>
    </w:p>
  </w:footnote>
  <w:footnote w:type="continuationSeparator" w:id="0">
    <w:p w:rsidR="00AA714F" w:rsidRDefault="00AA71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71D9" w:rsidRDefault="00AA714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49" type="#_x0000_t75" style="position:absolute;margin-left:0;margin-top:0;width:467.8pt;height:469.7pt;z-index:-25165875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1571D9">
      <w:rPr>
        <w:noProof/>
      </w:rPr>
      <w:drawing>
        <wp:inline distT="0" distB="0" distL="0" distR="0" wp14:anchorId="0094D6F4" wp14:editId="6906F2D4">
          <wp:extent cx="6134100" cy="1304925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34100" cy="1304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030D"/>
    <w:rsid w:val="00017571"/>
    <w:rsid w:val="00063FB9"/>
    <w:rsid w:val="00122B74"/>
    <w:rsid w:val="001571D9"/>
    <w:rsid w:val="00174CEC"/>
    <w:rsid w:val="001C5336"/>
    <w:rsid w:val="00240215"/>
    <w:rsid w:val="003B0838"/>
    <w:rsid w:val="003D2B80"/>
    <w:rsid w:val="004235EE"/>
    <w:rsid w:val="004326E9"/>
    <w:rsid w:val="0075181B"/>
    <w:rsid w:val="007F030D"/>
    <w:rsid w:val="007F3ED8"/>
    <w:rsid w:val="00901CED"/>
    <w:rsid w:val="00995DCC"/>
    <w:rsid w:val="009A7797"/>
    <w:rsid w:val="00AA714F"/>
    <w:rsid w:val="00B649E1"/>
    <w:rsid w:val="00BA7DAD"/>
    <w:rsid w:val="00BB10DD"/>
    <w:rsid w:val="00BB48F9"/>
    <w:rsid w:val="00C953C0"/>
    <w:rsid w:val="00CE5BA7"/>
    <w:rsid w:val="00D11DB8"/>
    <w:rsid w:val="00E24409"/>
    <w:rsid w:val="00E4085B"/>
    <w:rsid w:val="00F73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17571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Monotype Corsiva" w:hAnsi="Monotype Corsiva" w:cs="Tahoma"/>
      <w:b/>
      <w:bCs/>
      <w:noProof/>
      <w:sz w:val="28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b/>
      <w:szCs w:val="20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paragraph" w:styleId="Ttulo">
    <w:name w:val="Title"/>
    <w:basedOn w:val="Normal"/>
    <w:qFormat/>
    <w:pPr>
      <w:tabs>
        <w:tab w:val="left" w:pos="2460"/>
      </w:tabs>
      <w:jc w:val="center"/>
    </w:pPr>
    <w:rPr>
      <w:rFonts w:ascii="Monotype Corsiva" w:hAnsi="Monotype Corsiva" w:cs="Arial"/>
      <w:b/>
      <w:bCs/>
      <w:noProof/>
      <w:sz w:val="44"/>
    </w:rPr>
  </w:style>
  <w:style w:type="paragraph" w:styleId="Corpodetexto">
    <w:name w:val="Body Text"/>
    <w:basedOn w:val="Normal"/>
    <w:pPr>
      <w:jc w:val="both"/>
    </w:pPr>
    <w:rPr>
      <w:rFonts w:ascii="Monotype Corsiva" w:hAnsi="Monotype Corsiva" w:cs="Arial"/>
      <w:b/>
      <w:bCs/>
      <w:noProof/>
      <w:sz w:val="26"/>
    </w:rPr>
  </w:style>
  <w:style w:type="paragraph" w:styleId="Corpodetexto2">
    <w:name w:val="Body Text 2"/>
    <w:basedOn w:val="Normal"/>
    <w:pPr>
      <w:jc w:val="both"/>
    </w:pPr>
    <w:rPr>
      <w:rFonts w:ascii="Monotype Corsiva" w:hAnsi="Monotype Corsiva"/>
      <w:sz w:val="3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ind w:left="4860" w:firstLine="96"/>
      <w:jc w:val="both"/>
    </w:pPr>
    <w:rPr>
      <w:rFonts w:ascii="Arial" w:hAnsi="Arial"/>
      <w:b/>
      <w:bCs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2">
    <w:name w:val="Body Text Indent 2"/>
    <w:basedOn w:val="Normal"/>
    <w:pPr>
      <w:ind w:left="4500"/>
      <w:jc w:val="both"/>
    </w:pPr>
    <w:rPr>
      <w:rFonts w:ascii="Arial" w:hAnsi="Arial" w:cs="Arial"/>
      <w:b/>
      <w:bCs/>
    </w:rPr>
  </w:style>
  <w:style w:type="paragraph" w:styleId="Textodebalo">
    <w:name w:val="Balloon Text"/>
    <w:basedOn w:val="Normal"/>
    <w:link w:val="TextodebaloChar"/>
    <w:rsid w:val="00122B7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122B7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3D2B80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3D2B8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17571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Monotype Corsiva" w:hAnsi="Monotype Corsiva" w:cs="Tahoma"/>
      <w:b/>
      <w:bCs/>
      <w:noProof/>
      <w:sz w:val="28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b/>
      <w:szCs w:val="20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paragraph" w:styleId="Ttulo">
    <w:name w:val="Title"/>
    <w:basedOn w:val="Normal"/>
    <w:qFormat/>
    <w:pPr>
      <w:tabs>
        <w:tab w:val="left" w:pos="2460"/>
      </w:tabs>
      <w:jc w:val="center"/>
    </w:pPr>
    <w:rPr>
      <w:rFonts w:ascii="Monotype Corsiva" w:hAnsi="Monotype Corsiva" w:cs="Arial"/>
      <w:b/>
      <w:bCs/>
      <w:noProof/>
      <w:sz w:val="44"/>
    </w:rPr>
  </w:style>
  <w:style w:type="paragraph" w:styleId="Corpodetexto">
    <w:name w:val="Body Text"/>
    <w:basedOn w:val="Normal"/>
    <w:pPr>
      <w:jc w:val="both"/>
    </w:pPr>
    <w:rPr>
      <w:rFonts w:ascii="Monotype Corsiva" w:hAnsi="Monotype Corsiva" w:cs="Arial"/>
      <w:b/>
      <w:bCs/>
      <w:noProof/>
      <w:sz w:val="26"/>
    </w:rPr>
  </w:style>
  <w:style w:type="paragraph" w:styleId="Corpodetexto2">
    <w:name w:val="Body Text 2"/>
    <w:basedOn w:val="Normal"/>
    <w:pPr>
      <w:jc w:val="both"/>
    </w:pPr>
    <w:rPr>
      <w:rFonts w:ascii="Monotype Corsiva" w:hAnsi="Monotype Corsiva"/>
      <w:sz w:val="3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ind w:left="4860" w:firstLine="96"/>
      <w:jc w:val="both"/>
    </w:pPr>
    <w:rPr>
      <w:rFonts w:ascii="Arial" w:hAnsi="Arial"/>
      <w:b/>
      <w:bCs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2">
    <w:name w:val="Body Text Indent 2"/>
    <w:basedOn w:val="Normal"/>
    <w:pPr>
      <w:ind w:left="4500"/>
      <w:jc w:val="both"/>
    </w:pPr>
    <w:rPr>
      <w:rFonts w:ascii="Arial" w:hAnsi="Arial" w:cs="Arial"/>
      <w:b/>
      <w:bCs/>
    </w:rPr>
  </w:style>
  <w:style w:type="paragraph" w:styleId="Textodebalo">
    <w:name w:val="Balloon Text"/>
    <w:basedOn w:val="Normal"/>
    <w:link w:val="TextodebaloChar"/>
    <w:rsid w:val="00122B7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122B7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3D2B80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3D2B8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948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1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527</Words>
  <Characters>2852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MOÇÃO Nº 068/2005</vt:lpstr>
    </vt:vector>
  </TitlesOfParts>
  <Company/>
  <LinksUpToDate>false</LinksUpToDate>
  <CharactersWithSpaces>3373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MOÇÃO Nº 068/2005</dc:title>
  <dc:creator>Mr. Spoock Hom@</dc:creator>
  <cp:lastModifiedBy>Admin</cp:lastModifiedBy>
  <cp:revision>2</cp:revision>
  <cp:lastPrinted>2017-05-22T16:50:00Z</cp:lastPrinted>
  <dcterms:created xsi:type="dcterms:W3CDTF">2025-08-12T10:25:00Z</dcterms:created>
  <dcterms:modified xsi:type="dcterms:W3CDTF">2025-08-12T10:25:00Z</dcterms:modified>
</cp:coreProperties>
</file>