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4A7CED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4A7CED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ECF7801" w14:textId="77777777" w:rsidR="00CF662B" w:rsidRPr="004A7CED" w:rsidRDefault="00CF662B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083B9B47" w14:textId="77777777" w:rsidR="00FF5FF0" w:rsidRPr="004A7CE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4A7CED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D3DDB62" w:rsidR="00472E85" w:rsidRPr="004A7CED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4A7CED">
        <w:rPr>
          <w:rFonts w:ascii="Arial" w:hAnsi="Arial" w:cs="Arial"/>
          <w:b/>
          <w:sz w:val="26"/>
          <w:szCs w:val="26"/>
        </w:rPr>
        <w:t>ATA DA</w:t>
      </w:r>
      <w:r w:rsidR="00B22009" w:rsidRPr="004A7CED">
        <w:rPr>
          <w:rFonts w:ascii="Arial" w:hAnsi="Arial" w:cs="Arial"/>
          <w:b/>
          <w:sz w:val="26"/>
          <w:szCs w:val="26"/>
        </w:rPr>
        <w:t xml:space="preserve"> </w:t>
      </w:r>
      <w:r w:rsidR="004A7CED" w:rsidRPr="004A7CED">
        <w:rPr>
          <w:rFonts w:ascii="Arial" w:hAnsi="Arial" w:cs="Arial"/>
          <w:b/>
          <w:sz w:val="26"/>
          <w:szCs w:val="26"/>
        </w:rPr>
        <w:t>6</w:t>
      </w:r>
      <w:r w:rsidR="00472E85" w:rsidRPr="004A7CED">
        <w:rPr>
          <w:rFonts w:ascii="Arial" w:hAnsi="Arial" w:cs="Arial"/>
          <w:b/>
          <w:sz w:val="26"/>
          <w:szCs w:val="26"/>
        </w:rPr>
        <w:t>ª SESSÃO LEGISLATIVA</w:t>
      </w:r>
      <w:r w:rsidR="001E1425" w:rsidRPr="004A7CED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4A7CED">
        <w:rPr>
          <w:rFonts w:ascii="Arial" w:hAnsi="Arial" w:cs="Arial"/>
          <w:b/>
          <w:sz w:val="26"/>
          <w:szCs w:val="26"/>
        </w:rPr>
        <w:t xml:space="preserve"> </w:t>
      </w:r>
      <w:r w:rsidR="00142570" w:rsidRPr="004A7CED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4A7CED">
        <w:rPr>
          <w:rFonts w:ascii="Arial" w:hAnsi="Arial" w:cs="Arial"/>
          <w:b/>
          <w:sz w:val="26"/>
          <w:szCs w:val="26"/>
        </w:rPr>
        <w:t>CÂMA</w:t>
      </w:r>
      <w:r w:rsidR="001B5253" w:rsidRPr="004A7CED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4A7CED">
        <w:rPr>
          <w:rFonts w:ascii="Arial" w:hAnsi="Arial" w:cs="Arial"/>
          <w:b/>
          <w:sz w:val="26"/>
          <w:szCs w:val="26"/>
        </w:rPr>
        <w:t xml:space="preserve"> </w:t>
      </w:r>
      <w:r w:rsidR="004A7CED" w:rsidRPr="004A7CED">
        <w:rPr>
          <w:rFonts w:ascii="Arial" w:hAnsi="Arial" w:cs="Arial"/>
          <w:b/>
          <w:sz w:val="26"/>
          <w:szCs w:val="26"/>
        </w:rPr>
        <w:t>14/04/2025.</w:t>
      </w:r>
    </w:p>
    <w:p w14:paraId="7854AD13" w14:textId="77777777" w:rsidR="005D3FC6" w:rsidRPr="004A7CED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15A88998" w:rsidR="001E2857" w:rsidRPr="004A7CED" w:rsidRDefault="002363C7" w:rsidP="009A62F6">
      <w:pPr>
        <w:jc w:val="both"/>
        <w:rPr>
          <w:rFonts w:ascii="Arial" w:hAnsi="Arial" w:cs="Arial"/>
          <w:bCs/>
          <w:sz w:val="26"/>
          <w:szCs w:val="26"/>
        </w:rPr>
      </w:pPr>
      <w:r w:rsidRPr="004A7CED">
        <w:rPr>
          <w:rFonts w:ascii="Arial" w:hAnsi="Arial" w:cs="Arial"/>
          <w:sz w:val="26"/>
          <w:szCs w:val="26"/>
        </w:rPr>
        <w:t>Ao</w:t>
      </w:r>
      <w:r w:rsidR="00F72046" w:rsidRPr="004A7CED">
        <w:rPr>
          <w:rFonts w:ascii="Arial" w:hAnsi="Arial" w:cs="Arial"/>
          <w:sz w:val="26"/>
          <w:szCs w:val="26"/>
        </w:rPr>
        <w:t>s</w:t>
      </w:r>
      <w:r w:rsidR="004A7CED" w:rsidRPr="004A7CED">
        <w:rPr>
          <w:rFonts w:ascii="Arial" w:hAnsi="Arial" w:cs="Arial"/>
          <w:sz w:val="26"/>
          <w:szCs w:val="26"/>
        </w:rPr>
        <w:t xml:space="preserve"> quatorze dias do mês de abril de </w:t>
      </w:r>
      <w:r w:rsidR="00383AEA" w:rsidRPr="004A7CED">
        <w:rPr>
          <w:rFonts w:ascii="Arial" w:hAnsi="Arial" w:cs="Arial"/>
          <w:sz w:val="26"/>
          <w:szCs w:val="26"/>
        </w:rPr>
        <w:t>202</w:t>
      </w:r>
      <w:r w:rsidR="0081517B" w:rsidRPr="004A7CED">
        <w:rPr>
          <w:rFonts w:ascii="Arial" w:hAnsi="Arial" w:cs="Arial"/>
          <w:sz w:val="26"/>
          <w:szCs w:val="26"/>
        </w:rPr>
        <w:t>5</w:t>
      </w:r>
      <w:r w:rsidR="005A5173" w:rsidRPr="004A7CED">
        <w:rPr>
          <w:rFonts w:ascii="Arial" w:hAnsi="Arial" w:cs="Arial"/>
          <w:sz w:val="26"/>
          <w:szCs w:val="26"/>
        </w:rPr>
        <w:t xml:space="preserve">, </w:t>
      </w:r>
      <w:r w:rsidR="00472E85" w:rsidRPr="004A7CED">
        <w:rPr>
          <w:rFonts w:ascii="Arial" w:hAnsi="Arial" w:cs="Arial"/>
          <w:sz w:val="26"/>
          <w:szCs w:val="26"/>
        </w:rPr>
        <w:t>às</w:t>
      </w:r>
      <w:r w:rsidR="00B45243" w:rsidRPr="004A7CED">
        <w:rPr>
          <w:rFonts w:ascii="Arial" w:hAnsi="Arial" w:cs="Arial"/>
          <w:sz w:val="26"/>
          <w:szCs w:val="26"/>
        </w:rPr>
        <w:t xml:space="preserve"> </w:t>
      </w:r>
      <w:r w:rsidR="00535927" w:rsidRPr="004A7CED">
        <w:rPr>
          <w:rFonts w:ascii="Arial" w:hAnsi="Arial" w:cs="Arial"/>
          <w:sz w:val="26"/>
          <w:szCs w:val="26"/>
        </w:rPr>
        <w:t>vinte</w:t>
      </w:r>
      <w:r w:rsidR="00D273D5" w:rsidRPr="004A7CED">
        <w:rPr>
          <w:rFonts w:ascii="Arial" w:hAnsi="Arial" w:cs="Arial"/>
          <w:sz w:val="26"/>
          <w:szCs w:val="26"/>
        </w:rPr>
        <w:t xml:space="preserve"> horas</w:t>
      </w:r>
      <w:r w:rsidR="00602DFB" w:rsidRPr="004A7CED">
        <w:rPr>
          <w:rFonts w:ascii="Arial" w:hAnsi="Arial" w:cs="Arial"/>
          <w:sz w:val="26"/>
          <w:szCs w:val="26"/>
        </w:rPr>
        <w:t xml:space="preserve">, </w:t>
      </w:r>
      <w:r w:rsidR="00472E85" w:rsidRPr="004A7CED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4A7CED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4A7CED">
        <w:rPr>
          <w:rFonts w:ascii="Arial" w:hAnsi="Arial" w:cs="Arial"/>
          <w:sz w:val="26"/>
          <w:szCs w:val="26"/>
        </w:rPr>
        <w:t>constatada</w:t>
      </w:r>
      <w:r w:rsidR="00F72046" w:rsidRPr="004A7CED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4A7CED">
        <w:rPr>
          <w:rFonts w:ascii="Arial" w:hAnsi="Arial" w:cs="Arial"/>
          <w:sz w:val="26"/>
          <w:szCs w:val="26"/>
        </w:rPr>
        <w:t>.</w:t>
      </w:r>
      <w:r w:rsidR="00555A6B" w:rsidRPr="004A7CED">
        <w:rPr>
          <w:rFonts w:ascii="Arial" w:hAnsi="Arial" w:cs="Arial"/>
          <w:sz w:val="26"/>
          <w:szCs w:val="26"/>
        </w:rPr>
        <w:t xml:space="preserve"> </w:t>
      </w:r>
      <w:r w:rsidR="007140A6" w:rsidRPr="004A7CED">
        <w:rPr>
          <w:rFonts w:ascii="Arial" w:hAnsi="Arial" w:cs="Arial"/>
          <w:sz w:val="26"/>
          <w:szCs w:val="26"/>
        </w:rPr>
        <w:t>A ata da sessão anterior, foi aprovada por todos</w:t>
      </w:r>
      <w:r w:rsidR="00281010" w:rsidRPr="004A7CED">
        <w:rPr>
          <w:rFonts w:ascii="Arial" w:hAnsi="Arial" w:cs="Arial"/>
          <w:sz w:val="26"/>
          <w:szCs w:val="26"/>
        </w:rPr>
        <w:t>.</w:t>
      </w:r>
      <w:r w:rsidR="004A7CED" w:rsidRPr="004A7CED">
        <w:rPr>
          <w:rFonts w:ascii="Arial" w:hAnsi="Arial" w:cs="Arial"/>
          <w:sz w:val="26"/>
          <w:szCs w:val="26"/>
        </w:rPr>
        <w:t xml:space="preserve"> A pedido dos vereadores César Bruno e Sueli, ao projeto de </w:t>
      </w:r>
      <w:r w:rsidR="004A7CED" w:rsidRPr="004A7CED">
        <w:rPr>
          <w:rFonts w:ascii="Arial" w:hAnsi="Arial" w:cs="Arial"/>
          <w:sz w:val="26"/>
          <w:szCs w:val="26"/>
        </w:rPr>
        <w:t>L</w:t>
      </w:r>
      <w:r w:rsidR="004A7CED" w:rsidRPr="004A7CED">
        <w:rPr>
          <w:rFonts w:ascii="Arial" w:hAnsi="Arial" w:cs="Arial"/>
          <w:sz w:val="26"/>
          <w:szCs w:val="26"/>
        </w:rPr>
        <w:t>ei Complementar nº 11/2025, que fixa o</w:t>
      </w:r>
      <w:r w:rsidR="004A7CED" w:rsidRPr="004A7CED">
        <w:rPr>
          <w:rFonts w:ascii="Arial" w:hAnsi="Arial" w:cs="Arial"/>
          <w:sz w:val="26"/>
          <w:szCs w:val="26"/>
        </w:rPr>
        <w:t>s subsídios dos Secretários Municipais de Guatapará</w:t>
      </w:r>
      <w:r w:rsidR="004A7CED" w:rsidRPr="004A7CED">
        <w:rPr>
          <w:rFonts w:ascii="Arial" w:hAnsi="Arial" w:cs="Arial"/>
          <w:sz w:val="26"/>
          <w:szCs w:val="26"/>
        </w:rPr>
        <w:t>, foi deferido prazo de 05 dias</w:t>
      </w:r>
      <w:r w:rsidR="004A7CED" w:rsidRPr="004A7CED">
        <w:rPr>
          <w:rFonts w:ascii="Arial" w:hAnsi="Arial" w:cs="Arial"/>
          <w:sz w:val="26"/>
          <w:szCs w:val="26"/>
        </w:rPr>
        <w:t>.</w:t>
      </w:r>
      <w:r w:rsidR="004A7CED">
        <w:rPr>
          <w:rFonts w:ascii="Arial" w:hAnsi="Arial" w:cs="Arial"/>
          <w:sz w:val="26"/>
          <w:szCs w:val="26"/>
        </w:rPr>
        <w:t xml:space="preserve"> </w:t>
      </w:r>
      <w:r w:rsidR="004A7CED" w:rsidRPr="004A7CED">
        <w:rPr>
          <w:rFonts w:ascii="Arial" w:hAnsi="Arial" w:cs="Arial"/>
          <w:sz w:val="26"/>
          <w:szCs w:val="26"/>
        </w:rPr>
        <w:t xml:space="preserve">Lido o </w:t>
      </w:r>
      <w:r w:rsidR="004A7CED" w:rsidRPr="004A7CED">
        <w:rPr>
          <w:rFonts w:ascii="Arial" w:hAnsi="Arial" w:cs="Arial"/>
          <w:b/>
          <w:sz w:val="26"/>
          <w:szCs w:val="26"/>
          <w:u w:val="single"/>
        </w:rPr>
        <w:t xml:space="preserve">Projeto de Lei Complementar nº 12/2025, </w:t>
      </w:r>
      <w:r w:rsidR="004A7CED" w:rsidRPr="004A7CED">
        <w:rPr>
          <w:rFonts w:ascii="Arial" w:hAnsi="Arial" w:cs="Arial"/>
          <w:bCs/>
          <w:sz w:val="26"/>
          <w:szCs w:val="26"/>
        </w:rPr>
        <w:t>de autoria da mesa, que dispõe sobre a revisão geral anual, prevista no artigo 37, inciso X, da Constituição Federal, na forma como específica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, </w:t>
      </w:r>
      <w:r w:rsidR="004A7CED" w:rsidRPr="004A7CED">
        <w:rPr>
          <w:rFonts w:ascii="Arial" w:hAnsi="Arial" w:cs="Arial"/>
          <w:bCs/>
          <w:sz w:val="26"/>
          <w:szCs w:val="26"/>
        </w:rPr>
        <w:t>servidores.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 Em votação, aprovado por todos. Lido o </w:t>
      </w:r>
      <w:r w:rsidR="004A7CED" w:rsidRPr="004A7CED">
        <w:rPr>
          <w:rFonts w:ascii="Arial" w:hAnsi="Arial" w:cs="Arial"/>
          <w:b/>
          <w:sz w:val="26"/>
          <w:szCs w:val="26"/>
          <w:u w:val="single"/>
        </w:rPr>
        <w:t xml:space="preserve">Projeto de Lei Complementar nº 13/2025, 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de autoria da mesa, que dispõe sobre a revisão geral anual, prevista no artigo 37, inciso X, da Constituição Federal, na forma como específica </w:t>
      </w:r>
      <w:r w:rsidR="004A7CED" w:rsidRPr="004A7CED">
        <w:rPr>
          <w:rFonts w:ascii="Arial" w:hAnsi="Arial" w:cs="Arial"/>
          <w:bCs/>
          <w:sz w:val="26"/>
          <w:szCs w:val="26"/>
        </w:rPr>
        <w:t>–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 vereadores</w:t>
      </w:r>
      <w:r w:rsidR="004A7CED" w:rsidRPr="004A7CED">
        <w:rPr>
          <w:rFonts w:ascii="Arial" w:hAnsi="Arial" w:cs="Arial"/>
          <w:bCs/>
          <w:sz w:val="26"/>
          <w:szCs w:val="26"/>
        </w:rPr>
        <w:t>. Em votação, aprovado por todos</w:t>
      </w:r>
      <w:r w:rsidR="004A7CED" w:rsidRPr="004A7CED">
        <w:rPr>
          <w:rFonts w:ascii="Arial" w:hAnsi="Arial" w:cs="Arial"/>
          <w:bCs/>
          <w:sz w:val="26"/>
          <w:szCs w:val="26"/>
        </w:rPr>
        <w:t>.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 Pelo vereador Brambilla, foi pedido prazo de 05 dias, para analisar o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Projeto de Lei nº 10/2025</w:t>
      </w:r>
      <w:r w:rsidR="004A7CED" w:rsidRPr="004A7CED">
        <w:rPr>
          <w:rFonts w:ascii="Arial" w:hAnsi="Arial" w:cs="Arial"/>
          <w:sz w:val="26"/>
          <w:szCs w:val="26"/>
        </w:rPr>
        <w:t>, do vereador César Bruno, que dispõe sobre obrigatoriedade de contratos da Administração serem enviados na integra ao Legislativo.</w:t>
      </w:r>
      <w:r w:rsidR="004A7CED" w:rsidRPr="004A7CED">
        <w:rPr>
          <w:rFonts w:ascii="Arial" w:hAnsi="Arial" w:cs="Arial"/>
          <w:sz w:val="26"/>
          <w:szCs w:val="26"/>
        </w:rPr>
        <w:t xml:space="preserve"> Lido o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Veto parcial ao autógrafo nº 10/2025</w:t>
      </w:r>
      <w:r w:rsidR="004A7CED" w:rsidRPr="004A7CED">
        <w:rPr>
          <w:rFonts w:ascii="Arial" w:hAnsi="Arial" w:cs="Arial"/>
          <w:sz w:val="26"/>
          <w:szCs w:val="26"/>
        </w:rPr>
        <w:t>, por ser o artigo 1º completamente inconstitucional.</w:t>
      </w:r>
      <w:r w:rsidR="004A7CED" w:rsidRPr="004A7CED">
        <w:rPr>
          <w:rFonts w:ascii="Arial" w:hAnsi="Arial" w:cs="Arial"/>
          <w:sz w:val="26"/>
          <w:szCs w:val="26"/>
        </w:rPr>
        <w:t xml:space="preserve"> Em votação, apenas o vereador </w:t>
      </w:r>
      <w:proofErr w:type="spellStart"/>
      <w:r w:rsidR="004A7CED" w:rsidRPr="004A7CED">
        <w:rPr>
          <w:rFonts w:ascii="Arial" w:hAnsi="Arial" w:cs="Arial"/>
          <w:sz w:val="26"/>
          <w:szCs w:val="26"/>
        </w:rPr>
        <w:t>Lemão</w:t>
      </w:r>
      <w:proofErr w:type="spellEnd"/>
      <w:r w:rsidR="004A7CED" w:rsidRPr="004A7CED">
        <w:rPr>
          <w:rFonts w:ascii="Arial" w:hAnsi="Arial" w:cs="Arial"/>
          <w:sz w:val="26"/>
          <w:szCs w:val="26"/>
        </w:rPr>
        <w:t xml:space="preserve"> votou contra, sendo o mesmo aprovado pelos demais. Lida a </w:t>
      </w:r>
      <w:r w:rsidR="004A7CED" w:rsidRPr="004A7CED">
        <w:rPr>
          <w:rFonts w:ascii="Arial" w:hAnsi="Arial" w:cs="Arial"/>
          <w:b/>
          <w:sz w:val="26"/>
          <w:szCs w:val="26"/>
          <w:u w:val="single"/>
        </w:rPr>
        <w:t>Indicação nº 01/2025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, de autoria dos vereadores César Bruno e Sueli. 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Em votação, aprovado por todos. Lidos os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Requerimento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s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 xml:space="preserve"> nº 40/2025</w:t>
      </w:r>
      <w:r w:rsidR="004A7CED" w:rsidRPr="004A7CED">
        <w:rPr>
          <w:rFonts w:ascii="Arial" w:hAnsi="Arial" w:cs="Arial"/>
          <w:sz w:val="26"/>
          <w:szCs w:val="26"/>
        </w:rPr>
        <w:t>, de autoria do vereador Eureka, que requer manutenção no canteiro central, Avenida 07 de setembro, próximo ao posto de gasolina do bairro Mombuca;</w:t>
      </w:r>
      <w:r w:rsidR="004A7CED" w:rsidRPr="004A7CED">
        <w:rPr>
          <w:rFonts w:ascii="Arial" w:hAnsi="Arial" w:cs="Arial"/>
          <w:sz w:val="26"/>
          <w:szCs w:val="26"/>
        </w:rPr>
        <w:t xml:space="preserve">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Requerimento nº 41/2025</w:t>
      </w:r>
      <w:r w:rsidR="004A7CED" w:rsidRPr="004A7CED">
        <w:rPr>
          <w:rFonts w:ascii="Arial" w:hAnsi="Arial" w:cs="Arial"/>
          <w:sz w:val="26"/>
          <w:szCs w:val="26"/>
        </w:rPr>
        <w:t>, de autoria do vereador Eureka, que requer a reativação da horta da escola Guiomar e sua transformação em projeto comunitário;</w:t>
      </w:r>
      <w:r w:rsidR="004A7CED" w:rsidRPr="004A7CED">
        <w:rPr>
          <w:rFonts w:ascii="Arial" w:hAnsi="Arial" w:cs="Arial"/>
          <w:sz w:val="26"/>
          <w:szCs w:val="26"/>
        </w:rPr>
        <w:t xml:space="preserve">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Requerimento nº 43/2025</w:t>
      </w:r>
      <w:r w:rsidR="004A7CED" w:rsidRPr="004A7CED">
        <w:rPr>
          <w:rFonts w:ascii="Arial" w:hAnsi="Arial" w:cs="Arial"/>
          <w:sz w:val="26"/>
          <w:szCs w:val="26"/>
        </w:rPr>
        <w:t>, de autoria do vereador César Brunho, que requer contratação de um profissional de educação física e um nutricionista;</w:t>
      </w:r>
      <w:r w:rsidR="004A7CED" w:rsidRPr="004A7CED">
        <w:rPr>
          <w:rFonts w:ascii="Arial" w:hAnsi="Arial" w:cs="Arial"/>
          <w:sz w:val="26"/>
          <w:szCs w:val="26"/>
        </w:rPr>
        <w:t xml:space="preserve">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Requerimento nº 44/2025</w:t>
      </w:r>
      <w:r w:rsidR="004A7CED" w:rsidRPr="004A7CED">
        <w:rPr>
          <w:rFonts w:ascii="Arial" w:hAnsi="Arial" w:cs="Arial"/>
          <w:sz w:val="26"/>
          <w:szCs w:val="26"/>
        </w:rPr>
        <w:t xml:space="preserve">, de autoria do vereador </w:t>
      </w:r>
      <w:proofErr w:type="spellStart"/>
      <w:r w:rsidR="004A7CED" w:rsidRPr="004A7CED">
        <w:rPr>
          <w:rFonts w:ascii="Arial" w:hAnsi="Arial" w:cs="Arial"/>
          <w:sz w:val="26"/>
          <w:szCs w:val="26"/>
        </w:rPr>
        <w:t>Lemão</w:t>
      </w:r>
      <w:proofErr w:type="spellEnd"/>
      <w:r w:rsidR="004A7CED" w:rsidRPr="004A7CED">
        <w:rPr>
          <w:rFonts w:ascii="Arial" w:hAnsi="Arial" w:cs="Arial"/>
          <w:sz w:val="26"/>
          <w:szCs w:val="26"/>
        </w:rPr>
        <w:t xml:space="preserve">, que requer melhorias na EEPG </w:t>
      </w:r>
      <w:bookmarkStart w:id="0" w:name="_Hlk195515512"/>
      <w:r w:rsidR="004A7CED" w:rsidRPr="004A7CED">
        <w:rPr>
          <w:rFonts w:ascii="Arial" w:hAnsi="Arial" w:cs="Arial"/>
          <w:sz w:val="26"/>
          <w:szCs w:val="26"/>
        </w:rPr>
        <w:t xml:space="preserve">Guiomar </w:t>
      </w:r>
      <w:proofErr w:type="spellStart"/>
      <w:r w:rsidR="004A7CED" w:rsidRPr="004A7CED">
        <w:rPr>
          <w:rFonts w:ascii="Arial" w:hAnsi="Arial" w:cs="Arial"/>
          <w:sz w:val="26"/>
          <w:szCs w:val="26"/>
        </w:rPr>
        <w:t>Miluzzi</w:t>
      </w:r>
      <w:proofErr w:type="spellEnd"/>
      <w:r w:rsidR="004A7CED" w:rsidRPr="004A7CED">
        <w:rPr>
          <w:rFonts w:ascii="Arial" w:hAnsi="Arial" w:cs="Arial"/>
          <w:sz w:val="26"/>
          <w:szCs w:val="26"/>
        </w:rPr>
        <w:t xml:space="preserve"> de Oliveira</w:t>
      </w:r>
      <w:bookmarkEnd w:id="0"/>
      <w:r w:rsidR="004A7CED" w:rsidRPr="004A7CED">
        <w:rPr>
          <w:rFonts w:ascii="Arial" w:hAnsi="Arial" w:cs="Arial"/>
          <w:sz w:val="26"/>
          <w:szCs w:val="26"/>
        </w:rPr>
        <w:t>, Bairro Mombuca;</w:t>
      </w:r>
      <w:r w:rsidR="004A7CED" w:rsidRPr="004A7CED">
        <w:rPr>
          <w:rFonts w:ascii="Arial" w:hAnsi="Arial" w:cs="Arial"/>
          <w:sz w:val="26"/>
          <w:szCs w:val="26"/>
        </w:rPr>
        <w:t xml:space="preserve">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Requerimento nº 45/2025</w:t>
      </w:r>
      <w:r w:rsidR="004A7CED" w:rsidRPr="004A7CED">
        <w:rPr>
          <w:rFonts w:ascii="Arial" w:hAnsi="Arial" w:cs="Arial"/>
          <w:sz w:val="26"/>
          <w:szCs w:val="26"/>
        </w:rPr>
        <w:t xml:space="preserve">, de autoria do vereador </w:t>
      </w:r>
      <w:proofErr w:type="spellStart"/>
      <w:r w:rsidR="004A7CED" w:rsidRPr="004A7CED">
        <w:rPr>
          <w:rFonts w:ascii="Arial" w:hAnsi="Arial" w:cs="Arial"/>
          <w:sz w:val="26"/>
          <w:szCs w:val="26"/>
        </w:rPr>
        <w:t>Lemão</w:t>
      </w:r>
      <w:proofErr w:type="spellEnd"/>
      <w:r w:rsidR="004A7CED" w:rsidRPr="004A7CED">
        <w:rPr>
          <w:rFonts w:ascii="Arial" w:hAnsi="Arial" w:cs="Arial"/>
          <w:sz w:val="26"/>
          <w:szCs w:val="26"/>
        </w:rPr>
        <w:t xml:space="preserve">, que requer designação de </w:t>
      </w:r>
      <w:r w:rsidR="004A7CED" w:rsidRPr="004A7CED">
        <w:rPr>
          <w:rFonts w:ascii="Arial" w:hAnsi="Arial" w:cs="Arial"/>
          <w:sz w:val="26"/>
          <w:szCs w:val="26"/>
        </w:rPr>
        <w:t xml:space="preserve">zelador </w:t>
      </w:r>
      <w:r w:rsidR="004A7CED" w:rsidRPr="004A7CED">
        <w:rPr>
          <w:rFonts w:ascii="Arial" w:hAnsi="Arial" w:cs="Arial"/>
          <w:sz w:val="26"/>
          <w:szCs w:val="26"/>
        </w:rPr>
        <w:t>para o cemitério do Bairro Mombuca</w:t>
      </w:r>
      <w:r w:rsidR="004A7CED" w:rsidRPr="004A7CED">
        <w:rPr>
          <w:rFonts w:ascii="Arial" w:hAnsi="Arial" w:cs="Arial"/>
          <w:sz w:val="26"/>
          <w:szCs w:val="26"/>
        </w:rPr>
        <w:t xml:space="preserve"> e </w:t>
      </w:r>
      <w:r w:rsidR="004A7CED" w:rsidRPr="004A7CED">
        <w:rPr>
          <w:rFonts w:ascii="Arial" w:hAnsi="Arial" w:cs="Arial"/>
          <w:b/>
          <w:bCs/>
          <w:sz w:val="26"/>
          <w:szCs w:val="26"/>
          <w:u w:val="single"/>
        </w:rPr>
        <w:t>Requerimento nº 46/2025</w:t>
      </w:r>
      <w:r w:rsidR="004A7CED" w:rsidRPr="004A7CED">
        <w:rPr>
          <w:rFonts w:ascii="Arial" w:hAnsi="Arial" w:cs="Arial"/>
          <w:sz w:val="26"/>
          <w:szCs w:val="26"/>
        </w:rPr>
        <w:t xml:space="preserve">, de autoria do vereador </w:t>
      </w:r>
      <w:proofErr w:type="spellStart"/>
      <w:r w:rsidR="004A7CED" w:rsidRPr="004A7CED">
        <w:rPr>
          <w:rFonts w:ascii="Arial" w:hAnsi="Arial" w:cs="Arial"/>
          <w:sz w:val="26"/>
          <w:szCs w:val="26"/>
        </w:rPr>
        <w:t>Lemão</w:t>
      </w:r>
      <w:proofErr w:type="spellEnd"/>
      <w:r w:rsidR="004A7CED" w:rsidRPr="004A7CED">
        <w:rPr>
          <w:rFonts w:ascii="Arial" w:hAnsi="Arial" w:cs="Arial"/>
          <w:sz w:val="26"/>
          <w:szCs w:val="26"/>
        </w:rPr>
        <w:t xml:space="preserve">, que requer construção de galeria de drenagem na Rua </w:t>
      </w:r>
      <w:proofErr w:type="spellStart"/>
      <w:r w:rsidR="004A7CED" w:rsidRPr="004A7CED">
        <w:rPr>
          <w:rFonts w:ascii="Arial" w:hAnsi="Arial" w:cs="Arial"/>
          <w:sz w:val="26"/>
          <w:szCs w:val="26"/>
        </w:rPr>
        <w:t>Shimane</w:t>
      </w:r>
      <w:proofErr w:type="spellEnd"/>
      <w:r w:rsidR="004A7CED" w:rsidRPr="004A7CED">
        <w:rPr>
          <w:rFonts w:ascii="Arial" w:hAnsi="Arial" w:cs="Arial"/>
          <w:sz w:val="26"/>
          <w:szCs w:val="26"/>
        </w:rPr>
        <w:t>, nº 200, Bairro Mombuca</w:t>
      </w:r>
      <w:r w:rsidR="004A7CED" w:rsidRPr="004A7CED">
        <w:rPr>
          <w:rFonts w:ascii="Arial" w:hAnsi="Arial" w:cs="Arial"/>
          <w:sz w:val="26"/>
          <w:szCs w:val="26"/>
        </w:rPr>
        <w:t xml:space="preserve">. </w:t>
      </w:r>
      <w:r w:rsidR="009A62F6" w:rsidRPr="004A7CED">
        <w:rPr>
          <w:rFonts w:ascii="Arial" w:eastAsia="MS Mincho" w:hAnsi="Arial" w:cs="Arial"/>
          <w:sz w:val="26"/>
          <w:szCs w:val="26"/>
        </w:rPr>
        <w:t>S</w:t>
      </w:r>
      <w:r w:rsidR="00AB70E2" w:rsidRPr="004A7CED">
        <w:rPr>
          <w:rFonts w:ascii="Arial" w:hAnsi="Arial" w:cs="Arial"/>
          <w:bCs/>
          <w:sz w:val="26"/>
          <w:szCs w:val="26"/>
        </w:rPr>
        <w:t>em mais a tratar, às vinte</w:t>
      </w:r>
      <w:r w:rsidR="00B23FDF" w:rsidRPr="004A7CED">
        <w:rPr>
          <w:rFonts w:ascii="Arial" w:hAnsi="Arial" w:cs="Arial"/>
          <w:bCs/>
          <w:sz w:val="26"/>
          <w:szCs w:val="26"/>
        </w:rPr>
        <w:t xml:space="preserve"> </w:t>
      </w:r>
      <w:r w:rsidR="009A62F6" w:rsidRPr="004A7CED">
        <w:rPr>
          <w:rFonts w:ascii="Arial" w:hAnsi="Arial" w:cs="Arial"/>
          <w:bCs/>
          <w:sz w:val="26"/>
          <w:szCs w:val="26"/>
        </w:rPr>
        <w:t>e uma horas e</w:t>
      </w:r>
      <w:r w:rsidR="004A7CED" w:rsidRPr="004A7CED">
        <w:rPr>
          <w:rFonts w:ascii="Arial" w:hAnsi="Arial" w:cs="Arial"/>
          <w:bCs/>
          <w:sz w:val="26"/>
          <w:szCs w:val="26"/>
        </w:rPr>
        <w:t xml:space="preserve"> cinquenta </w:t>
      </w:r>
      <w:r w:rsidR="00160A65" w:rsidRPr="004A7CED">
        <w:rPr>
          <w:rFonts w:ascii="Arial" w:hAnsi="Arial" w:cs="Arial"/>
          <w:bCs/>
          <w:sz w:val="26"/>
          <w:szCs w:val="26"/>
        </w:rPr>
        <w:t>minutos</w:t>
      </w:r>
      <w:r w:rsidR="00935C89" w:rsidRPr="004A7CED">
        <w:rPr>
          <w:rFonts w:ascii="Arial" w:hAnsi="Arial" w:cs="Arial"/>
          <w:bCs/>
          <w:sz w:val="26"/>
          <w:szCs w:val="26"/>
        </w:rPr>
        <w:t xml:space="preserve">, </w:t>
      </w:r>
      <w:r w:rsidR="00AB70E2" w:rsidRPr="004A7CED">
        <w:rPr>
          <w:rFonts w:ascii="Arial" w:hAnsi="Arial" w:cs="Arial"/>
          <w:bCs/>
          <w:sz w:val="26"/>
          <w:szCs w:val="26"/>
        </w:rPr>
        <w:t xml:space="preserve">foi encerrada a sessão, eu, </w:t>
      </w:r>
      <w:r w:rsidR="009A62F6" w:rsidRPr="004A7CED">
        <w:rPr>
          <w:rFonts w:ascii="Arial" w:hAnsi="Arial" w:cs="Arial"/>
          <w:bCs/>
          <w:sz w:val="26"/>
          <w:szCs w:val="26"/>
        </w:rPr>
        <w:t>Claudemir Vicente Brambilla</w:t>
      </w:r>
      <w:r w:rsidR="00AB70E2" w:rsidRPr="004A7CED">
        <w:rPr>
          <w:rFonts w:ascii="Arial" w:hAnsi="Arial" w:cs="Arial"/>
          <w:bCs/>
          <w:sz w:val="26"/>
          <w:szCs w:val="26"/>
        </w:rPr>
        <w:t xml:space="preserve"> lavrei a presente, a qual assino com os demais.</w:t>
      </w:r>
    </w:p>
    <w:p w14:paraId="763E3012" w14:textId="77777777" w:rsidR="001E2857" w:rsidRPr="004A7CED" w:rsidRDefault="001E2857" w:rsidP="001E2857">
      <w:pPr>
        <w:jc w:val="center"/>
        <w:rPr>
          <w:rFonts w:ascii="Arial" w:hAnsi="Arial" w:cs="Arial"/>
          <w:sz w:val="26"/>
          <w:szCs w:val="26"/>
        </w:rPr>
      </w:pPr>
    </w:p>
    <w:sectPr w:rsidR="001E2857" w:rsidRPr="004A7CED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22B1"/>
    <w:rsid w:val="00016DB6"/>
    <w:rsid w:val="00017E98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4109F"/>
    <w:rsid w:val="00247B1C"/>
    <w:rsid w:val="00274F23"/>
    <w:rsid w:val="00281010"/>
    <w:rsid w:val="00284B6F"/>
    <w:rsid w:val="002926F0"/>
    <w:rsid w:val="00292C05"/>
    <w:rsid w:val="002A5611"/>
    <w:rsid w:val="002A6878"/>
    <w:rsid w:val="002B36A6"/>
    <w:rsid w:val="002B6BD2"/>
    <w:rsid w:val="002C5413"/>
    <w:rsid w:val="002D48B0"/>
    <w:rsid w:val="002E0524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4302"/>
    <w:rsid w:val="00371CC7"/>
    <w:rsid w:val="00372291"/>
    <w:rsid w:val="00374635"/>
    <w:rsid w:val="00383AE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F2584"/>
    <w:rsid w:val="004023E2"/>
    <w:rsid w:val="004069EE"/>
    <w:rsid w:val="004257E0"/>
    <w:rsid w:val="004266DA"/>
    <w:rsid w:val="00430FBC"/>
    <w:rsid w:val="00440393"/>
    <w:rsid w:val="004414BF"/>
    <w:rsid w:val="00444961"/>
    <w:rsid w:val="004559E7"/>
    <w:rsid w:val="004562C4"/>
    <w:rsid w:val="004637FE"/>
    <w:rsid w:val="00472E85"/>
    <w:rsid w:val="00476224"/>
    <w:rsid w:val="004767E1"/>
    <w:rsid w:val="00492F2A"/>
    <w:rsid w:val="00496417"/>
    <w:rsid w:val="004A3933"/>
    <w:rsid w:val="004A62CA"/>
    <w:rsid w:val="004A7CED"/>
    <w:rsid w:val="004B6978"/>
    <w:rsid w:val="004C2791"/>
    <w:rsid w:val="004C509D"/>
    <w:rsid w:val="004C71A5"/>
    <w:rsid w:val="004D27E7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55A6B"/>
    <w:rsid w:val="00556B01"/>
    <w:rsid w:val="00565352"/>
    <w:rsid w:val="00565C84"/>
    <w:rsid w:val="00570B74"/>
    <w:rsid w:val="0057173A"/>
    <w:rsid w:val="005718E6"/>
    <w:rsid w:val="005748A5"/>
    <w:rsid w:val="00584357"/>
    <w:rsid w:val="005949EC"/>
    <w:rsid w:val="00595088"/>
    <w:rsid w:val="0059581B"/>
    <w:rsid w:val="005A4DCE"/>
    <w:rsid w:val="005A517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7CB2"/>
    <w:rsid w:val="00620C0A"/>
    <w:rsid w:val="0063488C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422E1"/>
    <w:rsid w:val="007513F0"/>
    <w:rsid w:val="00782413"/>
    <w:rsid w:val="007853C1"/>
    <w:rsid w:val="007A16D6"/>
    <w:rsid w:val="007B1EC3"/>
    <w:rsid w:val="007B2729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17B"/>
    <w:rsid w:val="00815945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704B"/>
    <w:rsid w:val="0091318C"/>
    <w:rsid w:val="009135C9"/>
    <w:rsid w:val="0092718F"/>
    <w:rsid w:val="009271B6"/>
    <w:rsid w:val="009333D3"/>
    <w:rsid w:val="00933537"/>
    <w:rsid w:val="00933FF8"/>
    <w:rsid w:val="00935C89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A19BA"/>
    <w:rsid w:val="009A62F6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1264D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63311"/>
    <w:rsid w:val="00D72363"/>
    <w:rsid w:val="00D732E3"/>
    <w:rsid w:val="00D74F85"/>
    <w:rsid w:val="00D77EEF"/>
    <w:rsid w:val="00D81F88"/>
    <w:rsid w:val="00DB0115"/>
    <w:rsid w:val="00DC1BFC"/>
    <w:rsid w:val="00DC6CC8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6FE1"/>
    <w:rsid w:val="00E97679"/>
    <w:rsid w:val="00EA6A1F"/>
    <w:rsid w:val="00EA7AA2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769F"/>
    <w:rsid w:val="00F31CF8"/>
    <w:rsid w:val="00F33CCE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219B"/>
    <w:rsid w:val="00FB5723"/>
    <w:rsid w:val="00FC42A3"/>
    <w:rsid w:val="00FC74E7"/>
    <w:rsid w:val="00FD4342"/>
    <w:rsid w:val="00FD723C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2025-04-28T18:18:00Z</cp:lastPrinted>
  <dcterms:created xsi:type="dcterms:W3CDTF">2025-04-28T18:19:00Z</dcterms:created>
  <dcterms:modified xsi:type="dcterms:W3CDTF">2025-04-28T18:19:00Z</dcterms:modified>
</cp:coreProperties>
</file>