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250" w:rsidRDefault="00675250" w:rsidP="00675250">
      <w:pPr>
        <w:ind w:left="720" w:right="-18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Nº140/2018 DE 14 DE MAIO DE 2018.</w:t>
      </w:r>
    </w:p>
    <w:p w:rsidR="00675250" w:rsidRDefault="00675250" w:rsidP="00675250">
      <w:pPr>
        <w:ind w:left="1418" w:right="-188" w:hanging="698"/>
        <w:jc w:val="both"/>
        <w:rPr>
          <w:b/>
          <w:bCs/>
          <w:sz w:val="24"/>
          <w:szCs w:val="24"/>
        </w:rPr>
      </w:pPr>
    </w:p>
    <w:p w:rsidR="00675250" w:rsidRPr="00022AED" w:rsidRDefault="00675250" w:rsidP="00675250">
      <w:pPr>
        <w:ind w:left="1418" w:right="-18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2AED">
        <w:rPr>
          <w:rFonts w:ascii="Times New Roman" w:hAnsi="Times New Roman" w:cs="Times New Roman"/>
          <w:b/>
          <w:caps/>
          <w:sz w:val="24"/>
          <w:szCs w:val="24"/>
        </w:rPr>
        <w:t xml:space="preserve">CONCEDE O TÍTULO DE CIDADÃO HONORÁRIO CAMPONOVENSE Ao SENHOR </w:t>
      </w:r>
      <w:bookmarkStart w:id="0" w:name="_GoBack"/>
      <w:bookmarkEnd w:id="0"/>
      <w:r>
        <w:rPr>
          <w:rFonts w:ascii="Times New Roman" w:hAnsi="Times New Roman" w:cs="Times New Roman"/>
          <w:b/>
          <w:caps/>
          <w:sz w:val="24"/>
          <w:szCs w:val="24"/>
        </w:rPr>
        <w:t>DENES MANON PACHECO DE ALMEIDA PRADO</w:t>
      </w:r>
      <w:r w:rsidRPr="00022AED">
        <w:rPr>
          <w:rFonts w:ascii="Times New Roman" w:hAnsi="Times New Roman" w:cs="Times New Roman"/>
          <w:b/>
          <w:caps/>
          <w:sz w:val="24"/>
          <w:szCs w:val="24"/>
        </w:rPr>
        <w:t>, E DÁ OUTRAS PROVIDÊNCIAS.</w:t>
      </w: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b/>
          <w:bCs/>
          <w:sz w:val="24"/>
          <w:szCs w:val="24"/>
        </w:rPr>
      </w:pP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VANDERLEI MARCOS PULGA BAIOTO, </w:t>
      </w:r>
      <w:r>
        <w:rPr>
          <w:sz w:val="24"/>
          <w:szCs w:val="24"/>
        </w:rPr>
        <w:t>Presidente da Câmara Municipal de Campo Novo do Parecis, Estado de Mato Grosso,</w:t>
      </w:r>
    </w:p>
    <w:p w:rsidR="00675250" w:rsidRDefault="00675250" w:rsidP="00675250">
      <w:pPr>
        <w:pStyle w:val="Recuodecorpodetexto3"/>
        <w:spacing w:after="0"/>
        <w:ind w:left="0" w:right="-188"/>
        <w:jc w:val="both"/>
        <w:rPr>
          <w:sz w:val="24"/>
          <w:szCs w:val="24"/>
        </w:rPr>
      </w:pP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022AED">
        <w:rPr>
          <w:b/>
          <w:bCs/>
          <w:sz w:val="24"/>
          <w:szCs w:val="24"/>
        </w:rPr>
        <w:t>Art. 1º</w:t>
      </w:r>
      <w:r w:rsidRPr="00022AED">
        <w:rPr>
          <w:sz w:val="24"/>
          <w:szCs w:val="24"/>
        </w:rPr>
        <w:t xml:space="preserve">. Fica concedido o Título de Cidadão </w:t>
      </w:r>
      <w:r>
        <w:rPr>
          <w:sz w:val="24"/>
          <w:szCs w:val="24"/>
        </w:rPr>
        <w:t xml:space="preserve">Honorário </w:t>
      </w:r>
      <w:proofErr w:type="spellStart"/>
      <w:r w:rsidRPr="00022AED">
        <w:rPr>
          <w:sz w:val="24"/>
          <w:szCs w:val="24"/>
        </w:rPr>
        <w:t>Camponovense</w:t>
      </w:r>
      <w:proofErr w:type="spellEnd"/>
      <w:r w:rsidRPr="00022AED">
        <w:rPr>
          <w:sz w:val="24"/>
          <w:szCs w:val="24"/>
        </w:rPr>
        <w:t xml:space="preserve"> ao Senhor </w:t>
      </w:r>
      <w:r>
        <w:rPr>
          <w:b/>
          <w:caps/>
          <w:sz w:val="24"/>
          <w:szCs w:val="24"/>
        </w:rPr>
        <w:t>DENES MANON PACHECO DE ALMEIDA PRADO</w:t>
      </w:r>
      <w:r>
        <w:rPr>
          <w:sz w:val="24"/>
          <w:szCs w:val="24"/>
        </w:rPr>
        <w:t>.</w:t>
      </w:r>
    </w:p>
    <w:p w:rsidR="00675250" w:rsidRPr="00022AED" w:rsidRDefault="00675250" w:rsidP="00675250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2</w:t>
      </w:r>
      <w:r>
        <w:rPr>
          <w:sz w:val="24"/>
          <w:szCs w:val="24"/>
        </w:rPr>
        <w:t xml:space="preserve">º. A outorga da honraria dar-se-á em data e horário a ser posteriormente marcados. </w:t>
      </w: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675250" w:rsidRDefault="00675250" w:rsidP="00675250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4</w:t>
      </w:r>
      <w:r>
        <w:rPr>
          <w:sz w:val="24"/>
          <w:szCs w:val="24"/>
        </w:rPr>
        <w:t>º. Este Decreto Legislativo entra em vigor na data de sua publicação.</w:t>
      </w:r>
    </w:p>
    <w:p w:rsidR="00675250" w:rsidRDefault="00675250" w:rsidP="00675250">
      <w:pPr>
        <w:pStyle w:val="Recuodecorpodetexto2"/>
        <w:ind w:left="100" w:right="-188" w:firstLine="3440"/>
        <w:rPr>
          <w:szCs w:val="24"/>
        </w:rPr>
      </w:pPr>
    </w:p>
    <w:p w:rsidR="00675250" w:rsidRDefault="00675250" w:rsidP="00675250">
      <w:pPr>
        <w:pStyle w:val="Recuodecorpodetexto3"/>
        <w:spacing w:after="0"/>
        <w:ind w:right="-188" w:firstLine="437"/>
        <w:jc w:val="both"/>
        <w:rPr>
          <w:sz w:val="24"/>
          <w:szCs w:val="24"/>
        </w:rPr>
      </w:pPr>
    </w:p>
    <w:p w:rsidR="00675250" w:rsidRDefault="00675250" w:rsidP="00675250">
      <w:pPr>
        <w:pStyle w:val="Recuodecorpodetexto3"/>
        <w:ind w:left="0" w:right="-18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14 de maio de 2018.</w:t>
      </w:r>
    </w:p>
    <w:p w:rsidR="00675250" w:rsidRDefault="00675250" w:rsidP="00675250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675250" w:rsidRDefault="00675250" w:rsidP="00675250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675250" w:rsidRDefault="00675250" w:rsidP="00675250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675250" w:rsidRDefault="00675250" w:rsidP="00675250">
      <w:pPr>
        <w:ind w:right="-18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VANDERLEI M. P. BAIOTO</w:t>
      </w:r>
    </w:p>
    <w:p w:rsidR="00675250" w:rsidRDefault="00675250" w:rsidP="00675250">
      <w:pPr>
        <w:pStyle w:val="Ttulo1"/>
        <w:spacing w:before="0"/>
        <w:ind w:right="-18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675250" w:rsidRDefault="00675250" w:rsidP="00675250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675250" w:rsidRDefault="00675250" w:rsidP="00675250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675250" w:rsidRDefault="00675250" w:rsidP="00675250">
      <w:pPr>
        <w:tabs>
          <w:tab w:val="left" w:pos="709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675250" w:rsidRDefault="00675250" w:rsidP="00675250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675250" w:rsidRDefault="00675250" w:rsidP="00675250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675250" w:rsidRDefault="00675250" w:rsidP="00675250">
      <w:pPr>
        <w:ind w:right="-1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675250" w:rsidRDefault="00675250" w:rsidP="00675250">
      <w:pPr>
        <w:ind w:right="-18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675250" w:rsidRDefault="00675250" w:rsidP="00675250">
      <w:pPr>
        <w:ind w:right="-188"/>
      </w:pPr>
    </w:p>
    <w:p w:rsidR="00675250" w:rsidRDefault="00675250" w:rsidP="00675250"/>
    <w:p w:rsidR="00EE6D8C" w:rsidRDefault="00EE6D8C"/>
    <w:sectPr w:rsidR="00EE6D8C" w:rsidSect="00675250">
      <w:pgSz w:w="11906" w:h="16838"/>
      <w:pgMar w:top="3005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675250"/>
    <w:rsid w:val="00A906D8"/>
    <w:rsid w:val="00AB5A74"/>
    <w:rsid w:val="00EE6D8C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6752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675250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52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675250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675250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2018-05-30T19:34:00Z</dcterms:created>
  <dcterms:modified xsi:type="dcterms:W3CDTF">2018-05-30T19:34:00Z</dcterms:modified>
</cp:coreProperties>
</file>