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85D" w:rsidRPr="00C44FCE" w:rsidRDefault="00CC2C86" w:rsidP="00EB5FDD">
      <w:pPr>
        <w:spacing w:line="360" w:lineRule="auto"/>
        <w:jc w:val="center"/>
        <w:rPr>
          <w:rFonts w:ascii="Times New Roman" w:hAnsi="Times New Roman" w:cs="Times New Roman"/>
          <w:sz w:val="24"/>
          <w:szCs w:val="24"/>
        </w:rPr>
      </w:pPr>
      <w:r w:rsidRPr="00C44FCE">
        <w:rPr>
          <w:rFonts w:ascii="Times New Roman" w:hAnsi="Times New Roman" w:cs="Times New Roman"/>
          <w:b/>
          <w:bCs/>
          <w:sz w:val="24"/>
          <w:szCs w:val="24"/>
        </w:rPr>
        <w:t xml:space="preserve">LEI ORDINÁRIA Nº </w:t>
      </w:r>
      <w:r w:rsidR="00321F80">
        <w:rPr>
          <w:rFonts w:ascii="Times New Roman" w:hAnsi="Times New Roman" w:cs="Times New Roman"/>
          <w:b/>
          <w:bCs/>
          <w:sz w:val="24"/>
          <w:szCs w:val="24"/>
        </w:rPr>
        <w:t xml:space="preserve">1.696, de 21 de fevereiro de </w:t>
      </w:r>
      <w:proofErr w:type="gramStart"/>
      <w:r w:rsidR="00321F80">
        <w:rPr>
          <w:rFonts w:ascii="Times New Roman" w:hAnsi="Times New Roman" w:cs="Times New Roman"/>
          <w:b/>
          <w:bCs/>
          <w:sz w:val="24"/>
          <w:szCs w:val="24"/>
        </w:rPr>
        <w:t>2022</w:t>
      </w:r>
      <w:proofErr w:type="gramEnd"/>
    </w:p>
    <w:p w:rsidR="008562E4" w:rsidRDefault="008562E4" w:rsidP="008562E4">
      <w:pPr>
        <w:spacing w:line="360" w:lineRule="auto"/>
        <w:ind w:left="2835"/>
        <w:jc w:val="both"/>
        <w:rPr>
          <w:rFonts w:ascii="Times New Roman" w:hAnsi="Times New Roman"/>
          <w:b/>
          <w:bCs/>
          <w:i/>
          <w:sz w:val="24"/>
          <w:szCs w:val="24"/>
        </w:rPr>
      </w:pPr>
    </w:p>
    <w:p w:rsidR="002B13C4" w:rsidRDefault="002B13C4" w:rsidP="002B13C4">
      <w:pPr>
        <w:spacing w:after="240" w:line="360" w:lineRule="auto"/>
        <w:ind w:left="4536"/>
        <w:jc w:val="both"/>
      </w:pPr>
      <w:r>
        <w:rPr>
          <w:rFonts w:ascii="Times New Roman" w:hAnsi="Times New Roman" w:cs="Times New Roman"/>
          <w:i/>
        </w:rPr>
        <w:t>Autoriza o Poder Executivo Municipal a contratar operação de crédito junto à Caixa Econômica Federal, por meio do financiamento a infraestrutura e ao saneamento – FINISA e dá outras providências.</w:t>
      </w:r>
    </w:p>
    <w:p w:rsidR="00E8564A" w:rsidRPr="00F86487" w:rsidRDefault="00E8564A" w:rsidP="00E8564A">
      <w:pPr>
        <w:spacing w:line="360" w:lineRule="auto"/>
        <w:ind w:firstLine="709"/>
        <w:jc w:val="both"/>
        <w:rPr>
          <w:sz w:val="2"/>
          <w:szCs w:val="2"/>
        </w:rPr>
      </w:pPr>
    </w:p>
    <w:p w:rsidR="00E8564A" w:rsidRPr="00EC65EE" w:rsidRDefault="00E8564A" w:rsidP="00E8564A">
      <w:pPr>
        <w:spacing w:line="360" w:lineRule="auto"/>
        <w:ind w:firstLine="1701"/>
        <w:jc w:val="both"/>
        <w:rPr>
          <w:rFonts w:ascii="Times New Roman" w:hAnsi="Times New Roman"/>
          <w:sz w:val="24"/>
          <w:szCs w:val="24"/>
        </w:rPr>
      </w:pPr>
      <w:r w:rsidRPr="00EC65EE">
        <w:rPr>
          <w:rFonts w:ascii="Times New Roman" w:hAnsi="Times New Roman"/>
          <w:sz w:val="24"/>
          <w:szCs w:val="24"/>
        </w:rPr>
        <w:t xml:space="preserve">A Câmara </w:t>
      </w:r>
      <w:r w:rsidR="00EA3FBF">
        <w:rPr>
          <w:rFonts w:ascii="Times New Roman" w:hAnsi="Times New Roman"/>
          <w:sz w:val="24"/>
          <w:szCs w:val="24"/>
        </w:rPr>
        <w:t>Municipal</w:t>
      </w:r>
      <w:r>
        <w:rPr>
          <w:rFonts w:ascii="Times New Roman" w:hAnsi="Times New Roman"/>
          <w:sz w:val="24"/>
          <w:szCs w:val="24"/>
        </w:rPr>
        <w:t xml:space="preserve"> de Lajinha, Estado de Minas Gerais, por seus vereadores aprovou a presente Lei:</w:t>
      </w:r>
    </w:p>
    <w:p w:rsidR="002B13C4" w:rsidRDefault="00BD66B7" w:rsidP="002B13C4">
      <w:pPr>
        <w:spacing w:after="0" w:line="360" w:lineRule="auto"/>
        <w:jc w:val="both"/>
      </w:pPr>
      <w:proofErr w:type="spellStart"/>
      <w:r w:rsidRPr="00310CED">
        <w:rPr>
          <w:rFonts w:ascii="Times New Roman" w:hAnsi="Times New Roman"/>
          <w:b/>
          <w:sz w:val="24"/>
          <w:szCs w:val="24"/>
        </w:rPr>
        <w:t>Art</w:t>
      </w:r>
      <w:proofErr w:type="spellEnd"/>
      <w:r w:rsidR="002B13C4" w:rsidRPr="002B13C4">
        <w:rPr>
          <w:rFonts w:ascii="Times New Roman" w:hAnsi="Times New Roman" w:cs="Times New Roman"/>
          <w:b/>
          <w:bCs/>
        </w:rPr>
        <w:t xml:space="preserve"> </w:t>
      </w:r>
      <w:r w:rsidR="002B13C4">
        <w:rPr>
          <w:rFonts w:ascii="Times New Roman" w:hAnsi="Times New Roman" w:cs="Times New Roman"/>
          <w:b/>
          <w:bCs/>
        </w:rPr>
        <w:t>Art. 1º.</w:t>
      </w:r>
      <w:r w:rsidR="002B13C4">
        <w:rPr>
          <w:rFonts w:ascii="Times New Roman" w:hAnsi="Times New Roman" w:cs="Times New Roman"/>
        </w:rPr>
        <w:t xml:space="preserve"> Fica o Poder Executivo autorizado a contratar operação de crédito junto à Caixa Econômica Federal, até o valor de R$51.654.692,87 (cinquenta e um milhões, seiscentos e cinquenta e quatro mil, seiscentos e noventa e dois reais e oitenta e sete centavos), por meio do Financiamento à Infraestrutura e Saneamento – FINISA, nos termos da Resolução do CMN nº 4.589, de 29 de junho de 2017 e suas alterações, </w:t>
      </w:r>
      <w:proofErr w:type="gramStart"/>
      <w:r w:rsidR="002B13C4">
        <w:rPr>
          <w:rFonts w:ascii="Times New Roman" w:hAnsi="Times New Roman" w:cs="Times New Roman"/>
        </w:rPr>
        <w:t>destinado a obras de infraestrutura urbana, observada</w:t>
      </w:r>
      <w:proofErr w:type="gramEnd"/>
      <w:r w:rsidR="002B13C4">
        <w:rPr>
          <w:rFonts w:ascii="Times New Roman" w:hAnsi="Times New Roman" w:cs="Times New Roman"/>
        </w:rPr>
        <w:t xml:space="preserve"> a legislação vigente, em especial as disposições da Lei Complementar Federal nº 101, de 04 de maio de 2000.</w:t>
      </w:r>
    </w:p>
    <w:p w:rsidR="002B13C4" w:rsidRDefault="002B13C4" w:rsidP="002B13C4">
      <w:pPr>
        <w:spacing w:after="0" w:line="360" w:lineRule="auto"/>
        <w:jc w:val="both"/>
      </w:pPr>
      <w:r>
        <w:rPr>
          <w:rFonts w:ascii="Times New Roman" w:hAnsi="Times New Roman" w:cs="Times New Roman"/>
          <w:b/>
          <w:bCs/>
        </w:rPr>
        <w:t xml:space="preserve">§1º. </w:t>
      </w:r>
      <w:r>
        <w:rPr>
          <w:rFonts w:ascii="Times New Roman" w:hAnsi="Times New Roman" w:cs="Times New Roman"/>
        </w:rPr>
        <w:t>Os recursos provenientes da operação de crédito autorizada serão obrigatoriamente aplicados na execução de obras de infraestrutura e mobilidade urbanas e saneamento básico, sendo vedada a aplicação de tais recursos em despesas correntes, em consonância com o §1º do artigo 15 da Lei Complementar Federal nº 101, de 04 de maio de 2000.</w:t>
      </w:r>
    </w:p>
    <w:p w:rsidR="002B13C4" w:rsidRDefault="002B13C4" w:rsidP="002B13C4">
      <w:pPr>
        <w:spacing w:after="0" w:line="360" w:lineRule="auto"/>
        <w:jc w:val="both"/>
      </w:pPr>
      <w:r>
        <w:rPr>
          <w:rFonts w:ascii="Times New Roman" w:hAnsi="Times New Roman" w:cs="Times New Roman"/>
          <w:b/>
          <w:bCs/>
        </w:rPr>
        <w:t>§2º.</w:t>
      </w:r>
      <w:r>
        <w:rPr>
          <w:rFonts w:ascii="Times New Roman" w:hAnsi="Times New Roman" w:cs="Times New Roman"/>
        </w:rPr>
        <w:t xml:space="preserve"> Os recursos da operação de crédito autorizada no caput terão a destinação estabelecida na Lei Orçamentária Anual, em conformidade com a legislação aplicável à espécie.</w:t>
      </w:r>
    </w:p>
    <w:p w:rsidR="002B13C4" w:rsidRDefault="002B13C4" w:rsidP="002B13C4">
      <w:pPr>
        <w:spacing w:after="0" w:line="360" w:lineRule="auto"/>
        <w:jc w:val="both"/>
      </w:pPr>
      <w:r>
        <w:rPr>
          <w:rFonts w:ascii="Times New Roman" w:hAnsi="Times New Roman" w:cs="Times New Roman"/>
          <w:b/>
          <w:bCs/>
        </w:rPr>
        <w:t>Art. 2º.</w:t>
      </w:r>
      <w:r>
        <w:rPr>
          <w:rFonts w:ascii="Times New Roman" w:hAnsi="Times New Roman" w:cs="Times New Roman"/>
        </w:rPr>
        <w:t xml:space="preserve"> </w:t>
      </w:r>
      <w:proofErr w:type="gramStart"/>
      <w:r>
        <w:rPr>
          <w:rFonts w:ascii="Times New Roman" w:hAnsi="Times New Roman" w:cs="Times New Roman"/>
        </w:rPr>
        <w:t>Os recursos provenientes da operação de crédito a que se refere esta Lei deverá ser</w:t>
      </w:r>
      <w:proofErr w:type="gramEnd"/>
      <w:r>
        <w:rPr>
          <w:rFonts w:ascii="Times New Roman" w:hAnsi="Times New Roman" w:cs="Times New Roman"/>
        </w:rPr>
        <w:t xml:space="preserve"> consignados como receita no orçamento ou em créditos adicionais, nos termos do inciso 11 do §1º do artigo 32 da Lei Complementar Federal nº 101, de 04 de maio de 2000 e artigo 42, e inciso IV do artigo 43 da Lei Federal nº 4.320/1964.</w:t>
      </w:r>
    </w:p>
    <w:p w:rsidR="002B13C4" w:rsidRDefault="002B13C4" w:rsidP="002B13C4">
      <w:pPr>
        <w:spacing w:after="0" w:line="360" w:lineRule="auto"/>
        <w:jc w:val="both"/>
      </w:pPr>
      <w:r>
        <w:rPr>
          <w:rFonts w:ascii="Times New Roman" w:hAnsi="Times New Roman" w:cs="Times New Roman"/>
          <w:b/>
          <w:bCs/>
        </w:rPr>
        <w:t xml:space="preserve">Art. 3°. </w:t>
      </w:r>
      <w:r>
        <w:rPr>
          <w:rFonts w:ascii="Times New Roman" w:hAnsi="Times New Roman" w:cs="Times New Roman"/>
        </w:rPr>
        <w:t xml:space="preserve">Os orçamentos ou créditos adicionais </w:t>
      </w:r>
      <w:proofErr w:type="gramStart"/>
      <w:r>
        <w:rPr>
          <w:rFonts w:ascii="Times New Roman" w:hAnsi="Times New Roman" w:cs="Times New Roman"/>
        </w:rPr>
        <w:t>deverá consignar</w:t>
      </w:r>
      <w:proofErr w:type="gramEnd"/>
      <w:r>
        <w:rPr>
          <w:rFonts w:ascii="Times New Roman" w:hAnsi="Times New Roman" w:cs="Times New Roman"/>
        </w:rPr>
        <w:t xml:space="preserve"> anualmente as dotações necessárias às amortizações e aos pagamentos dos encargos relativos ao contrato de financiamento a que se refere o artigo 1º. </w:t>
      </w:r>
    </w:p>
    <w:p w:rsidR="002B13C4" w:rsidRDefault="002B13C4" w:rsidP="002B13C4">
      <w:pPr>
        <w:spacing w:after="0" w:line="360" w:lineRule="auto"/>
        <w:jc w:val="both"/>
      </w:pPr>
      <w:r>
        <w:rPr>
          <w:rFonts w:ascii="Times New Roman" w:hAnsi="Times New Roman" w:cs="Times New Roman"/>
          <w:b/>
          <w:bCs/>
        </w:rPr>
        <w:t>Art. 4º.</w:t>
      </w:r>
      <w:r>
        <w:rPr>
          <w:rFonts w:ascii="Times New Roman" w:hAnsi="Times New Roman" w:cs="Times New Roman"/>
        </w:rPr>
        <w:t xml:space="preserve"> Fica o Chefe do Executivo autorizado a abrir créditos adicionais destinados a fazer face aos pagamentos de obrigações decorrentes da operação de crédito autorizada.</w:t>
      </w:r>
    </w:p>
    <w:p w:rsidR="002B13C4" w:rsidRDefault="002B13C4" w:rsidP="002B13C4">
      <w:pPr>
        <w:spacing w:after="0" w:line="360" w:lineRule="auto"/>
        <w:jc w:val="both"/>
      </w:pPr>
      <w:r>
        <w:rPr>
          <w:rFonts w:ascii="Times New Roman" w:hAnsi="Times New Roman" w:cs="Times New Roman"/>
          <w:b/>
          <w:bCs/>
        </w:rPr>
        <w:t xml:space="preserve">Art. 5°. </w:t>
      </w:r>
      <w:r>
        <w:rPr>
          <w:rFonts w:ascii="Times New Roman" w:hAnsi="Times New Roman" w:cs="Times New Roman"/>
        </w:rPr>
        <w:t xml:space="preserve">Para garantia do principal e encargos da operação de crédito, fica o Poder Executivo autorizado a ceder ou vincular garantias em caráter irrevogável e irretratável, a modo </w:t>
      </w:r>
      <w:proofErr w:type="gramStart"/>
      <w:r>
        <w:rPr>
          <w:rFonts w:ascii="Times New Roman" w:hAnsi="Times New Roman" w:cs="Times New Roman"/>
        </w:rPr>
        <w:t>pro solvendo</w:t>
      </w:r>
      <w:proofErr w:type="gramEnd"/>
      <w:r>
        <w:rPr>
          <w:rFonts w:ascii="Times New Roman" w:hAnsi="Times New Roman" w:cs="Times New Roman"/>
        </w:rPr>
        <w:t xml:space="preserve">, as receitas a que se referem os artigos 158 e 159, inciso I, alínea “b”, e §3º, da Constituição Federal, ou outros recursos que, </w:t>
      </w:r>
      <w:r>
        <w:rPr>
          <w:rFonts w:ascii="Times New Roman" w:hAnsi="Times New Roman" w:cs="Times New Roman"/>
        </w:rPr>
        <w:lastRenderedPageBreak/>
        <w:t>com idêntica finalidade, venham a substituí-los, em conformidade com o art. 167, IV, da Constituição Federal.</w:t>
      </w:r>
    </w:p>
    <w:p w:rsidR="002B13C4" w:rsidRDefault="002B13C4" w:rsidP="002B13C4">
      <w:pPr>
        <w:spacing w:after="0" w:line="360" w:lineRule="auto"/>
        <w:jc w:val="both"/>
      </w:pPr>
      <w:r>
        <w:rPr>
          <w:rFonts w:ascii="Times New Roman" w:hAnsi="Times New Roman" w:cs="Times New Roman"/>
          <w:b/>
          <w:bCs/>
        </w:rPr>
        <w:t xml:space="preserve">§1º. </w:t>
      </w:r>
      <w:r>
        <w:rPr>
          <w:rFonts w:ascii="Times New Roman" w:hAnsi="Times New Roman" w:cs="Times New Roman"/>
        </w:rPr>
        <w:t>Para a efetivação da cessão ou vinculação em garantia dos recursos previstos no caput deste artigo, fica a Caixa Econômica Federal autorizada a transferir os recursos cedidos ou vinculados nos montantes necessários à amortização da dívida nos prazos contratualmente estipulados.</w:t>
      </w:r>
    </w:p>
    <w:p w:rsidR="002B13C4" w:rsidRDefault="002B13C4" w:rsidP="002B13C4">
      <w:pPr>
        <w:spacing w:after="0" w:line="360" w:lineRule="auto"/>
        <w:jc w:val="both"/>
      </w:pPr>
      <w:r>
        <w:rPr>
          <w:rFonts w:ascii="Times New Roman" w:hAnsi="Times New Roman" w:cs="Times New Roman"/>
          <w:b/>
          <w:bCs/>
        </w:rPr>
        <w:t>§2º.</w:t>
      </w:r>
      <w:r>
        <w:rPr>
          <w:rFonts w:ascii="Times New Roman" w:hAnsi="Times New Roman" w:cs="Times New Roman"/>
        </w:rPr>
        <w:t xml:space="preserve"> Na hipótese de insuficiência de recursos previstos no caput, </w:t>
      </w:r>
      <w:proofErr w:type="gramStart"/>
      <w:r>
        <w:rPr>
          <w:rFonts w:ascii="Times New Roman" w:hAnsi="Times New Roman" w:cs="Times New Roman"/>
        </w:rPr>
        <w:t>fica</w:t>
      </w:r>
      <w:proofErr w:type="gramEnd"/>
      <w:r>
        <w:rPr>
          <w:rFonts w:ascii="Times New Roman" w:hAnsi="Times New Roman" w:cs="Times New Roman"/>
        </w:rPr>
        <w:t xml:space="preserve"> o Poder Executivo Municipal autorizado a vincular, mediante prévia aceitação da CAIXA, outros recursos para assegurar o pagamento das obrigações financeiras decorrentes do contrato celebrado.</w:t>
      </w:r>
    </w:p>
    <w:p w:rsidR="002B13C4" w:rsidRDefault="002B13C4" w:rsidP="002B13C4">
      <w:pPr>
        <w:spacing w:after="0" w:line="360" w:lineRule="auto"/>
        <w:jc w:val="both"/>
      </w:pPr>
      <w:r>
        <w:rPr>
          <w:rFonts w:ascii="Times New Roman" w:hAnsi="Times New Roman" w:cs="Times New Roman"/>
          <w:b/>
          <w:bCs/>
        </w:rPr>
        <w:t>§3º.</w:t>
      </w:r>
      <w:r>
        <w:rPr>
          <w:rFonts w:ascii="Times New Roman" w:hAnsi="Times New Roman" w:cs="Times New Roman"/>
        </w:rPr>
        <w:t xml:space="preserve"> Fica o Poder Executivo Municipal obrigado a promover o empenho e consignação das despesas nos montantes necessários à amortização da dívida nos prazos contratualmente estipulados, para cada um dos exercícios financeiros em que se </w:t>
      </w:r>
      <w:proofErr w:type="gramStart"/>
      <w:r>
        <w:rPr>
          <w:rFonts w:ascii="Times New Roman" w:hAnsi="Times New Roman" w:cs="Times New Roman"/>
        </w:rPr>
        <w:t>efetuar</w:t>
      </w:r>
      <w:proofErr w:type="gramEnd"/>
      <w:r>
        <w:rPr>
          <w:rFonts w:ascii="Times New Roman" w:hAnsi="Times New Roman" w:cs="Times New Roman"/>
        </w:rPr>
        <w:t xml:space="preserve"> as amortizações do principal, juros e encargos da dívida até o seu pagamento final.</w:t>
      </w:r>
    </w:p>
    <w:p w:rsidR="002B13C4" w:rsidRDefault="002B13C4" w:rsidP="002B13C4">
      <w:pPr>
        <w:spacing w:after="0" w:line="360" w:lineRule="auto"/>
        <w:jc w:val="both"/>
      </w:pPr>
      <w:r>
        <w:rPr>
          <w:rFonts w:ascii="Times New Roman" w:hAnsi="Times New Roman" w:cs="Times New Roman"/>
          <w:b/>
          <w:bCs/>
        </w:rPr>
        <w:t xml:space="preserve">Art. 6°. </w:t>
      </w:r>
      <w:r>
        <w:rPr>
          <w:rFonts w:ascii="Times New Roman" w:hAnsi="Times New Roman" w:cs="Times New Roman"/>
        </w:rPr>
        <w:t xml:space="preserve">Esta lei entra em vigor na data de sua publicação, revogadas as disposições em contrário. </w:t>
      </w:r>
    </w:p>
    <w:p w:rsidR="008E49F5" w:rsidRPr="00C44FCE" w:rsidRDefault="008E49F5" w:rsidP="002B13C4">
      <w:pPr>
        <w:spacing w:after="120" w:line="360" w:lineRule="auto"/>
        <w:ind w:firstLine="1701"/>
        <w:jc w:val="both"/>
        <w:rPr>
          <w:rFonts w:ascii="Times New Roman" w:hAnsi="Times New Roman"/>
          <w:b/>
          <w:bCs/>
          <w:i/>
          <w:sz w:val="24"/>
          <w:szCs w:val="24"/>
        </w:rPr>
      </w:pPr>
    </w:p>
    <w:p w:rsidR="006A69D3" w:rsidRPr="00C44FCE" w:rsidRDefault="006A69D3" w:rsidP="000433F9">
      <w:pPr>
        <w:spacing w:after="0" w:line="240" w:lineRule="auto"/>
        <w:jc w:val="both"/>
        <w:rPr>
          <w:rFonts w:ascii="Times New Roman" w:hAnsi="Times New Roman" w:cs="Times New Roman"/>
          <w:sz w:val="24"/>
          <w:szCs w:val="24"/>
        </w:rPr>
      </w:pPr>
    </w:p>
    <w:p w:rsidR="00CE6B0A" w:rsidRPr="00C44FCE" w:rsidRDefault="00D9085D" w:rsidP="000433F9">
      <w:pPr>
        <w:spacing w:after="0" w:line="240" w:lineRule="auto"/>
        <w:jc w:val="both"/>
        <w:rPr>
          <w:rFonts w:ascii="Times New Roman" w:hAnsi="Times New Roman" w:cs="Times New Roman"/>
          <w:sz w:val="24"/>
          <w:szCs w:val="24"/>
        </w:rPr>
      </w:pPr>
      <w:r w:rsidRPr="00C44FCE">
        <w:rPr>
          <w:rFonts w:ascii="Times New Roman" w:hAnsi="Times New Roman" w:cs="Times New Roman"/>
          <w:sz w:val="24"/>
          <w:szCs w:val="24"/>
        </w:rPr>
        <w:t xml:space="preserve">GABINETE DA PRESIDÊNCIA DA CÂMARA MUNICIPAL DE LAJINHA, ESTADO DE MINAS GERAIS, </w:t>
      </w:r>
      <w:r w:rsidR="000A1246" w:rsidRPr="00C44FCE">
        <w:rPr>
          <w:rFonts w:ascii="Times New Roman" w:hAnsi="Times New Roman" w:cs="Times New Roman"/>
          <w:sz w:val="24"/>
          <w:szCs w:val="24"/>
        </w:rPr>
        <w:t>AO</w:t>
      </w:r>
      <w:r w:rsidR="004C23EE" w:rsidRPr="00C44FCE">
        <w:rPr>
          <w:rFonts w:ascii="Times New Roman" w:hAnsi="Times New Roman" w:cs="Times New Roman"/>
          <w:sz w:val="24"/>
          <w:szCs w:val="24"/>
        </w:rPr>
        <w:t>S</w:t>
      </w:r>
      <w:r w:rsidR="000A1246" w:rsidRPr="00C44FCE">
        <w:rPr>
          <w:rFonts w:ascii="Times New Roman" w:hAnsi="Times New Roman" w:cs="Times New Roman"/>
          <w:sz w:val="24"/>
          <w:szCs w:val="24"/>
        </w:rPr>
        <w:t xml:space="preserve"> </w:t>
      </w:r>
      <w:r w:rsidR="002B13C4">
        <w:rPr>
          <w:rFonts w:ascii="Times New Roman" w:hAnsi="Times New Roman" w:cs="Times New Roman"/>
          <w:sz w:val="24"/>
          <w:szCs w:val="24"/>
        </w:rPr>
        <w:t>VINTE E UM</w:t>
      </w:r>
      <w:r w:rsidR="00505B17">
        <w:rPr>
          <w:rFonts w:ascii="Times New Roman" w:hAnsi="Times New Roman" w:cs="Times New Roman"/>
          <w:sz w:val="24"/>
          <w:szCs w:val="24"/>
        </w:rPr>
        <w:t xml:space="preserve">      </w:t>
      </w:r>
      <w:r w:rsidR="00335EF2" w:rsidRPr="00C44FCE">
        <w:rPr>
          <w:rFonts w:ascii="Times New Roman" w:hAnsi="Times New Roman" w:cs="Times New Roman"/>
          <w:sz w:val="24"/>
          <w:szCs w:val="24"/>
        </w:rPr>
        <w:t xml:space="preserve"> </w:t>
      </w:r>
      <w:r w:rsidR="000A1246" w:rsidRPr="00C44FCE">
        <w:rPr>
          <w:rFonts w:ascii="Times New Roman" w:hAnsi="Times New Roman" w:cs="Times New Roman"/>
          <w:sz w:val="24"/>
          <w:szCs w:val="24"/>
        </w:rPr>
        <w:t>DIA</w:t>
      </w:r>
      <w:r w:rsidR="004C23EE" w:rsidRPr="00C44FCE">
        <w:rPr>
          <w:rFonts w:ascii="Times New Roman" w:hAnsi="Times New Roman" w:cs="Times New Roman"/>
          <w:sz w:val="24"/>
          <w:szCs w:val="24"/>
        </w:rPr>
        <w:t>S</w:t>
      </w:r>
      <w:r w:rsidR="00252668" w:rsidRPr="00C44FCE">
        <w:rPr>
          <w:rFonts w:ascii="Times New Roman" w:hAnsi="Times New Roman" w:cs="Times New Roman"/>
          <w:sz w:val="24"/>
          <w:szCs w:val="24"/>
        </w:rPr>
        <w:t xml:space="preserve"> </w:t>
      </w:r>
      <w:r w:rsidRPr="00C44FCE">
        <w:rPr>
          <w:rFonts w:ascii="Times New Roman" w:hAnsi="Times New Roman" w:cs="Times New Roman"/>
          <w:sz w:val="24"/>
          <w:szCs w:val="24"/>
        </w:rPr>
        <w:t xml:space="preserve">DO MÊS DE </w:t>
      </w:r>
      <w:r w:rsidR="00FB25DB">
        <w:rPr>
          <w:rFonts w:ascii="Times New Roman" w:hAnsi="Times New Roman" w:cs="Times New Roman"/>
          <w:sz w:val="24"/>
          <w:szCs w:val="24"/>
        </w:rPr>
        <w:t>FEVEREIRO</w:t>
      </w:r>
      <w:r w:rsidR="00A5602C" w:rsidRPr="00C44FCE">
        <w:rPr>
          <w:rFonts w:ascii="Times New Roman" w:hAnsi="Times New Roman" w:cs="Times New Roman"/>
          <w:sz w:val="24"/>
          <w:szCs w:val="24"/>
        </w:rPr>
        <w:t xml:space="preserve"> </w:t>
      </w:r>
      <w:r w:rsidR="00B3240F" w:rsidRPr="00C44FCE">
        <w:rPr>
          <w:rFonts w:ascii="Times New Roman" w:hAnsi="Times New Roman" w:cs="Times New Roman"/>
          <w:sz w:val="24"/>
          <w:szCs w:val="24"/>
        </w:rPr>
        <w:t xml:space="preserve">DE DOIS MIL E VINTE </w:t>
      </w:r>
      <w:r w:rsidR="002D52B1" w:rsidRPr="00C44FCE">
        <w:rPr>
          <w:rFonts w:ascii="Times New Roman" w:hAnsi="Times New Roman" w:cs="Times New Roman"/>
          <w:sz w:val="24"/>
          <w:szCs w:val="24"/>
        </w:rPr>
        <w:t xml:space="preserve">E </w:t>
      </w:r>
      <w:r w:rsidR="00FB25DB">
        <w:rPr>
          <w:rFonts w:ascii="Times New Roman" w:hAnsi="Times New Roman" w:cs="Times New Roman"/>
          <w:sz w:val="24"/>
          <w:szCs w:val="24"/>
        </w:rPr>
        <w:t>DOIS</w:t>
      </w:r>
      <w:r w:rsidR="002D52B1" w:rsidRPr="00C44FCE">
        <w:rPr>
          <w:rFonts w:ascii="Times New Roman" w:hAnsi="Times New Roman" w:cs="Times New Roman"/>
          <w:sz w:val="24"/>
          <w:szCs w:val="24"/>
        </w:rPr>
        <w:t xml:space="preserve"> (</w:t>
      </w:r>
      <w:r w:rsidR="007179E7">
        <w:rPr>
          <w:rFonts w:ascii="Times New Roman" w:hAnsi="Times New Roman" w:cs="Times New Roman"/>
          <w:sz w:val="24"/>
          <w:szCs w:val="24"/>
        </w:rPr>
        <w:t>17</w:t>
      </w:r>
      <w:r w:rsidR="00FB25DB">
        <w:rPr>
          <w:rFonts w:ascii="Times New Roman" w:hAnsi="Times New Roman" w:cs="Times New Roman"/>
          <w:sz w:val="24"/>
          <w:szCs w:val="24"/>
        </w:rPr>
        <w:t>/0</w:t>
      </w:r>
      <w:r w:rsidR="006C2B5C" w:rsidRPr="00C44FCE">
        <w:rPr>
          <w:rFonts w:ascii="Times New Roman" w:hAnsi="Times New Roman" w:cs="Times New Roman"/>
          <w:sz w:val="24"/>
          <w:szCs w:val="24"/>
        </w:rPr>
        <w:t>2</w:t>
      </w:r>
      <w:r w:rsidR="00FB25DB">
        <w:rPr>
          <w:rFonts w:ascii="Times New Roman" w:hAnsi="Times New Roman" w:cs="Times New Roman"/>
          <w:sz w:val="24"/>
          <w:szCs w:val="24"/>
        </w:rPr>
        <w:t>/2022</w:t>
      </w:r>
      <w:r w:rsidRPr="00C44FCE">
        <w:rPr>
          <w:rFonts w:ascii="Times New Roman" w:hAnsi="Times New Roman" w:cs="Times New Roman"/>
          <w:sz w:val="24"/>
          <w:szCs w:val="24"/>
        </w:rPr>
        <w:t>).</w:t>
      </w:r>
      <w:r w:rsidR="00E65EA0" w:rsidRPr="00C44FCE">
        <w:rPr>
          <w:rFonts w:ascii="Times New Roman" w:hAnsi="Times New Roman" w:cs="Times New Roman"/>
          <w:sz w:val="24"/>
          <w:szCs w:val="24"/>
        </w:rPr>
        <w:t xml:space="preserve"> </w:t>
      </w:r>
    </w:p>
    <w:p w:rsidR="000433F9" w:rsidRPr="00C44FCE" w:rsidRDefault="000433F9" w:rsidP="000433F9">
      <w:pPr>
        <w:spacing w:after="0" w:line="240" w:lineRule="auto"/>
        <w:jc w:val="both"/>
        <w:rPr>
          <w:rFonts w:ascii="Times New Roman" w:hAnsi="Times New Roman" w:cs="Times New Roman"/>
          <w:sz w:val="24"/>
          <w:szCs w:val="24"/>
        </w:rPr>
      </w:pPr>
    </w:p>
    <w:p w:rsidR="000433F9" w:rsidRPr="00C44FCE" w:rsidRDefault="000433F9" w:rsidP="000433F9">
      <w:pPr>
        <w:spacing w:after="0" w:line="240" w:lineRule="auto"/>
        <w:jc w:val="both"/>
        <w:rPr>
          <w:rFonts w:ascii="Times New Roman" w:hAnsi="Times New Roman" w:cs="Times New Roman"/>
          <w:sz w:val="24"/>
          <w:szCs w:val="24"/>
        </w:rPr>
      </w:pPr>
    </w:p>
    <w:p w:rsidR="00032DA9" w:rsidRPr="00C44FCE" w:rsidRDefault="00032DA9" w:rsidP="000433F9">
      <w:pPr>
        <w:spacing w:after="0" w:line="240" w:lineRule="auto"/>
        <w:jc w:val="center"/>
        <w:rPr>
          <w:rFonts w:ascii="Times New Roman" w:hAnsi="Times New Roman" w:cs="Times New Roman"/>
          <w:b/>
          <w:sz w:val="24"/>
          <w:szCs w:val="24"/>
        </w:rPr>
      </w:pPr>
    </w:p>
    <w:p w:rsidR="006A69D3" w:rsidRPr="00C44FCE" w:rsidRDefault="006A69D3" w:rsidP="000433F9">
      <w:pPr>
        <w:spacing w:after="0" w:line="240" w:lineRule="auto"/>
        <w:jc w:val="center"/>
        <w:rPr>
          <w:rFonts w:ascii="Times New Roman" w:hAnsi="Times New Roman" w:cs="Times New Roman"/>
          <w:b/>
          <w:sz w:val="24"/>
          <w:szCs w:val="24"/>
        </w:rPr>
      </w:pPr>
    </w:p>
    <w:p w:rsidR="00032DA9" w:rsidRPr="00C44FCE" w:rsidRDefault="00032DA9" w:rsidP="000433F9">
      <w:pPr>
        <w:spacing w:after="0" w:line="240" w:lineRule="auto"/>
        <w:jc w:val="center"/>
        <w:rPr>
          <w:rFonts w:ascii="Times New Roman" w:hAnsi="Times New Roman" w:cs="Times New Roman"/>
          <w:b/>
          <w:sz w:val="24"/>
          <w:szCs w:val="24"/>
        </w:rPr>
      </w:pPr>
    </w:p>
    <w:p w:rsidR="000830BD" w:rsidRPr="00C44FCE" w:rsidRDefault="00A5602C" w:rsidP="000433F9">
      <w:pPr>
        <w:spacing w:after="0" w:line="240" w:lineRule="auto"/>
        <w:jc w:val="center"/>
        <w:rPr>
          <w:rFonts w:ascii="Times New Roman" w:hAnsi="Times New Roman" w:cs="Times New Roman"/>
          <w:sz w:val="24"/>
          <w:szCs w:val="24"/>
        </w:rPr>
      </w:pPr>
      <w:r w:rsidRPr="00C44FCE">
        <w:rPr>
          <w:rFonts w:ascii="Times New Roman" w:hAnsi="Times New Roman" w:cs="Times New Roman"/>
          <w:b/>
          <w:sz w:val="24"/>
          <w:szCs w:val="24"/>
        </w:rPr>
        <w:t>HUMBERTO CABRAL DA SILVA</w:t>
      </w:r>
    </w:p>
    <w:p w:rsidR="002D52B1" w:rsidRDefault="00F90055" w:rsidP="000433F9">
      <w:pPr>
        <w:spacing w:after="0" w:line="360" w:lineRule="auto"/>
        <w:jc w:val="center"/>
        <w:rPr>
          <w:rFonts w:ascii="Times New Roman" w:hAnsi="Times New Roman" w:cs="Times New Roman"/>
          <w:sz w:val="24"/>
          <w:szCs w:val="24"/>
        </w:rPr>
      </w:pPr>
      <w:r w:rsidRPr="00C44FCE">
        <w:rPr>
          <w:rFonts w:ascii="Times New Roman" w:hAnsi="Times New Roman" w:cs="Times New Roman"/>
          <w:sz w:val="24"/>
          <w:szCs w:val="24"/>
        </w:rPr>
        <w:t>Presidente</w:t>
      </w:r>
    </w:p>
    <w:p w:rsidR="00BE137D" w:rsidRDefault="00BE137D" w:rsidP="000433F9">
      <w:pPr>
        <w:spacing w:after="0" w:line="360" w:lineRule="auto"/>
        <w:jc w:val="center"/>
        <w:rPr>
          <w:rFonts w:ascii="Times New Roman" w:hAnsi="Times New Roman" w:cs="Times New Roman"/>
          <w:sz w:val="24"/>
          <w:szCs w:val="24"/>
        </w:rPr>
      </w:pPr>
    </w:p>
    <w:p w:rsidR="00BE137D" w:rsidRDefault="00BE137D" w:rsidP="000433F9">
      <w:pPr>
        <w:spacing w:after="0" w:line="360" w:lineRule="auto"/>
        <w:jc w:val="center"/>
        <w:rPr>
          <w:rFonts w:ascii="Times New Roman" w:hAnsi="Times New Roman" w:cs="Times New Roman"/>
          <w:sz w:val="24"/>
          <w:szCs w:val="24"/>
        </w:rPr>
      </w:pPr>
    </w:p>
    <w:p w:rsidR="001C1AD0" w:rsidRPr="00C44FCE" w:rsidRDefault="001C1AD0" w:rsidP="001C1AD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SANCIONADA PELO PREFEITO MUNICIPAL JOÃO ROSENDO AMBRÓSIO DE MEDEIOS EM 21 DE FEVEREIRO DE 2022</w:t>
      </w:r>
      <w:r w:rsidRPr="00C44FCE">
        <w:rPr>
          <w:rFonts w:ascii="Times New Roman" w:hAnsi="Times New Roman" w:cs="Times New Roman"/>
          <w:sz w:val="24"/>
          <w:szCs w:val="24"/>
        </w:rPr>
        <w:t xml:space="preserve"> (</w:t>
      </w:r>
      <w:r>
        <w:rPr>
          <w:rFonts w:ascii="Times New Roman" w:hAnsi="Times New Roman" w:cs="Times New Roman"/>
          <w:sz w:val="24"/>
          <w:szCs w:val="24"/>
        </w:rPr>
        <w:t>21</w:t>
      </w:r>
      <w:bookmarkStart w:id="0" w:name="_GoBack"/>
      <w:bookmarkEnd w:id="0"/>
      <w:r>
        <w:rPr>
          <w:rFonts w:ascii="Times New Roman" w:hAnsi="Times New Roman" w:cs="Times New Roman"/>
          <w:sz w:val="24"/>
          <w:szCs w:val="24"/>
        </w:rPr>
        <w:t>/0</w:t>
      </w:r>
      <w:r w:rsidRPr="00C44FCE">
        <w:rPr>
          <w:rFonts w:ascii="Times New Roman" w:hAnsi="Times New Roman" w:cs="Times New Roman"/>
          <w:sz w:val="24"/>
          <w:szCs w:val="24"/>
        </w:rPr>
        <w:t>2</w:t>
      </w:r>
      <w:r>
        <w:rPr>
          <w:rFonts w:ascii="Times New Roman" w:hAnsi="Times New Roman" w:cs="Times New Roman"/>
          <w:sz w:val="24"/>
          <w:szCs w:val="24"/>
        </w:rPr>
        <w:t>/2022</w:t>
      </w:r>
      <w:r w:rsidRPr="00C44FCE">
        <w:rPr>
          <w:rFonts w:ascii="Times New Roman" w:hAnsi="Times New Roman" w:cs="Times New Roman"/>
          <w:sz w:val="24"/>
          <w:szCs w:val="24"/>
        </w:rPr>
        <w:t xml:space="preserve">). </w:t>
      </w:r>
    </w:p>
    <w:p w:rsidR="00BE137D" w:rsidRDefault="00BE137D" w:rsidP="000433F9">
      <w:pPr>
        <w:spacing w:after="0" w:line="360" w:lineRule="auto"/>
        <w:jc w:val="center"/>
        <w:rPr>
          <w:rFonts w:ascii="Times New Roman" w:hAnsi="Times New Roman" w:cs="Times New Roman"/>
          <w:sz w:val="24"/>
          <w:szCs w:val="24"/>
        </w:rPr>
      </w:pPr>
    </w:p>
    <w:p w:rsidR="00BE137D" w:rsidRDefault="00BE137D" w:rsidP="000433F9">
      <w:pPr>
        <w:spacing w:after="0" w:line="360" w:lineRule="auto"/>
        <w:jc w:val="center"/>
        <w:rPr>
          <w:rFonts w:ascii="Times New Roman" w:hAnsi="Times New Roman" w:cs="Times New Roman"/>
          <w:sz w:val="24"/>
          <w:szCs w:val="24"/>
        </w:rPr>
      </w:pPr>
    </w:p>
    <w:p w:rsidR="00BE137D" w:rsidRDefault="00BE137D" w:rsidP="000433F9">
      <w:pPr>
        <w:spacing w:after="0" w:line="360" w:lineRule="auto"/>
        <w:jc w:val="center"/>
        <w:rPr>
          <w:rFonts w:ascii="Times New Roman" w:hAnsi="Times New Roman" w:cs="Times New Roman"/>
          <w:sz w:val="24"/>
          <w:szCs w:val="24"/>
        </w:rPr>
      </w:pPr>
    </w:p>
    <w:p w:rsidR="00BE137D" w:rsidRDefault="00BE137D" w:rsidP="000433F9">
      <w:pPr>
        <w:spacing w:after="0" w:line="360" w:lineRule="auto"/>
        <w:jc w:val="center"/>
        <w:rPr>
          <w:rFonts w:ascii="Times New Roman" w:hAnsi="Times New Roman" w:cs="Times New Roman"/>
          <w:sz w:val="24"/>
          <w:szCs w:val="24"/>
        </w:rPr>
      </w:pPr>
    </w:p>
    <w:p w:rsidR="00BE137D" w:rsidRDefault="00BE137D" w:rsidP="003023D9">
      <w:pPr>
        <w:spacing w:after="0" w:line="360" w:lineRule="auto"/>
        <w:rPr>
          <w:rFonts w:ascii="Times New Roman" w:hAnsi="Times New Roman" w:cs="Times New Roman"/>
          <w:sz w:val="24"/>
          <w:szCs w:val="24"/>
        </w:rPr>
      </w:pPr>
    </w:p>
    <w:sectPr w:rsidR="00BE137D" w:rsidSect="00C44FCE">
      <w:headerReference w:type="default" r:id="rId9"/>
      <w:footerReference w:type="default" r:id="rId10"/>
      <w:pgSz w:w="11906" w:h="16838" w:code="9"/>
      <w:pgMar w:top="1985" w:right="851" w:bottom="1560"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7091" w:rsidRDefault="00C77091" w:rsidP="00481D1B">
      <w:pPr>
        <w:spacing w:after="0" w:line="240" w:lineRule="auto"/>
      </w:pPr>
      <w:r>
        <w:separator/>
      </w:r>
    </w:p>
  </w:endnote>
  <w:endnote w:type="continuationSeparator" w:id="0">
    <w:p w:rsidR="00C77091" w:rsidRDefault="00C77091" w:rsidP="00481D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5E0" w:rsidRDefault="00E265E0">
    <w:pPr>
      <w:pStyle w:val="Rodap"/>
    </w:pPr>
    <w:r>
      <w:rPr>
        <w:noProof/>
        <w:lang w:eastAsia="pt-BR"/>
      </w:rPr>
      <w:drawing>
        <wp:anchor distT="0" distB="0" distL="114300" distR="114300" simplePos="0" relativeHeight="251659264" behindDoc="1" locked="0" layoutInCell="1" allowOverlap="1" wp14:anchorId="0E502D38" wp14:editId="34E378EA">
          <wp:simplePos x="0" y="0"/>
          <wp:positionH relativeFrom="page">
            <wp:posOffset>832485</wp:posOffset>
          </wp:positionH>
          <wp:positionV relativeFrom="paragraph">
            <wp:posOffset>-898525</wp:posOffset>
          </wp:positionV>
          <wp:extent cx="6728041" cy="1058545"/>
          <wp:effectExtent l="0" t="0" r="0" b="8255"/>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dape-timbrad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28041" cy="105854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7091" w:rsidRDefault="00C77091" w:rsidP="00481D1B">
      <w:pPr>
        <w:spacing w:after="0" w:line="240" w:lineRule="auto"/>
      </w:pPr>
      <w:r>
        <w:separator/>
      </w:r>
    </w:p>
  </w:footnote>
  <w:footnote w:type="continuationSeparator" w:id="0">
    <w:p w:rsidR="00C77091" w:rsidRDefault="00C77091" w:rsidP="00481D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D1B" w:rsidRDefault="00E265E0">
    <w:pPr>
      <w:pStyle w:val="Cabealho"/>
    </w:pPr>
    <w:r>
      <w:rPr>
        <w:noProof/>
        <w:lang w:eastAsia="pt-BR"/>
      </w:rPr>
      <w:drawing>
        <wp:anchor distT="0" distB="0" distL="114300" distR="114300" simplePos="0" relativeHeight="251658240" behindDoc="1" locked="0" layoutInCell="1" allowOverlap="1" wp14:anchorId="225B5197" wp14:editId="2455E573">
          <wp:simplePos x="0" y="0"/>
          <wp:positionH relativeFrom="page">
            <wp:align>left</wp:align>
          </wp:positionH>
          <wp:positionV relativeFrom="paragraph">
            <wp:posOffset>-2540</wp:posOffset>
          </wp:positionV>
          <wp:extent cx="4942943" cy="142875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ario-timbrad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42943" cy="142875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E5017"/>
    <w:multiLevelType w:val="hybridMultilevel"/>
    <w:tmpl w:val="6BD07E38"/>
    <w:lvl w:ilvl="0" w:tplc="9CB41632">
      <w:start w:val="1"/>
      <w:numFmt w:val="lowerLetter"/>
      <w:lvlText w:val="%1)"/>
      <w:lvlJc w:val="left"/>
      <w:pPr>
        <w:ind w:left="142" w:hanging="245"/>
      </w:pPr>
      <w:rPr>
        <w:rFonts w:ascii="Times New Roman" w:eastAsia="Times New Roman" w:hAnsi="Times New Roman" w:cs="Times New Roman" w:hint="default"/>
        <w:spacing w:val="-1"/>
        <w:w w:val="100"/>
        <w:sz w:val="24"/>
        <w:szCs w:val="24"/>
        <w:lang w:val="pt-BR" w:eastAsia="pt-BR" w:bidi="pt-BR"/>
      </w:rPr>
    </w:lvl>
    <w:lvl w:ilvl="1" w:tplc="D40C5AC6">
      <w:numFmt w:val="bullet"/>
      <w:lvlText w:val="•"/>
      <w:lvlJc w:val="left"/>
      <w:pPr>
        <w:ind w:left="1074" w:hanging="245"/>
      </w:pPr>
      <w:rPr>
        <w:rFonts w:hint="default"/>
        <w:lang w:val="pt-BR" w:eastAsia="pt-BR" w:bidi="pt-BR"/>
      </w:rPr>
    </w:lvl>
    <w:lvl w:ilvl="2" w:tplc="E1B2F040">
      <w:numFmt w:val="bullet"/>
      <w:lvlText w:val="•"/>
      <w:lvlJc w:val="left"/>
      <w:pPr>
        <w:ind w:left="2009" w:hanging="245"/>
      </w:pPr>
      <w:rPr>
        <w:rFonts w:hint="default"/>
        <w:lang w:val="pt-BR" w:eastAsia="pt-BR" w:bidi="pt-BR"/>
      </w:rPr>
    </w:lvl>
    <w:lvl w:ilvl="3" w:tplc="91A02600">
      <w:numFmt w:val="bullet"/>
      <w:lvlText w:val="•"/>
      <w:lvlJc w:val="left"/>
      <w:pPr>
        <w:ind w:left="2943" w:hanging="245"/>
      </w:pPr>
      <w:rPr>
        <w:rFonts w:hint="default"/>
        <w:lang w:val="pt-BR" w:eastAsia="pt-BR" w:bidi="pt-BR"/>
      </w:rPr>
    </w:lvl>
    <w:lvl w:ilvl="4" w:tplc="1BF4DD12">
      <w:numFmt w:val="bullet"/>
      <w:lvlText w:val="•"/>
      <w:lvlJc w:val="left"/>
      <w:pPr>
        <w:ind w:left="3878" w:hanging="245"/>
      </w:pPr>
      <w:rPr>
        <w:rFonts w:hint="default"/>
        <w:lang w:val="pt-BR" w:eastAsia="pt-BR" w:bidi="pt-BR"/>
      </w:rPr>
    </w:lvl>
    <w:lvl w:ilvl="5" w:tplc="B1B64762">
      <w:numFmt w:val="bullet"/>
      <w:lvlText w:val="•"/>
      <w:lvlJc w:val="left"/>
      <w:pPr>
        <w:ind w:left="4813" w:hanging="245"/>
      </w:pPr>
      <w:rPr>
        <w:rFonts w:hint="default"/>
        <w:lang w:val="pt-BR" w:eastAsia="pt-BR" w:bidi="pt-BR"/>
      </w:rPr>
    </w:lvl>
    <w:lvl w:ilvl="6" w:tplc="D00883D6">
      <w:numFmt w:val="bullet"/>
      <w:lvlText w:val="•"/>
      <w:lvlJc w:val="left"/>
      <w:pPr>
        <w:ind w:left="5747" w:hanging="245"/>
      </w:pPr>
      <w:rPr>
        <w:rFonts w:hint="default"/>
        <w:lang w:val="pt-BR" w:eastAsia="pt-BR" w:bidi="pt-BR"/>
      </w:rPr>
    </w:lvl>
    <w:lvl w:ilvl="7" w:tplc="21DC717C">
      <w:numFmt w:val="bullet"/>
      <w:lvlText w:val="•"/>
      <w:lvlJc w:val="left"/>
      <w:pPr>
        <w:ind w:left="6682" w:hanging="245"/>
      </w:pPr>
      <w:rPr>
        <w:rFonts w:hint="default"/>
        <w:lang w:val="pt-BR" w:eastAsia="pt-BR" w:bidi="pt-BR"/>
      </w:rPr>
    </w:lvl>
    <w:lvl w:ilvl="8" w:tplc="16AAF718">
      <w:numFmt w:val="bullet"/>
      <w:lvlText w:val="•"/>
      <w:lvlJc w:val="left"/>
      <w:pPr>
        <w:ind w:left="7617" w:hanging="245"/>
      </w:pPr>
      <w:rPr>
        <w:rFonts w:hint="default"/>
        <w:lang w:val="pt-BR" w:eastAsia="pt-BR" w:bidi="pt-BR"/>
      </w:rPr>
    </w:lvl>
  </w:abstractNum>
  <w:abstractNum w:abstractNumId="1">
    <w:nsid w:val="045B5132"/>
    <w:multiLevelType w:val="hybridMultilevel"/>
    <w:tmpl w:val="7F568D72"/>
    <w:lvl w:ilvl="0" w:tplc="CF407CF4">
      <w:start w:val="1"/>
      <w:numFmt w:val="upperRoman"/>
      <w:lvlText w:val="%1"/>
      <w:lvlJc w:val="left"/>
      <w:pPr>
        <w:ind w:left="142" w:hanging="183"/>
      </w:pPr>
      <w:rPr>
        <w:rFonts w:ascii="Times New Roman" w:eastAsia="Times New Roman" w:hAnsi="Times New Roman" w:cs="Times New Roman" w:hint="default"/>
        <w:spacing w:val="-18"/>
        <w:w w:val="99"/>
        <w:sz w:val="24"/>
        <w:szCs w:val="24"/>
        <w:lang w:val="pt-BR" w:eastAsia="pt-BR" w:bidi="pt-BR"/>
      </w:rPr>
    </w:lvl>
    <w:lvl w:ilvl="1" w:tplc="112AC616">
      <w:numFmt w:val="bullet"/>
      <w:lvlText w:val="•"/>
      <w:lvlJc w:val="left"/>
      <w:pPr>
        <w:ind w:left="1074" w:hanging="183"/>
      </w:pPr>
      <w:rPr>
        <w:rFonts w:hint="default"/>
        <w:lang w:val="pt-BR" w:eastAsia="pt-BR" w:bidi="pt-BR"/>
      </w:rPr>
    </w:lvl>
    <w:lvl w:ilvl="2" w:tplc="BCEC1C32">
      <w:numFmt w:val="bullet"/>
      <w:lvlText w:val="•"/>
      <w:lvlJc w:val="left"/>
      <w:pPr>
        <w:ind w:left="2009" w:hanging="183"/>
      </w:pPr>
      <w:rPr>
        <w:rFonts w:hint="default"/>
        <w:lang w:val="pt-BR" w:eastAsia="pt-BR" w:bidi="pt-BR"/>
      </w:rPr>
    </w:lvl>
    <w:lvl w:ilvl="3" w:tplc="EEFE41FC">
      <w:numFmt w:val="bullet"/>
      <w:lvlText w:val="•"/>
      <w:lvlJc w:val="left"/>
      <w:pPr>
        <w:ind w:left="2943" w:hanging="183"/>
      </w:pPr>
      <w:rPr>
        <w:rFonts w:hint="default"/>
        <w:lang w:val="pt-BR" w:eastAsia="pt-BR" w:bidi="pt-BR"/>
      </w:rPr>
    </w:lvl>
    <w:lvl w:ilvl="4" w:tplc="F514BDEA">
      <w:numFmt w:val="bullet"/>
      <w:lvlText w:val="•"/>
      <w:lvlJc w:val="left"/>
      <w:pPr>
        <w:ind w:left="3878" w:hanging="183"/>
      </w:pPr>
      <w:rPr>
        <w:rFonts w:hint="default"/>
        <w:lang w:val="pt-BR" w:eastAsia="pt-BR" w:bidi="pt-BR"/>
      </w:rPr>
    </w:lvl>
    <w:lvl w:ilvl="5" w:tplc="4CCCA806">
      <w:numFmt w:val="bullet"/>
      <w:lvlText w:val="•"/>
      <w:lvlJc w:val="left"/>
      <w:pPr>
        <w:ind w:left="4813" w:hanging="183"/>
      </w:pPr>
      <w:rPr>
        <w:rFonts w:hint="default"/>
        <w:lang w:val="pt-BR" w:eastAsia="pt-BR" w:bidi="pt-BR"/>
      </w:rPr>
    </w:lvl>
    <w:lvl w:ilvl="6" w:tplc="8E106910">
      <w:numFmt w:val="bullet"/>
      <w:lvlText w:val="•"/>
      <w:lvlJc w:val="left"/>
      <w:pPr>
        <w:ind w:left="5747" w:hanging="183"/>
      </w:pPr>
      <w:rPr>
        <w:rFonts w:hint="default"/>
        <w:lang w:val="pt-BR" w:eastAsia="pt-BR" w:bidi="pt-BR"/>
      </w:rPr>
    </w:lvl>
    <w:lvl w:ilvl="7" w:tplc="F2706172">
      <w:numFmt w:val="bullet"/>
      <w:lvlText w:val="•"/>
      <w:lvlJc w:val="left"/>
      <w:pPr>
        <w:ind w:left="6682" w:hanging="183"/>
      </w:pPr>
      <w:rPr>
        <w:rFonts w:hint="default"/>
        <w:lang w:val="pt-BR" w:eastAsia="pt-BR" w:bidi="pt-BR"/>
      </w:rPr>
    </w:lvl>
    <w:lvl w:ilvl="8" w:tplc="C6FA12BA">
      <w:numFmt w:val="bullet"/>
      <w:lvlText w:val="•"/>
      <w:lvlJc w:val="left"/>
      <w:pPr>
        <w:ind w:left="7617" w:hanging="183"/>
      </w:pPr>
      <w:rPr>
        <w:rFonts w:hint="default"/>
        <w:lang w:val="pt-BR" w:eastAsia="pt-BR" w:bidi="pt-BR"/>
      </w:rPr>
    </w:lvl>
  </w:abstractNum>
  <w:abstractNum w:abstractNumId="2">
    <w:nsid w:val="053156AB"/>
    <w:multiLevelType w:val="hybridMultilevel"/>
    <w:tmpl w:val="71DEB7AC"/>
    <w:lvl w:ilvl="0" w:tplc="B038CA64">
      <w:start w:val="1"/>
      <w:numFmt w:val="upperRoman"/>
      <w:lvlText w:val="%1"/>
      <w:lvlJc w:val="left"/>
      <w:pPr>
        <w:ind w:left="142" w:hanging="137"/>
      </w:pPr>
      <w:rPr>
        <w:rFonts w:ascii="Times New Roman" w:eastAsia="Times New Roman" w:hAnsi="Times New Roman" w:cs="Times New Roman" w:hint="default"/>
        <w:w w:val="99"/>
        <w:sz w:val="24"/>
        <w:szCs w:val="24"/>
        <w:lang w:val="pt-BR" w:eastAsia="pt-BR" w:bidi="pt-BR"/>
      </w:rPr>
    </w:lvl>
    <w:lvl w:ilvl="1" w:tplc="D2826A28">
      <w:numFmt w:val="bullet"/>
      <w:lvlText w:val="•"/>
      <w:lvlJc w:val="left"/>
      <w:pPr>
        <w:ind w:left="1074" w:hanging="137"/>
      </w:pPr>
      <w:rPr>
        <w:rFonts w:hint="default"/>
        <w:lang w:val="pt-BR" w:eastAsia="pt-BR" w:bidi="pt-BR"/>
      </w:rPr>
    </w:lvl>
    <w:lvl w:ilvl="2" w:tplc="DBE8DA4C">
      <w:numFmt w:val="bullet"/>
      <w:lvlText w:val="•"/>
      <w:lvlJc w:val="left"/>
      <w:pPr>
        <w:ind w:left="2009" w:hanging="137"/>
      </w:pPr>
      <w:rPr>
        <w:rFonts w:hint="default"/>
        <w:lang w:val="pt-BR" w:eastAsia="pt-BR" w:bidi="pt-BR"/>
      </w:rPr>
    </w:lvl>
    <w:lvl w:ilvl="3" w:tplc="142086FA">
      <w:numFmt w:val="bullet"/>
      <w:lvlText w:val="•"/>
      <w:lvlJc w:val="left"/>
      <w:pPr>
        <w:ind w:left="2943" w:hanging="137"/>
      </w:pPr>
      <w:rPr>
        <w:rFonts w:hint="default"/>
        <w:lang w:val="pt-BR" w:eastAsia="pt-BR" w:bidi="pt-BR"/>
      </w:rPr>
    </w:lvl>
    <w:lvl w:ilvl="4" w:tplc="C5E80D48">
      <w:numFmt w:val="bullet"/>
      <w:lvlText w:val="•"/>
      <w:lvlJc w:val="left"/>
      <w:pPr>
        <w:ind w:left="3878" w:hanging="137"/>
      </w:pPr>
      <w:rPr>
        <w:rFonts w:hint="default"/>
        <w:lang w:val="pt-BR" w:eastAsia="pt-BR" w:bidi="pt-BR"/>
      </w:rPr>
    </w:lvl>
    <w:lvl w:ilvl="5" w:tplc="E25C7E54">
      <w:numFmt w:val="bullet"/>
      <w:lvlText w:val="•"/>
      <w:lvlJc w:val="left"/>
      <w:pPr>
        <w:ind w:left="4813" w:hanging="137"/>
      </w:pPr>
      <w:rPr>
        <w:rFonts w:hint="default"/>
        <w:lang w:val="pt-BR" w:eastAsia="pt-BR" w:bidi="pt-BR"/>
      </w:rPr>
    </w:lvl>
    <w:lvl w:ilvl="6" w:tplc="F32ECF00">
      <w:numFmt w:val="bullet"/>
      <w:lvlText w:val="•"/>
      <w:lvlJc w:val="left"/>
      <w:pPr>
        <w:ind w:left="5747" w:hanging="137"/>
      </w:pPr>
      <w:rPr>
        <w:rFonts w:hint="default"/>
        <w:lang w:val="pt-BR" w:eastAsia="pt-BR" w:bidi="pt-BR"/>
      </w:rPr>
    </w:lvl>
    <w:lvl w:ilvl="7" w:tplc="AAA6388E">
      <w:numFmt w:val="bullet"/>
      <w:lvlText w:val="•"/>
      <w:lvlJc w:val="left"/>
      <w:pPr>
        <w:ind w:left="6682" w:hanging="137"/>
      </w:pPr>
      <w:rPr>
        <w:rFonts w:hint="default"/>
        <w:lang w:val="pt-BR" w:eastAsia="pt-BR" w:bidi="pt-BR"/>
      </w:rPr>
    </w:lvl>
    <w:lvl w:ilvl="8" w:tplc="16D66834">
      <w:numFmt w:val="bullet"/>
      <w:lvlText w:val="•"/>
      <w:lvlJc w:val="left"/>
      <w:pPr>
        <w:ind w:left="7617" w:hanging="137"/>
      </w:pPr>
      <w:rPr>
        <w:rFonts w:hint="default"/>
        <w:lang w:val="pt-BR" w:eastAsia="pt-BR" w:bidi="pt-BR"/>
      </w:rPr>
    </w:lvl>
  </w:abstractNum>
  <w:abstractNum w:abstractNumId="3">
    <w:nsid w:val="06D30EFF"/>
    <w:multiLevelType w:val="hybridMultilevel"/>
    <w:tmpl w:val="FC2E3248"/>
    <w:lvl w:ilvl="0" w:tplc="51F0E728">
      <w:start w:val="6"/>
      <w:numFmt w:val="upperRoman"/>
      <w:lvlText w:val="%1"/>
      <w:lvlJc w:val="left"/>
      <w:pPr>
        <w:ind w:left="142" w:hanging="312"/>
      </w:pPr>
      <w:rPr>
        <w:rFonts w:ascii="Times New Roman" w:eastAsia="Times New Roman" w:hAnsi="Times New Roman" w:cs="Times New Roman" w:hint="default"/>
        <w:spacing w:val="0"/>
        <w:w w:val="99"/>
        <w:sz w:val="24"/>
        <w:szCs w:val="24"/>
        <w:lang w:val="pt-BR" w:eastAsia="pt-BR" w:bidi="pt-BR"/>
      </w:rPr>
    </w:lvl>
    <w:lvl w:ilvl="1" w:tplc="A9FA763E">
      <w:numFmt w:val="bullet"/>
      <w:lvlText w:val="•"/>
      <w:lvlJc w:val="left"/>
      <w:pPr>
        <w:ind w:left="1074" w:hanging="312"/>
      </w:pPr>
      <w:rPr>
        <w:rFonts w:hint="default"/>
        <w:lang w:val="pt-BR" w:eastAsia="pt-BR" w:bidi="pt-BR"/>
      </w:rPr>
    </w:lvl>
    <w:lvl w:ilvl="2" w:tplc="CC6CD88E">
      <w:numFmt w:val="bullet"/>
      <w:lvlText w:val="•"/>
      <w:lvlJc w:val="left"/>
      <w:pPr>
        <w:ind w:left="2009" w:hanging="312"/>
      </w:pPr>
      <w:rPr>
        <w:rFonts w:hint="default"/>
        <w:lang w:val="pt-BR" w:eastAsia="pt-BR" w:bidi="pt-BR"/>
      </w:rPr>
    </w:lvl>
    <w:lvl w:ilvl="3" w:tplc="735048CE">
      <w:numFmt w:val="bullet"/>
      <w:lvlText w:val="•"/>
      <w:lvlJc w:val="left"/>
      <w:pPr>
        <w:ind w:left="2943" w:hanging="312"/>
      </w:pPr>
      <w:rPr>
        <w:rFonts w:hint="default"/>
        <w:lang w:val="pt-BR" w:eastAsia="pt-BR" w:bidi="pt-BR"/>
      </w:rPr>
    </w:lvl>
    <w:lvl w:ilvl="4" w:tplc="73B8B730">
      <w:numFmt w:val="bullet"/>
      <w:lvlText w:val="•"/>
      <w:lvlJc w:val="left"/>
      <w:pPr>
        <w:ind w:left="3878" w:hanging="312"/>
      </w:pPr>
      <w:rPr>
        <w:rFonts w:hint="default"/>
        <w:lang w:val="pt-BR" w:eastAsia="pt-BR" w:bidi="pt-BR"/>
      </w:rPr>
    </w:lvl>
    <w:lvl w:ilvl="5" w:tplc="631A4FA2">
      <w:numFmt w:val="bullet"/>
      <w:lvlText w:val="•"/>
      <w:lvlJc w:val="left"/>
      <w:pPr>
        <w:ind w:left="4813" w:hanging="312"/>
      </w:pPr>
      <w:rPr>
        <w:rFonts w:hint="default"/>
        <w:lang w:val="pt-BR" w:eastAsia="pt-BR" w:bidi="pt-BR"/>
      </w:rPr>
    </w:lvl>
    <w:lvl w:ilvl="6" w:tplc="60A619B2">
      <w:numFmt w:val="bullet"/>
      <w:lvlText w:val="•"/>
      <w:lvlJc w:val="left"/>
      <w:pPr>
        <w:ind w:left="5747" w:hanging="312"/>
      </w:pPr>
      <w:rPr>
        <w:rFonts w:hint="default"/>
        <w:lang w:val="pt-BR" w:eastAsia="pt-BR" w:bidi="pt-BR"/>
      </w:rPr>
    </w:lvl>
    <w:lvl w:ilvl="7" w:tplc="364C8ECE">
      <w:numFmt w:val="bullet"/>
      <w:lvlText w:val="•"/>
      <w:lvlJc w:val="left"/>
      <w:pPr>
        <w:ind w:left="6682" w:hanging="312"/>
      </w:pPr>
      <w:rPr>
        <w:rFonts w:hint="default"/>
        <w:lang w:val="pt-BR" w:eastAsia="pt-BR" w:bidi="pt-BR"/>
      </w:rPr>
    </w:lvl>
    <w:lvl w:ilvl="8" w:tplc="DDBAB118">
      <w:numFmt w:val="bullet"/>
      <w:lvlText w:val="•"/>
      <w:lvlJc w:val="left"/>
      <w:pPr>
        <w:ind w:left="7617" w:hanging="312"/>
      </w:pPr>
      <w:rPr>
        <w:rFonts w:hint="default"/>
        <w:lang w:val="pt-BR" w:eastAsia="pt-BR" w:bidi="pt-BR"/>
      </w:rPr>
    </w:lvl>
  </w:abstractNum>
  <w:abstractNum w:abstractNumId="4">
    <w:nsid w:val="089A2655"/>
    <w:multiLevelType w:val="hybridMultilevel"/>
    <w:tmpl w:val="8BB654E2"/>
    <w:lvl w:ilvl="0" w:tplc="DE16B19A">
      <w:start w:val="1"/>
      <w:numFmt w:val="upperRoman"/>
      <w:lvlText w:val="%1"/>
      <w:lvlJc w:val="left"/>
      <w:pPr>
        <w:ind w:left="142" w:hanging="149"/>
      </w:pPr>
      <w:rPr>
        <w:rFonts w:ascii="Times New Roman" w:eastAsia="Times New Roman" w:hAnsi="Times New Roman" w:cs="Times New Roman" w:hint="default"/>
        <w:w w:val="99"/>
        <w:sz w:val="24"/>
        <w:szCs w:val="24"/>
        <w:lang w:val="pt-BR" w:eastAsia="pt-BR" w:bidi="pt-BR"/>
      </w:rPr>
    </w:lvl>
    <w:lvl w:ilvl="1" w:tplc="ECB0AD8E">
      <w:numFmt w:val="bullet"/>
      <w:lvlText w:val="•"/>
      <w:lvlJc w:val="left"/>
      <w:pPr>
        <w:ind w:left="1074" w:hanging="149"/>
      </w:pPr>
      <w:rPr>
        <w:rFonts w:hint="default"/>
        <w:lang w:val="pt-BR" w:eastAsia="pt-BR" w:bidi="pt-BR"/>
      </w:rPr>
    </w:lvl>
    <w:lvl w:ilvl="2" w:tplc="C56A2B18">
      <w:numFmt w:val="bullet"/>
      <w:lvlText w:val="•"/>
      <w:lvlJc w:val="left"/>
      <w:pPr>
        <w:ind w:left="2009" w:hanging="149"/>
      </w:pPr>
      <w:rPr>
        <w:rFonts w:hint="default"/>
        <w:lang w:val="pt-BR" w:eastAsia="pt-BR" w:bidi="pt-BR"/>
      </w:rPr>
    </w:lvl>
    <w:lvl w:ilvl="3" w:tplc="7ABC1832">
      <w:numFmt w:val="bullet"/>
      <w:lvlText w:val="•"/>
      <w:lvlJc w:val="left"/>
      <w:pPr>
        <w:ind w:left="2943" w:hanging="149"/>
      </w:pPr>
      <w:rPr>
        <w:rFonts w:hint="default"/>
        <w:lang w:val="pt-BR" w:eastAsia="pt-BR" w:bidi="pt-BR"/>
      </w:rPr>
    </w:lvl>
    <w:lvl w:ilvl="4" w:tplc="BCA0E12C">
      <w:numFmt w:val="bullet"/>
      <w:lvlText w:val="•"/>
      <w:lvlJc w:val="left"/>
      <w:pPr>
        <w:ind w:left="3878" w:hanging="149"/>
      </w:pPr>
      <w:rPr>
        <w:rFonts w:hint="default"/>
        <w:lang w:val="pt-BR" w:eastAsia="pt-BR" w:bidi="pt-BR"/>
      </w:rPr>
    </w:lvl>
    <w:lvl w:ilvl="5" w:tplc="EB4C4482">
      <w:numFmt w:val="bullet"/>
      <w:lvlText w:val="•"/>
      <w:lvlJc w:val="left"/>
      <w:pPr>
        <w:ind w:left="4813" w:hanging="149"/>
      </w:pPr>
      <w:rPr>
        <w:rFonts w:hint="default"/>
        <w:lang w:val="pt-BR" w:eastAsia="pt-BR" w:bidi="pt-BR"/>
      </w:rPr>
    </w:lvl>
    <w:lvl w:ilvl="6" w:tplc="8DA8DD48">
      <w:numFmt w:val="bullet"/>
      <w:lvlText w:val="•"/>
      <w:lvlJc w:val="left"/>
      <w:pPr>
        <w:ind w:left="5747" w:hanging="149"/>
      </w:pPr>
      <w:rPr>
        <w:rFonts w:hint="default"/>
        <w:lang w:val="pt-BR" w:eastAsia="pt-BR" w:bidi="pt-BR"/>
      </w:rPr>
    </w:lvl>
    <w:lvl w:ilvl="7" w:tplc="D41002E8">
      <w:numFmt w:val="bullet"/>
      <w:lvlText w:val="•"/>
      <w:lvlJc w:val="left"/>
      <w:pPr>
        <w:ind w:left="6682" w:hanging="149"/>
      </w:pPr>
      <w:rPr>
        <w:rFonts w:hint="default"/>
        <w:lang w:val="pt-BR" w:eastAsia="pt-BR" w:bidi="pt-BR"/>
      </w:rPr>
    </w:lvl>
    <w:lvl w:ilvl="8" w:tplc="E4841A6E">
      <w:numFmt w:val="bullet"/>
      <w:lvlText w:val="•"/>
      <w:lvlJc w:val="left"/>
      <w:pPr>
        <w:ind w:left="7617" w:hanging="149"/>
      </w:pPr>
      <w:rPr>
        <w:rFonts w:hint="default"/>
        <w:lang w:val="pt-BR" w:eastAsia="pt-BR" w:bidi="pt-BR"/>
      </w:rPr>
    </w:lvl>
  </w:abstractNum>
  <w:abstractNum w:abstractNumId="5">
    <w:nsid w:val="0CD0426B"/>
    <w:multiLevelType w:val="hybridMultilevel"/>
    <w:tmpl w:val="CBD8C844"/>
    <w:lvl w:ilvl="0" w:tplc="4BDA4858">
      <w:start w:val="1"/>
      <w:numFmt w:val="upperRoman"/>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6">
    <w:nsid w:val="11E07E20"/>
    <w:multiLevelType w:val="hybridMultilevel"/>
    <w:tmpl w:val="E35E4BF6"/>
    <w:lvl w:ilvl="0" w:tplc="8A74ED00">
      <w:start w:val="1"/>
      <w:numFmt w:val="upperRoman"/>
      <w:lvlText w:val="%1"/>
      <w:lvlJc w:val="left"/>
      <w:pPr>
        <w:ind w:left="142" w:hanging="178"/>
      </w:pPr>
      <w:rPr>
        <w:rFonts w:ascii="Times New Roman" w:eastAsia="Times New Roman" w:hAnsi="Times New Roman" w:cs="Times New Roman" w:hint="default"/>
        <w:spacing w:val="-23"/>
        <w:w w:val="99"/>
        <w:sz w:val="24"/>
        <w:szCs w:val="24"/>
        <w:lang w:val="pt-BR" w:eastAsia="pt-BR" w:bidi="pt-BR"/>
      </w:rPr>
    </w:lvl>
    <w:lvl w:ilvl="1" w:tplc="9AF05814">
      <w:numFmt w:val="bullet"/>
      <w:lvlText w:val="•"/>
      <w:lvlJc w:val="left"/>
      <w:pPr>
        <w:ind w:left="1074" w:hanging="178"/>
      </w:pPr>
      <w:rPr>
        <w:rFonts w:hint="default"/>
        <w:lang w:val="pt-BR" w:eastAsia="pt-BR" w:bidi="pt-BR"/>
      </w:rPr>
    </w:lvl>
    <w:lvl w:ilvl="2" w:tplc="6E80B1E0">
      <w:numFmt w:val="bullet"/>
      <w:lvlText w:val="•"/>
      <w:lvlJc w:val="left"/>
      <w:pPr>
        <w:ind w:left="2009" w:hanging="178"/>
      </w:pPr>
      <w:rPr>
        <w:rFonts w:hint="default"/>
        <w:lang w:val="pt-BR" w:eastAsia="pt-BR" w:bidi="pt-BR"/>
      </w:rPr>
    </w:lvl>
    <w:lvl w:ilvl="3" w:tplc="59A46892">
      <w:numFmt w:val="bullet"/>
      <w:lvlText w:val="•"/>
      <w:lvlJc w:val="left"/>
      <w:pPr>
        <w:ind w:left="2943" w:hanging="178"/>
      </w:pPr>
      <w:rPr>
        <w:rFonts w:hint="default"/>
        <w:lang w:val="pt-BR" w:eastAsia="pt-BR" w:bidi="pt-BR"/>
      </w:rPr>
    </w:lvl>
    <w:lvl w:ilvl="4" w:tplc="45DEB8E0">
      <w:numFmt w:val="bullet"/>
      <w:lvlText w:val="•"/>
      <w:lvlJc w:val="left"/>
      <w:pPr>
        <w:ind w:left="3878" w:hanging="178"/>
      </w:pPr>
      <w:rPr>
        <w:rFonts w:hint="default"/>
        <w:lang w:val="pt-BR" w:eastAsia="pt-BR" w:bidi="pt-BR"/>
      </w:rPr>
    </w:lvl>
    <w:lvl w:ilvl="5" w:tplc="E17850D6">
      <w:numFmt w:val="bullet"/>
      <w:lvlText w:val="•"/>
      <w:lvlJc w:val="left"/>
      <w:pPr>
        <w:ind w:left="4813" w:hanging="178"/>
      </w:pPr>
      <w:rPr>
        <w:rFonts w:hint="default"/>
        <w:lang w:val="pt-BR" w:eastAsia="pt-BR" w:bidi="pt-BR"/>
      </w:rPr>
    </w:lvl>
    <w:lvl w:ilvl="6" w:tplc="A836AA42">
      <w:numFmt w:val="bullet"/>
      <w:lvlText w:val="•"/>
      <w:lvlJc w:val="left"/>
      <w:pPr>
        <w:ind w:left="5747" w:hanging="178"/>
      </w:pPr>
      <w:rPr>
        <w:rFonts w:hint="default"/>
        <w:lang w:val="pt-BR" w:eastAsia="pt-BR" w:bidi="pt-BR"/>
      </w:rPr>
    </w:lvl>
    <w:lvl w:ilvl="7" w:tplc="3416B3C8">
      <w:numFmt w:val="bullet"/>
      <w:lvlText w:val="•"/>
      <w:lvlJc w:val="left"/>
      <w:pPr>
        <w:ind w:left="6682" w:hanging="178"/>
      </w:pPr>
      <w:rPr>
        <w:rFonts w:hint="default"/>
        <w:lang w:val="pt-BR" w:eastAsia="pt-BR" w:bidi="pt-BR"/>
      </w:rPr>
    </w:lvl>
    <w:lvl w:ilvl="8" w:tplc="849E0AA0">
      <w:numFmt w:val="bullet"/>
      <w:lvlText w:val="•"/>
      <w:lvlJc w:val="left"/>
      <w:pPr>
        <w:ind w:left="7617" w:hanging="178"/>
      </w:pPr>
      <w:rPr>
        <w:rFonts w:hint="default"/>
        <w:lang w:val="pt-BR" w:eastAsia="pt-BR" w:bidi="pt-BR"/>
      </w:rPr>
    </w:lvl>
  </w:abstractNum>
  <w:abstractNum w:abstractNumId="7">
    <w:nsid w:val="127D6EBF"/>
    <w:multiLevelType w:val="hybridMultilevel"/>
    <w:tmpl w:val="ABB2688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BB81D90"/>
    <w:multiLevelType w:val="hybridMultilevel"/>
    <w:tmpl w:val="CAD606D2"/>
    <w:lvl w:ilvl="0" w:tplc="E73A2C38">
      <w:start w:val="1"/>
      <w:numFmt w:val="upperRoman"/>
      <w:lvlText w:val="%1"/>
      <w:lvlJc w:val="left"/>
      <w:pPr>
        <w:ind w:left="142" w:hanging="137"/>
      </w:pPr>
      <w:rPr>
        <w:rFonts w:ascii="Times New Roman" w:eastAsia="Times New Roman" w:hAnsi="Times New Roman" w:cs="Times New Roman" w:hint="default"/>
        <w:w w:val="99"/>
        <w:sz w:val="24"/>
        <w:szCs w:val="24"/>
        <w:lang w:val="pt-BR" w:eastAsia="pt-BR" w:bidi="pt-BR"/>
      </w:rPr>
    </w:lvl>
    <w:lvl w:ilvl="1" w:tplc="C6E6016A">
      <w:numFmt w:val="bullet"/>
      <w:lvlText w:val="•"/>
      <w:lvlJc w:val="left"/>
      <w:pPr>
        <w:ind w:left="1074" w:hanging="137"/>
      </w:pPr>
      <w:rPr>
        <w:rFonts w:hint="default"/>
        <w:lang w:val="pt-BR" w:eastAsia="pt-BR" w:bidi="pt-BR"/>
      </w:rPr>
    </w:lvl>
    <w:lvl w:ilvl="2" w:tplc="850237BE">
      <w:numFmt w:val="bullet"/>
      <w:lvlText w:val="•"/>
      <w:lvlJc w:val="left"/>
      <w:pPr>
        <w:ind w:left="2009" w:hanging="137"/>
      </w:pPr>
      <w:rPr>
        <w:rFonts w:hint="default"/>
        <w:lang w:val="pt-BR" w:eastAsia="pt-BR" w:bidi="pt-BR"/>
      </w:rPr>
    </w:lvl>
    <w:lvl w:ilvl="3" w:tplc="DE2AA2B4">
      <w:numFmt w:val="bullet"/>
      <w:lvlText w:val="•"/>
      <w:lvlJc w:val="left"/>
      <w:pPr>
        <w:ind w:left="2943" w:hanging="137"/>
      </w:pPr>
      <w:rPr>
        <w:rFonts w:hint="default"/>
        <w:lang w:val="pt-BR" w:eastAsia="pt-BR" w:bidi="pt-BR"/>
      </w:rPr>
    </w:lvl>
    <w:lvl w:ilvl="4" w:tplc="4B56AE18">
      <w:numFmt w:val="bullet"/>
      <w:lvlText w:val="•"/>
      <w:lvlJc w:val="left"/>
      <w:pPr>
        <w:ind w:left="3878" w:hanging="137"/>
      </w:pPr>
      <w:rPr>
        <w:rFonts w:hint="default"/>
        <w:lang w:val="pt-BR" w:eastAsia="pt-BR" w:bidi="pt-BR"/>
      </w:rPr>
    </w:lvl>
    <w:lvl w:ilvl="5" w:tplc="7788030C">
      <w:numFmt w:val="bullet"/>
      <w:lvlText w:val="•"/>
      <w:lvlJc w:val="left"/>
      <w:pPr>
        <w:ind w:left="4813" w:hanging="137"/>
      </w:pPr>
      <w:rPr>
        <w:rFonts w:hint="default"/>
        <w:lang w:val="pt-BR" w:eastAsia="pt-BR" w:bidi="pt-BR"/>
      </w:rPr>
    </w:lvl>
    <w:lvl w:ilvl="6" w:tplc="64C44434">
      <w:numFmt w:val="bullet"/>
      <w:lvlText w:val="•"/>
      <w:lvlJc w:val="left"/>
      <w:pPr>
        <w:ind w:left="5747" w:hanging="137"/>
      </w:pPr>
      <w:rPr>
        <w:rFonts w:hint="default"/>
        <w:lang w:val="pt-BR" w:eastAsia="pt-BR" w:bidi="pt-BR"/>
      </w:rPr>
    </w:lvl>
    <w:lvl w:ilvl="7" w:tplc="EAA08834">
      <w:numFmt w:val="bullet"/>
      <w:lvlText w:val="•"/>
      <w:lvlJc w:val="left"/>
      <w:pPr>
        <w:ind w:left="6682" w:hanging="137"/>
      </w:pPr>
      <w:rPr>
        <w:rFonts w:hint="default"/>
        <w:lang w:val="pt-BR" w:eastAsia="pt-BR" w:bidi="pt-BR"/>
      </w:rPr>
    </w:lvl>
    <w:lvl w:ilvl="8" w:tplc="A516C906">
      <w:numFmt w:val="bullet"/>
      <w:lvlText w:val="•"/>
      <w:lvlJc w:val="left"/>
      <w:pPr>
        <w:ind w:left="7617" w:hanging="137"/>
      </w:pPr>
      <w:rPr>
        <w:rFonts w:hint="default"/>
        <w:lang w:val="pt-BR" w:eastAsia="pt-BR" w:bidi="pt-BR"/>
      </w:rPr>
    </w:lvl>
  </w:abstractNum>
  <w:abstractNum w:abstractNumId="9">
    <w:nsid w:val="257B2051"/>
    <w:multiLevelType w:val="hybridMultilevel"/>
    <w:tmpl w:val="D83894BE"/>
    <w:lvl w:ilvl="0" w:tplc="C6367C7A">
      <w:start w:val="1"/>
      <w:numFmt w:val="upperRoman"/>
      <w:lvlText w:val="%1"/>
      <w:lvlJc w:val="left"/>
      <w:pPr>
        <w:ind w:left="142" w:hanging="192"/>
      </w:pPr>
      <w:rPr>
        <w:rFonts w:ascii="Times New Roman" w:eastAsia="Times New Roman" w:hAnsi="Times New Roman" w:cs="Times New Roman" w:hint="default"/>
        <w:spacing w:val="-8"/>
        <w:w w:val="99"/>
        <w:sz w:val="24"/>
        <w:szCs w:val="24"/>
        <w:lang w:val="pt-BR" w:eastAsia="pt-BR" w:bidi="pt-BR"/>
      </w:rPr>
    </w:lvl>
    <w:lvl w:ilvl="1" w:tplc="D2FA702A">
      <w:numFmt w:val="bullet"/>
      <w:lvlText w:val="•"/>
      <w:lvlJc w:val="left"/>
      <w:pPr>
        <w:ind w:left="1074" w:hanging="192"/>
      </w:pPr>
      <w:rPr>
        <w:rFonts w:hint="default"/>
        <w:lang w:val="pt-BR" w:eastAsia="pt-BR" w:bidi="pt-BR"/>
      </w:rPr>
    </w:lvl>
    <w:lvl w:ilvl="2" w:tplc="8334F228">
      <w:numFmt w:val="bullet"/>
      <w:lvlText w:val="•"/>
      <w:lvlJc w:val="left"/>
      <w:pPr>
        <w:ind w:left="2009" w:hanging="192"/>
      </w:pPr>
      <w:rPr>
        <w:rFonts w:hint="default"/>
        <w:lang w:val="pt-BR" w:eastAsia="pt-BR" w:bidi="pt-BR"/>
      </w:rPr>
    </w:lvl>
    <w:lvl w:ilvl="3" w:tplc="82F2DBDA">
      <w:numFmt w:val="bullet"/>
      <w:lvlText w:val="•"/>
      <w:lvlJc w:val="left"/>
      <w:pPr>
        <w:ind w:left="2943" w:hanging="192"/>
      </w:pPr>
      <w:rPr>
        <w:rFonts w:hint="default"/>
        <w:lang w:val="pt-BR" w:eastAsia="pt-BR" w:bidi="pt-BR"/>
      </w:rPr>
    </w:lvl>
    <w:lvl w:ilvl="4" w:tplc="B82E710E">
      <w:numFmt w:val="bullet"/>
      <w:lvlText w:val="•"/>
      <w:lvlJc w:val="left"/>
      <w:pPr>
        <w:ind w:left="3878" w:hanging="192"/>
      </w:pPr>
      <w:rPr>
        <w:rFonts w:hint="default"/>
        <w:lang w:val="pt-BR" w:eastAsia="pt-BR" w:bidi="pt-BR"/>
      </w:rPr>
    </w:lvl>
    <w:lvl w:ilvl="5" w:tplc="AA18040C">
      <w:numFmt w:val="bullet"/>
      <w:lvlText w:val="•"/>
      <w:lvlJc w:val="left"/>
      <w:pPr>
        <w:ind w:left="4813" w:hanging="192"/>
      </w:pPr>
      <w:rPr>
        <w:rFonts w:hint="default"/>
        <w:lang w:val="pt-BR" w:eastAsia="pt-BR" w:bidi="pt-BR"/>
      </w:rPr>
    </w:lvl>
    <w:lvl w:ilvl="6" w:tplc="780830C4">
      <w:numFmt w:val="bullet"/>
      <w:lvlText w:val="•"/>
      <w:lvlJc w:val="left"/>
      <w:pPr>
        <w:ind w:left="5747" w:hanging="192"/>
      </w:pPr>
      <w:rPr>
        <w:rFonts w:hint="default"/>
        <w:lang w:val="pt-BR" w:eastAsia="pt-BR" w:bidi="pt-BR"/>
      </w:rPr>
    </w:lvl>
    <w:lvl w:ilvl="7" w:tplc="5122E0DA">
      <w:numFmt w:val="bullet"/>
      <w:lvlText w:val="•"/>
      <w:lvlJc w:val="left"/>
      <w:pPr>
        <w:ind w:left="6682" w:hanging="192"/>
      </w:pPr>
      <w:rPr>
        <w:rFonts w:hint="default"/>
        <w:lang w:val="pt-BR" w:eastAsia="pt-BR" w:bidi="pt-BR"/>
      </w:rPr>
    </w:lvl>
    <w:lvl w:ilvl="8" w:tplc="8EDABC9C">
      <w:numFmt w:val="bullet"/>
      <w:lvlText w:val="•"/>
      <w:lvlJc w:val="left"/>
      <w:pPr>
        <w:ind w:left="7617" w:hanging="192"/>
      </w:pPr>
      <w:rPr>
        <w:rFonts w:hint="default"/>
        <w:lang w:val="pt-BR" w:eastAsia="pt-BR" w:bidi="pt-BR"/>
      </w:rPr>
    </w:lvl>
  </w:abstractNum>
  <w:abstractNum w:abstractNumId="10">
    <w:nsid w:val="2EB21D53"/>
    <w:multiLevelType w:val="hybridMultilevel"/>
    <w:tmpl w:val="40E4F214"/>
    <w:lvl w:ilvl="0" w:tplc="B096E824">
      <w:start w:val="10"/>
      <w:numFmt w:val="upperRoman"/>
      <w:lvlText w:val="%1"/>
      <w:lvlJc w:val="left"/>
      <w:pPr>
        <w:ind w:left="142" w:hanging="286"/>
      </w:pPr>
      <w:rPr>
        <w:rFonts w:ascii="Times New Roman" w:eastAsia="Times New Roman" w:hAnsi="Times New Roman" w:cs="Times New Roman" w:hint="default"/>
        <w:w w:val="99"/>
        <w:sz w:val="24"/>
        <w:szCs w:val="24"/>
        <w:lang w:val="pt-BR" w:eastAsia="pt-BR" w:bidi="pt-BR"/>
      </w:rPr>
    </w:lvl>
    <w:lvl w:ilvl="1" w:tplc="490E0684">
      <w:numFmt w:val="bullet"/>
      <w:lvlText w:val="•"/>
      <w:lvlJc w:val="left"/>
      <w:pPr>
        <w:ind w:left="1074" w:hanging="286"/>
      </w:pPr>
      <w:rPr>
        <w:rFonts w:hint="default"/>
        <w:lang w:val="pt-BR" w:eastAsia="pt-BR" w:bidi="pt-BR"/>
      </w:rPr>
    </w:lvl>
    <w:lvl w:ilvl="2" w:tplc="35D23E82">
      <w:numFmt w:val="bullet"/>
      <w:lvlText w:val="•"/>
      <w:lvlJc w:val="left"/>
      <w:pPr>
        <w:ind w:left="2009" w:hanging="286"/>
      </w:pPr>
      <w:rPr>
        <w:rFonts w:hint="default"/>
        <w:lang w:val="pt-BR" w:eastAsia="pt-BR" w:bidi="pt-BR"/>
      </w:rPr>
    </w:lvl>
    <w:lvl w:ilvl="3" w:tplc="5AEA45A4">
      <w:numFmt w:val="bullet"/>
      <w:lvlText w:val="•"/>
      <w:lvlJc w:val="left"/>
      <w:pPr>
        <w:ind w:left="2943" w:hanging="286"/>
      </w:pPr>
      <w:rPr>
        <w:rFonts w:hint="default"/>
        <w:lang w:val="pt-BR" w:eastAsia="pt-BR" w:bidi="pt-BR"/>
      </w:rPr>
    </w:lvl>
    <w:lvl w:ilvl="4" w:tplc="FFB2D6B2">
      <w:numFmt w:val="bullet"/>
      <w:lvlText w:val="•"/>
      <w:lvlJc w:val="left"/>
      <w:pPr>
        <w:ind w:left="3878" w:hanging="286"/>
      </w:pPr>
      <w:rPr>
        <w:rFonts w:hint="default"/>
        <w:lang w:val="pt-BR" w:eastAsia="pt-BR" w:bidi="pt-BR"/>
      </w:rPr>
    </w:lvl>
    <w:lvl w:ilvl="5" w:tplc="02B085B4">
      <w:numFmt w:val="bullet"/>
      <w:lvlText w:val="•"/>
      <w:lvlJc w:val="left"/>
      <w:pPr>
        <w:ind w:left="4813" w:hanging="286"/>
      </w:pPr>
      <w:rPr>
        <w:rFonts w:hint="default"/>
        <w:lang w:val="pt-BR" w:eastAsia="pt-BR" w:bidi="pt-BR"/>
      </w:rPr>
    </w:lvl>
    <w:lvl w:ilvl="6" w:tplc="BC602A52">
      <w:numFmt w:val="bullet"/>
      <w:lvlText w:val="•"/>
      <w:lvlJc w:val="left"/>
      <w:pPr>
        <w:ind w:left="5747" w:hanging="286"/>
      </w:pPr>
      <w:rPr>
        <w:rFonts w:hint="default"/>
        <w:lang w:val="pt-BR" w:eastAsia="pt-BR" w:bidi="pt-BR"/>
      </w:rPr>
    </w:lvl>
    <w:lvl w:ilvl="7" w:tplc="E5D6C528">
      <w:numFmt w:val="bullet"/>
      <w:lvlText w:val="•"/>
      <w:lvlJc w:val="left"/>
      <w:pPr>
        <w:ind w:left="6682" w:hanging="286"/>
      </w:pPr>
      <w:rPr>
        <w:rFonts w:hint="default"/>
        <w:lang w:val="pt-BR" w:eastAsia="pt-BR" w:bidi="pt-BR"/>
      </w:rPr>
    </w:lvl>
    <w:lvl w:ilvl="8" w:tplc="0634565A">
      <w:numFmt w:val="bullet"/>
      <w:lvlText w:val="•"/>
      <w:lvlJc w:val="left"/>
      <w:pPr>
        <w:ind w:left="7617" w:hanging="286"/>
      </w:pPr>
      <w:rPr>
        <w:rFonts w:hint="default"/>
        <w:lang w:val="pt-BR" w:eastAsia="pt-BR" w:bidi="pt-BR"/>
      </w:rPr>
    </w:lvl>
  </w:abstractNum>
  <w:abstractNum w:abstractNumId="11">
    <w:nsid w:val="37F91C78"/>
    <w:multiLevelType w:val="hybridMultilevel"/>
    <w:tmpl w:val="9F8A23BE"/>
    <w:lvl w:ilvl="0" w:tplc="93989662">
      <w:start w:val="1"/>
      <w:numFmt w:val="lowerLetter"/>
      <w:lvlText w:val="%1)"/>
      <w:lvlJc w:val="left"/>
      <w:pPr>
        <w:ind w:left="142" w:hanging="250"/>
      </w:pPr>
      <w:rPr>
        <w:rFonts w:ascii="Times New Roman" w:eastAsia="Times New Roman" w:hAnsi="Times New Roman" w:cs="Times New Roman" w:hint="default"/>
        <w:spacing w:val="-1"/>
        <w:w w:val="100"/>
        <w:sz w:val="24"/>
        <w:szCs w:val="24"/>
        <w:lang w:val="pt-BR" w:eastAsia="pt-BR" w:bidi="pt-BR"/>
      </w:rPr>
    </w:lvl>
    <w:lvl w:ilvl="1" w:tplc="B5B21DC6">
      <w:numFmt w:val="bullet"/>
      <w:lvlText w:val="•"/>
      <w:lvlJc w:val="left"/>
      <w:pPr>
        <w:ind w:left="1074" w:hanging="250"/>
      </w:pPr>
      <w:rPr>
        <w:rFonts w:hint="default"/>
        <w:lang w:val="pt-BR" w:eastAsia="pt-BR" w:bidi="pt-BR"/>
      </w:rPr>
    </w:lvl>
    <w:lvl w:ilvl="2" w:tplc="7840C124">
      <w:numFmt w:val="bullet"/>
      <w:lvlText w:val="•"/>
      <w:lvlJc w:val="left"/>
      <w:pPr>
        <w:ind w:left="2009" w:hanging="250"/>
      </w:pPr>
      <w:rPr>
        <w:rFonts w:hint="default"/>
        <w:lang w:val="pt-BR" w:eastAsia="pt-BR" w:bidi="pt-BR"/>
      </w:rPr>
    </w:lvl>
    <w:lvl w:ilvl="3" w:tplc="2E3C2286">
      <w:numFmt w:val="bullet"/>
      <w:lvlText w:val="•"/>
      <w:lvlJc w:val="left"/>
      <w:pPr>
        <w:ind w:left="2943" w:hanging="250"/>
      </w:pPr>
      <w:rPr>
        <w:rFonts w:hint="default"/>
        <w:lang w:val="pt-BR" w:eastAsia="pt-BR" w:bidi="pt-BR"/>
      </w:rPr>
    </w:lvl>
    <w:lvl w:ilvl="4" w:tplc="ED90405A">
      <w:numFmt w:val="bullet"/>
      <w:lvlText w:val="•"/>
      <w:lvlJc w:val="left"/>
      <w:pPr>
        <w:ind w:left="3878" w:hanging="250"/>
      </w:pPr>
      <w:rPr>
        <w:rFonts w:hint="default"/>
        <w:lang w:val="pt-BR" w:eastAsia="pt-BR" w:bidi="pt-BR"/>
      </w:rPr>
    </w:lvl>
    <w:lvl w:ilvl="5" w:tplc="416AD49E">
      <w:numFmt w:val="bullet"/>
      <w:lvlText w:val="•"/>
      <w:lvlJc w:val="left"/>
      <w:pPr>
        <w:ind w:left="4813" w:hanging="250"/>
      </w:pPr>
      <w:rPr>
        <w:rFonts w:hint="default"/>
        <w:lang w:val="pt-BR" w:eastAsia="pt-BR" w:bidi="pt-BR"/>
      </w:rPr>
    </w:lvl>
    <w:lvl w:ilvl="6" w:tplc="6BC87076">
      <w:numFmt w:val="bullet"/>
      <w:lvlText w:val="•"/>
      <w:lvlJc w:val="left"/>
      <w:pPr>
        <w:ind w:left="5747" w:hanging="250"/>
      </w:pPr>
      <w:rPr>
        <w:rFonts w:hint="default"/>
        <w:lang w:val="pt-BR" w:eastAsia="pt-BR" w:bidi="pt-BR"/>
      </w:rPr>
    </w:lvl>
    <w:lvl w:ilvl="7" w:tplc="E8907C78">
      <w:numFmt w:val="bullet"/>
      <w:lvlText w:val="•"/>
      <w:lvlJc w:val="left"/>
      <w:pPr>
        <w:ind w:left="6682" w:hanging="250"/>
      </w:pPr>
      <w:rPr>
        <w:rFonts w:hint="default"/>
        <w:lang w:val="pt-BR" w:eastAsia="pt-BR" w:bidi="pt-BR"/>
      </w:rPr>
    </w:lvl>
    <w:lvl w:ilvl="8" w:tplc="905468CE">
      <w:numFmt w:val="bullet"/>
      <w:lvlText w:val="•"/>
      <w:lvlJc w:val="left"/>
      <w:pPr>
        <w:ind w:left="7617" w:hanging="250"/>
      </w:pPr>
      <w:rPr>
        <w:rFonts w:hint="default"/>
        <w:lang w:val="pt-BR" w:eastAsia="pt-BR" w:bidi="pt-BR"/>
      </w:rPr>
    </w:lvl>
  </w:abstractNum>
  <w:abstractNum w:abstractNumId="12">
    <w:nsid w:val="39D4380F"/>
    <w:multiLevelType w:val="hybridMultilevel"/>
    <w:tmpl w:val="9664097A"/>
    <w:lvl w:ilvl="0" w:tplc="CC6A9F4E">
      <w:start w:val="1"/>
      <w:numFmt w:val="upperRoman"/>
      <w:lvlText w:val="%1"/>
      <w:lvlJc w:val="left"/>
      <w:pPr>
        <w:ind w:left="142" w:hanging="178"/>
      </w:pPr>
      <w:rPr>
        <w:rFonts w:ascii="Times New Roman" w:eastAsia="Times New Roman" w:hAnsi="Times New Roman" w:cs="Times New Roman" w:hint="default"/>
        <w:spacing w:val="-23"/>
        <w:w w:val="99"/>
        <w:sz w:val="24"/>
        <w:szCs w:val="24"/>
        <w:lang w:val="pt-BR" w:eastAsia="pt-BR" w:bidi="pt-BR"/>
      </w:rPr>
    </w:lvl>
    <w:lvl w:ilvl="1" w:tplc="2392FA0A">
      <w:numFmt w:val="bullet"/>
      <w:lvlText w:val="•"/>
      <w:lvlJc w:val="left"/>
      <w:pPr>
        <w:ind w:left="1074" w:hanging="178"/>
      </w:pPr>
      <w:rPr>
        <w:rFonts w:hint="default"/>
        <w:lang w:val="pt-BR" w:eastAsia="pt-BR" w:bidi="pt-BR"/>
      </w:rPr>
    </w:lvl>
    <w:lvl w:ilvl="2" w:tplc="18C468BC">
      <w:numFmt w:val="bullet"/>
      <w:lvlText w:val="•"/>
      <w:lvlJc w:val="left"/>
      <w:pPr>
        <w:ind w:left="2009" w:hanging="178"/>
      </w:pPr>
      <w:rPr>
        <w:rFonts w:hint="default"/>
        <w:lang w:val="pt-BR" w:eastAsia="pt-BR" w:bidi="pt-BR"/>
      </w:rPr>
    </w:lvl>
    <w:lvl w:ilvl="3" w:tplc="803E3742">
      <w:numFmt w:val="bullet"/>
      <w:lvlText w:val="•"/>
      <w:lvlJc w:val="left"/>
      <w:pPr>
        <w:ind w:left="2943" w:hanging="178"/>
      </w:pPr>
      <w:rPr>
        <w:rFonts w:hint="default"/>
        <w:lang w:val="pt-BR" w:eastAsia="pt-BR" w:bidi="pt-BR"/>
      </w:rPr>
    </w:lvl>
    <w:lvl w:ilvl="4" w:tplc="5052E7B6">
      <w:numFmt w:val="bullet"/>
      <w:lvlText w:val="•"/>
      <w:lvlJc w:val="left"/>
      <w:pPr>
        <w:ind w:left="3878" w:hanging="178"/>
      </w:pPr>
      <w:rPr>
        <w:rFonts w:hint="default"/>
        <w:lang w:val="pt-BR" w:eastAsia="pt-BR" w:bidi="pt-BR"/>
      </w:rPr>
    </w:lvl>
    <w:lvl w:ilvl="5" w:tplc="F0848346">
      <w:numFmt w:val="bullet"/>
      <w:lvlText w:val="•"/>
      <w:lvlJc w:val="left"/>
      <w:pPr>
        <w:ind w:left="4813" w:hanging="178"/>
      </w:pPr>
      <w:rPr>
        <w:rFonts w:hint="default"/>
        <w:lang w:val="pt-BR" w:eastAsia="pt-BR" w:bidi="pt-BR"/>
      </w:rPr>
    </w:lvl>
    <w:lvl w:ilvl="6" w:tplc="A5067A40">
      <w:numFmt w:val="bullet"/>
      <w:lvlText w:val="•"/>
      <w:lvlJc w:val="left"/>
      <w:pPr>
        <w:ind w:left="5747" w:hanging="178"/>
      </w:pPr>
      <w:rPr>
        <w:rFonts w:hint="default"/>
        <w:lang w:val="pt-BR" w:eastAsia="pt-BR" w:bidi="pt-BR"/>
      </w:rPr>
    </w:lvl>
    <w:lvl w:ilvl="7" w:tplc="8F2E5D8E">
      <w:numFmt w:val="bullet"/>
      <w:lvlText w:val="•"/>
      <w:lvlJc w:val="left"/>
      <w:pPr>
        <w:ind w:left="6682" w:hanging="178"/>
      </w:pPr>
      <w:rPr>
        <w:rFonts w:hint="default"/>
        <w:lang w:val="pt-BR" w:eastAsia="pt-BR" w:bidi="pt-BR"/>
      </w:rPr>
    </w:lvl>
    <w:lvl w:ilvl="8" w:tplc="A0987BC4">
      <w:numFmt w:val="bullet"/>
      <w:lvlText w:val="•"/>
      <w:lvlJc w:val="left"/>
      <w:pPr>
        <w:ind w:left="7617" w:hanging="178"/>
      </w:pPr>
      <w:rPr>
        <w:rFonts w:hint="default"/>
        <w:lang w:val="pt-BR" w:eastAsia="pt-BR" w:bidi="pt-BR"/>
      </w:rPr>
    </w:lvl>
  </w:abstractNum>
  <w:abstractNum w:abstractNumId="13">
    <w:nsid w:val="3E4F2DF9"/>
    <w:multiLevelType w:val="hybridMultilevel"/>
    <w:tmpl w:val="D1D0D974"/>
    <w:lvl w:ilvl="0" w:tplc="C6B6D706">
      <w:start w:val="1"/>
      <w:numFmt w:val="upperRoman"/>
      <w:lvlText w:val="%1"/>
      <w:lvlJc w:val="left"/>
      <w:pPr>
        <w:ind w:left="142" w:hanging="173"/>
      </w:pPr>
      <w:rPr>
        <w:rFonts w:ascii="Times New Roman" w:eastAsia="Times New Roman" w:hAnsi="Times New Roman" w:cs="Times New Roman" w:hint="default"/>
        <w:spacing w:val="-28"/>
        <w:w w:val="99"/>
        <w:sz w:val="24"/>
        <w:szCs w:val="24"/>
        <w:lang w:val="pt-BR" w:eastAsia="pt-BR" w:bidi="pt-BR"/>
      </w:rPr>
    </w:lvl>
    <w:lvl w:ilvl="1" w:tplc="9C52845A">
      <w:numFmt w:val="bullet"/>
      <w:lvlText w:val="•"/>
      <w:lvlJc w:val="left"/>
      <w:pPr>
        <w:ind w:left="1074" w:hanging="173"/>
      </w:pPr>
      <w:rPr>
        <w:rFonts w:hint="default"/>
        <w:lang w:val="pt-BR" w:eastAsia="pt-BR" w:bidi="pt-BR"/>
      </w:rPr>
    </w:lvl>
    <w:lvl w:ilvl="2" w:tplc="DC86A6B8">
      <w:numFmt w:val="bullet"/>
      <w:lvlText w:val="•"/>
      <w:lvlJc w:val="left"/>
      <w:pPr>
        <w:ind w:left="2009" w:hanging="173"/>
      </w:pPr>
      <w:rPr>
        <w:rFonts w:hint="default"/>
        <w:lang w:val="pt-BR" w:eastAsia="pt-BR" w:bidi="pt-BR"/>
      </w:rPr>
    </w:lvl>
    <w:lvl w:ilvl="3" w:tplc="8DD82412">
      <w:numFmt w:val="bullet"/>
      <w:lvlText w:val="•"/>
      <w:lvlJc w:val="left"/>
      <w:pPr>
        <w:ind w:left="2943" w:hanging="173"/>
      </w:pPr>
      <w:rPr>
        <w:rFonts w:hint="default"/>
        <w:lang w:val="pt-BR" w:eastAsia="pt-BR" w:bidi="pt-BR"/>
      </w:rPr>
    </w:lvl>
    <w:lvl w:ilvl="4" w:tplc="228E1DDE">
      <w:numFmt w:val="bullet"/>
      <w:lvlText w:val="•"/>
      <w:lvlJc w:val="left"/>
      <w:pPr>
        <w:ind w:left="3878" w:hanging="173"/>
      </w:pPr>
      <w:rPr>
        <w:rFonts w:hint="default"/>
        <w:lang w:val="pt-BR" w:eastAsia="pt-BR" w:bidi="pt-BR"/>
      </w:rPr>
    </w:lvl>
    <w:lvl w:ilvl="5" w:tplc="1924E154">
      <w:numFmt w:val="bullet"/>
      <w:lvlText w:val="•"/>
      <w:lvlJc w:val="left"/>
      <w:pPr>
        <w:ind w:left="4813" w:hanging="173"/>
      </w:pPr>
      <w:rPr>
        <w:rFonts w:hint="default"/>
        <w:lang w:val="pt-BR" w:eastAsia="pt-BR" w:bidi="pt-BR"/>
      </w:rPr>
    </w:lvl>
    <w:lvl w:ilvl="6" w:tplc="D4F2F56E">
      <w:numFmt w:val="bullet"/>
      <w:lvlText w:val="•"/>
      <w:lvlJc w:val="left"/>
      <w:pPr>
        <w:ind w:left="5747" w:hanging="173"/>
      </w:pPr>
      <w:rPr>
        <w:rFonts w:hint="default"/>
        <w:lang w:val="pt-BR" w:eastAsia="pt-BR" w:bidi="pt-BR"/>
      </w:rPr>
    </w:lvl>
    <w:lvl w:ilvl="7" w:tplc="4348A648">
      <w:numFmt w:val="bullet"/>
      <w:lvlText w:val="•"/>
      <w:lvlJc w:val="left"/>
      <w:pPr>
        <w:ind w:left="6682" w:hanging="173"/>
      </w:pPr>
      <w:rPr>
        <w:rFonts w:hint="default"/>
        <w:lang w:val="pt-BR" w:eastAsia="pt-BR" w:bidi="pt-BR"/>
      </w:rPr>
    </w:lvl>
    <w:lvl w:ilvl="8" w:tplc="A1A84368">
      <w:numFmt w:val="bullet"/>
      <w:lvlText w:val="•"/>
      <w:lvlJc w:val="left"/>
      <w:pPr>
        <w:ind w:left="7617" w:hanging="173"/>
      </w:pPr>
      <w:rPr>
        <w:rFonts w:hint="default"/>
        <w:lang w:val="pt-BR" w:eastAsia="pt-BR" w:bidi="pt-BR"/>
      </w:rPr>
    </w:lvl>
  </w:abstractNum>
  <w:abstractNum w:abstractNumId="14">
    <w:nsid w:val="3E74201A"/>
    <w:multiLevelType w:val="hybridMultilevel"/>
    <w:tmpl w:val="871C9EE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9F32A82"/>
    <w:multiLevelType w:val="hybridMultilevel"/>
    <w:tmpl w:val="116250DC"/>
    <w:lvl w:ilvl="0" w:tplc="62BE7A74">
      <w:start w:val="1"/>
      <w:numFmt w:val="upperRoman"/>
      <w:lvlText w:val="%1"/>
      <w:lvlJc w:val="left"/>
      <w:pPr>
        <w:ind w:left="142" w:hanging="137"/>
      </w:pPr>
      <w:rPr>
        <w:rFonts w:ascii="Times New Roman" w:eastAsia="Times New Roman" w:hAnsi="Times New Roman" w:cs="Times New Roman" w:hint="default"/>
        <w:w w:val="99"/>
        <w:sz w:val="24"/>
        <w:szCs w:val="24"/>
        <w:lang w:val="pt-BR" w:eastAsia="pt-BR" w:bidi="pt-BR"/>
      </w:rPr>
    </w:lvl>
    <w:lvl w:ilvl="1" w:tplc="4FE6AEA4">
      <w:numFmt w:val="bullet"/>
      <w:lvlText w:val="•"/>
      <w:lvlJc w:val="left"/>
      <w:pPr>
        <w:ind w:left="1074" w:hanging="137"/>
      </w:pPr>
      <w:rPr>
        <w:rFonts w:hint="default"/>
        <w:lang w:val="pt-BR" w:eastAsia="pt-BR" w:bidi="pt-BR"/>
      </w:rPr>
    </w:lvl>
    <w:lvl w:ilvl="2" w:tplc="4922F5FC">
      <w:numFmt w:val="bullet"/>
      <w:lvlText w:val="•"/>
      <w:lvlJc w:val="left"/>
      <w:pPr>
        <w:ind w:left="2009" w:hanging="137"/>
      </w:pPr>
      <w:rPr>
        <w:rFonts w:hint="default"/>
        <w:lang w:val="pt-BR" w:eastAsia="pt-BR" w:bidi="pt-BR"/>
      </w:rPr>
    </w:lvl>
    <w:lvl w:ilvl="3" w:tplc="6FDE29EE">
      <w:numFmt w:val="bullet"/>
      <w:lvlText w:val="•"/>
      <w:lvlJc w:val="left"/>
      <w:pPr>
        <w:ind w:left="2943" w:hanging="137"/>
      </w:pPr>
      <w:rPr>
        <w:rFonts w:hint="default"/>
        <w:lang w:val="pt-BR" w:eastAsia="pt-BR" w:bidi="pt-BR"/>
      </w:rPr>
    </w:lvl>
    <w:lvl w:ilvl="4" w:tplc="0EE25F7E">
      <w:numFmt w:val="bullet"/>
      <w:lvlText w:val="•"/>
      <w:lvlJc w:val="left"/>
      <w:pPr>
        <w:ind w:left="3878" w:hanging="137"/>
      </w:pPr>
      <w:rPr>
        <w:rFonts w:hint="default"/>
        <w:lang w:val="pt-BR" w:eastAsia="pt-BR" w:bidi="pt-BR"/>
      </w:rPr>
    </w:lvl>
    <w:lvl w:ilvl="5" w:tplc="005E8AD2">
      <w:numFmt w:val="bullet"/>
      <w:lvlText w:val="•"/>
      <w:lvlJc w:val="left"/>
      <w:pPr>
        <w:ind w:left="4813" w:hanging="137"/>
      </w:pPr>
      <w:rPr>
        <w:rFonts w:hint="default"/>
        <w:lang w:val="pt-BR" w:eastAsia="pt-BR" w:bidi="pt-BR"/>
      </w:rPr>
    </w:lvl>
    <w:lvl w:ilvl="6" w:tplc="175C9594">
      <w:numFmt w:val="bullet"/>
      <w:lvlText w:val="•"/>
      <w:lvlJc w:val="left"/>
      <w:pPr>
        <w:ind w:left="5747" w:hanging="137"/>
      </w:pPr>
      <w:rPr>
        <w:rFonts w:hint="default"/>
        <w:lang w:val="pt-BR" w:eastAsia="pt-BR" w:bidi="pt-BR"/>
      </w:rPr>
    </w:lvl>
    <w:lvl w:ilvl="7" w:tplc="E69A53FC">
      <w:numFmt w:val="bullet"/>
      <w:lvlText w:val="•"/>
      <w:lvlJc w:val="left"/>
      <w:pPr>
        <w:ind w:left="6682" w:hanging="137"/>
      </w:pPr>
      <w:rPr>
        <w:rFonts w:hint="default"/>
        <w:lang w:val="pt-BR" w:eastAsia="pt-BR" w:bidi="pt-BR"/>
      </w:rPr>
    </w:lvl>
    <w:lvl w:ilvl="8" w:tplc="806AE6C8">
      <w:numFmt w:val="bullet"/>
      <w:lvlText w:val="•"/>
      <w:lvlJc w:val="left"/>
      <w:pPr>
        <w:ind w:left="7617" w:hanging="137"/>
      </w:pPr>
      <w:rPr>
        <w:rFonts w:hint="default"/>
        <w:lang w:val="pt-BR" w:eastAsia="pt-BR" w:bidi="pt-BR"/>
      </w:rPr>
    </w:lvl>
  </w:abstractNum>
  <w:abstractNum w:abstractNumId="16">
    <w:nsid w:val="4DA0269D"/>
    <w:multiLevelType w:val="hybridMultilevel"/>
    <w:tmpl w:val="1BB2FA6A"/>
    <w:lvl w:ilvl="0" w:tplc="707E06D4">
      <w:start w:val="1"/>
      <w:numFmt w:val="upperRoman"/>
      <w:lvlText w:val="%1"/>
      <w:lvlJc w:val="left"/>
      <w:pPr>
        <w:ind w:left="278" w:hanging="137"/>
      </w:pPr>
      <w:rPr>
        <w:rFonts w:ascii="Times New Roman" w:eastAsia="Times New Roman" w:hAnsi="Times New Roman" w:cs="Times New Roman" w:hint="default"/>
        <w:w w:val="99"/>
        <w:sz w:val="24"/>
        <w:szCs w:val="24"/>
        <w:lang w:val="pt-BR" w:eastAsia="pt-BR" w:bidi="pt-BR"/>
      </w:rPr>
    </w:lvl>
    <w:lvl w:ilvl="1" w:tplc="5E0A4374">
      <w:numFmt w:val="bullet"/>
      <w:lvlText w:val="•"/>
      <w:lvlJc w:val="left"/>
      <w:pPr>
        <w:ind w:left="1200" w:hanging="137"/>
      </w:pPr>
      <w:rPr>
        <w:rFonts w:hint="default"/>
        <w:lang w:val="pt-BR" w:eastAsia="pt-BR" w:bidi="pt-BR"/>
      </w:rPr>
    </w:lvl>
    <w:lvl w:ilvl="2" w:tplc="3CE8DD8A">
      <w:numFmt w:val="bullet"/>
      <w:lvlText w:val="•"/>
      <w:lvlJc w:val="left"/>
      <w:pPr>
        <w:ind w:left="2121" w:hanging="137"/>
      </w:pPr>
      <w:rPr>
        <w:rFonts w:hint="default"/>
        <w:lang w:val="pt-BR" w:eastAsia="pt-BR" w:bidi="pt-BR"/>
      </w:rPr>
    </w:lvl>
    <w:lvl w:ilvl="3" w:tplc="949A55F6">
      <w:numFmt w:val="bullet"/>
      <w:lvlText w:val="•"/>
      <w:lvlJc w:val="left"/>
      <w:pPr>
        <w:ind w:left="3041" w:hanging="137"/>
      </w:pPr>
      <w:rPr>
        <w:rFonts w:hint="default"/>
        <w:lang w:val="pt-BR" w:eastAsia="pt-BR" w:bidi="pt-BR"/>
      </w:rPr>
    </w:lvl>
    <w:lvl w:ilvl="4" w:tplc="1908CAFC">
      <w:numFmt w:val="bullet"/>
      <w:lvlText w:val="•"/>
      <w:lvlJc w:val="left"/>
      <w:pPr>
        <w:ind w:left="3962" w:hanging="137"/>
      </w:pPr>
      <w:rPr>
        <w:rFonts w:hint="default"/>
        <w:lang w:val="pt-BR" w:eastAsia="pt-BR" w:bidi="pt-BR"/>
      </w:rPr>
    </w:lvl>
    <w:lvl w:ilvl="5" w:tplc="9CB65B6A">
      <w:numFmt w:val="bullet"/>
      <w:lvlText w:val="•"/>
      <w:lvlJc w:val="left"/>
      <w:pPr>
        <w:ind w:left="4883" w:hanging="137"/>
      </w:pPr>
      <w:rPr>
        <w:rFonts w:hint="default"/>
        <w:lang w:val="pt-BR" w:eastAsia="pt-BR" w:bidi="pt-BR"/>
      </w:rPr>
    </w:lvl>
    <w:lvl w:ilvl="6" w:tplc="60ECDD68">
      <w:numFmt w:val="bullet"/>
      <w:lvlText w:val="•"/>
      <w:lvlJc w:val="left"/>
      <w:pPr>
        <w:ind w:left="5803" w:hanging="137"/>
      </w:pPr>
      <w:rPr>
        <w:rFonts w:hint="default"/>
        <w:lang w:val="pt-BR" w:eastAsia="pt-BR" w:bidi="pt-BR"/>
      </w:rPr>
    </w:lvl>
    <w:lvl w:ilvl="7" w:tplc="84FC37C8">
      <w:numFmt w:val="bullet"/>
      <w:lvlText w:val="•"/>
      <w:lvlJc w:val="left"/>
      <w:pPr>
        <w:ind w:left="6724" w:hanging="137"/>
      </w:pPr>
      <w:rPr>
        <w:rFonts w:hint="default"/>
        <w:lang w:val="pt-BR" w:eastAsia="pt-BR" w:bidi="pt-BR"/>
      </w:rPr>
    </w:lvl>
    <w:lvl w:ilvl="8" w:tplc="51244246">
      <w:numFmt w:val="bullet"/>
      <w:lvlText w:val="•"/>
      <w:lvlJc w:val="left"/>
      <w:pPr>
        <w:ind w:left="7645" w:hanging="137"/>
      </w:pPr>
      <w:rPr>
        <w:rFonts w:hint="default"/>
        <w:lang w:val="pt-BR" w:eastAsia="pt-BR" w:bidi="pt-BR"/>
      </w:rPr>
    </w:lvl>
  </w:abstractNum>
  <w:abstractNum w:abstractNumId="17">
    <w:nsid w:val="4EA97272"/>
    <w:multiLevelType w:val="hybridMultilevel"/>
    <w:tmpl w:val="B6F2F74E"/>
    <w:lvl w:ilvl="0" w:tplc="11182CA0">
      <w:start w:val="1"/>
      <w:numFmt w:val="upperRoman"/>
      <w:lvlText w:val="%1"/>
      <w:lvlJc w:val="left"/>
      <w:pPr>
        <w:ind w:left="142" w:hanging="137"/>
      </w:pPr>
      <w:rPr>
        <w:rFonts w:ascii="Times New Roman" w:eastAsia="Times New Roman" w:hAnsi="Times New Roman" w:cs="Times New Roman" w:hint="default"/>
        <w:w w:val="99"/>
        <w:sz w:val="24"/>
        <w:szCs w:val="24"/>
        <w:lang w:val="pt-BR" w:eastAsia="pt-BR" w:bidi="pt-BR"/>
      </w:rPr>
    </w:lvl>
    <w:lvl w:ilvl="1" w:tplc="631CB28A">
      <w:numFmt w:val="bullet"/>
      <w:lvlText w:val="•"/>
      <w:lvlJc w:val="left"/>
      <w:pPr>
        <w:ind w:left="1074" w:hanging="137"/>
      </w:pPr>
      <w:rPr>
        <w:rFonts w:hint="default"/>
        <w:lang w:val="pt-BR" w:eastAsia="pt-BR" w:bidi="pt-BR"/>
      </w:rPr>
    </w:lvl>
    <w:lvl w:ilvl="2" w:tplc="EDF0BD56">
      <w:numFmt w:val="bullet"/>
      <w:lvlText w:val="•"/>
      <w:lvlJc w:val="left"/>
      <w:pPr>
        <w:ind w:left="2009" w:hanging="137"/>
      </w:pPr>
      <w:rPr>
        <w:rFonts w:hint="default"/>
        <w:lang w:val="pt-BR" w:eastAsia="pt-BR" w:bidi="pt-BR"/>
      </w:rPr>
    </w:lvl>
    <w:lvl w:ilvl="3" w:tplc="04DE33CC">
      <w:numFmt w:val="bullet"/>
      <w:lvlText w:val="•"/>
      <w:lvlJc w:val="left"/>
      <w:pPr>
        <w:ind w:left="2943" w:hanging="137"/>
      </w:pPr>
      <w:rPr>
        <w:rFonts w:hint="default"/>
        <w:lang w:val="pt-BR" w:eastAsia="pt-BR" w:bidi="pt-BR"/>
      </w:rPr>
    </w:lvl>
    <w:lvl w:ilvl="4" w:tplc="5F48ABE4">
      <w:numFmt w:val="bullet"/>
      <w:lvlText w:val="•"/>
      <w:lvlJc w:val="left"/>
      <w:pPr>
        <w:ind w:left="3878" w:hanging="137"/>
      </w:pPr>
      <w:rPr>
        <w:rFonts w:hint="default"/>
        <w:lang w:val="pt-BR" w:eastAsia="pt-BR" w:bidi="pt-BR"/>
      </w:rPr>
    </w:lvl>
    <w:lvl w:ilvl="5" w:tplc="D96489BE">
      <w:numFmt w:val="bullet"/>
      <w:lvlText w:val="•"/>
      <w:lvlJc w:val="left"/>
      <w:pPr>
        <w:ind w:left="4813" w:hanging="137"/>
      </w:pPr>
      <w:rPr>
        <w:rFonts w:hint="default"/>
        <w:lang w:val="pt-BR" w:eastAsia="pt-BR" w:bidi="pt-BR"/>
      </w:rPr>
    </w:lvl>
    <w:lvl w:ilvl="6" w:tplc="BBC62936">
      <w:numFmt w:val="bullet"/>
      <w:lvlText w:val="•"/>
      <w:lvlJc w:val="left"/>
      <w:pPr>
        <w:ind w:left="5747" w:hanging="137"/>
      </w:pPr>
      <w:rPr>
        <w:rFonts w:hint="default"/>
        <w:lang w:val="pt-BR" w:eastAsia="pt-BR" w:bidi="pt-BR"/>
      </w:rPr>
    </w:lvl>
    <w:lvl w:ilvl="7" w:tplc="6E425078">
      <w:numFmt w:val="bullet"/>
      <w:lvlText w:val="•"/>
      <w:lvlJc w:val="left"/>
      <w:pPr>
        <w:ind w:left="6682" w:hanging="137"/>
      </w:pPr>
      <w:rPr>
        <w:rFonts w:hint="default"/>
        <w:lang w:val="pt-BR" w:eastAsia="pt-BR" w:bidi="pt-BR"/>
      </w:rPr>
    </w:lvl>
    <w:lvl w:ilvl="8" w:tplc="5CDA97FA">
      <w:numFmt w:val="bullet"/>
      <w:lvlText w:val="•"/>
      <w:lvlJc w:val="left"/>
      <w:pPr>
        <w:ind w:left="7617" w:hanging="137"/>
      </w:pPr>
      <w:rPr>
        <w:rFonts w:hint="default"/>
        <w:lang w:val="pt-BR" w:eastAsia="pt-BR" w:bidi="pt-BR"/>
      </w:rPr>
    </w:lvl>
  </w:abstractNum>
  <w:abstractNum w:abstractNumId="18">
    <w:nsid w:val="4F647950"/>
    <w:multiLevelType w:val="hybridMultilevel"/>
    <w:tmpl w:val="F0989FDA"/>
    <w:lvl w:ilvl="0" w:tplc="CE4A9732">
      <w:start w:val="1"/>
      <w:numFmt w:val="upperRoman"/>
      <w:lvlText w:val="%1."/>
      <w:lvlJc w:val="left"/>
      <w:pPr>
        <w:ind w:left="2481" w:hanging="720"/>
      </w:pPr>
      <w:rPr>
        <w:rFonts w:hint="default"/>
      </w:rPr>
    </w:lvl>
    <w:lvl w:ilvl="1" w:tplc="04160019" w:tentative="1">
      <w:start w:val="1"/>
      <w:numFmt w:val="lowerLetter"/>
      <w:lvlText w:val="%2."/>
      <w:lvlJc w:val="left"/>
      <w:pPr>
        <w:ind w:left="2841" w:hanging="360"/>
      </w:pPr>
    </w:lvl>
    <w:lvl w:ilvl="2" w:tplc="0416001B" w:tentative="1">
      <w:start w:val="1"/>
      <w:numFmt w:val="lowerRoman"/>
      <w:lvlText w:val="%3."/>
      <w:lvlJc w:val="right"/>
      <w:pPr>
        <w:ind w:left="3561" w:hanging="180"/>
      </w:pPr>
    </w:lvl>
    <w:lvl w:ilvl="3" w:tplc="0416000F" w:tentative="1">
      <w:start w:val="1"/>
      <w:numFmt w:val="decimal"/>
      <w:lvlText w:val="%4."/>
      <w:lvlJc w:val="left"/>
      <w:pPr>
        <w:ind w:left="4281" w:hanging="360"/>
      </w:pPr>
    </w:lvl>
    <w:lvl w:ilvl="4" w:tplc="04160019" w:tentative="1">
      <w:start w:val="1"/>
      <w:numFmt w:val="lowerLetter"/>
      <w:lvlText w:val="%5."/>
      <w:lvlJc w:val="left"/>
      <w:pPr>
        <w:ind w:left="5001" w:hanging="360"/>
      </w:pPr>
    </w:lvl>
    <w:lvl w:ilvl="5" w:tplc="0416001B" w:tentative="1">
      <w:start w:val="1"/>
      <w:numFmt w:val="lowerRoman"/>
      <w:lvlText w:val="%6."/>
      <w:lvlJc w:val="right"/>
      <w:pPr>
        <w:ind w:left="5721" w:hanging="180"/>
      </w:pPr>
    </w:lvl>
    <w:lvl w:ilvl="6" w:tplc="0416000F" w:tentative="1">
      <w:start w:val="1"/>
      <w:numFmt w:val="decimal"/>
      <w:lvlText w:val="%7."/>
      <w:lvlJc w:val="left"/>
      <w:pPr>
        <w:ind w:left="6441" w:hanging="360"/>
      </w:pPr>
    </w:lvl>
    <w:lvl w:ilvl="7" w:tplc="04160019" w:tentative="1">
      <w:start w:val="1"/>
      <w:numFmt w:val="lowerLetter"/>
      <w:lvlText w:val="%8."/>
      <w:lvlJc w:val="left"/>
      <w:pPr>
        <w:ind w:left="7161" w:hanging="360"/>
      </w:pPr>
    </w:lvl>
    <w:lvl w:ilvl="8" w:tplc="0416001B" w:tentative="1">
      <w:start w:val="1"/>
      <w:numFmt w:val="lowerRoman"/>
      <w:lvlText w:val="%9."/>
      <w:lvlJc w:val="right"/>
      <w:pPr>
        <w:ind w:left="7881" w:hanging="180"/>
      </w:pPr>
    </w:lvl>
  </w:abstractNum>
  <w:abstractNum w:abstractNumId="19">
    <w:nsid w:val="531A5F37"/>
    <w:multiLevelType w:val="hybridMultilevel"/>
    <w:tmpl w:val="254C2BF4"/>
    <w:lvl w:ilvl="0" w:tplc="B2562F1C">
      <w:start w:val="4"/>
      <w:numFmt w:val="upperRoman"/>
      <w:lvlText w:val="%1"/>
      <w:lvlJc w:val="left"/>
      <w:pPr>
        <w:ind w:left="142" w:hanging="324"/>
      </w:pPr>
      <w:rPr>
        <w:rFonts w:ascii="Times New Roman" w:eastAsia="Times New Roman" w:hAnsi="Times New Roman" w:cs="Times New Roman" w:hint="default"/>
        <w:spacing w:val="-4"/>
        <w:w w:val="99"/>
        <w:sz w:val="24"/>
        <w:szCs w:val="24"/>
        <w:lang w:val="pt-BR" w:eastAsia="pt-BR" w:bidi="pt-BR"/>
      </w:rPr>
    </w:lvl>
    <w:lvl w:ilvl="1" w:tplc="90CA21BE">
      <w:numFmt w:val="bullet"/>
      <w:lvlText w:val="•"/>
      <w:lvlJc w:val="left"/>
      <w:pPr>
        <w:ind w:left="1074" w:hanging="324"/>
      </w:pPr>
      <w:rPr>
        <w:rFonts w:hint="default"/>
        <w:lang w:val="pt-BR" w:eastAsia="pt-BR" w:bidi="pt-BR"/>
      </w:rPr>
    </w:lvl>
    <w:lvl w:ilvl="2" w:tplc="E80E17B6">
      <w:numFmt w:val="bullet"/>
      <w:lvlText w:val="•"/>
      <w:lvlJc w:val="left"/>
      <w:pPr>
        <w:ind w:left="2009" w:hanging="324"/>
      </w:pPr>
      <w:rPr>
        <w:rFonts w:hint="default"/>
        <w:lang w:val="pt-BR" w:eastAsia="pt-BR" w:bidi="pt-BR"/>
      </w:rPr>
    </w:lvl>
    <w:lvl w:ilvl="3" w:tplc="19507A30">
      <w:numFmt w:val="bullet"/>
      <w:lvlText w:val="•"/>
      <w:lvlJc w:val="left"/>
      <w:pPr>
        <w:ind w:left="2943" w:hanging="324"/>
      </w:pPr>
      <w:rPr>
        <w:rFonts w:hint="default"/>
        <w:lang w:val="pt-BR" w:eastAsia="pt-BR" w:bidi="pt-BR"/>
      </w:rPr>
    </w:lvl>
    <w:lvl w:ilvl="4" w:tplc="E50A6A02">
      <w:numFmt w:val="bullet"/>
      <w:lvlText w:val="•"/>
      <w:lvlJc w:val="left"/>
      <w:pPr>
        <w:ind w:left="3878" w:hanging="324"/>
      </w:pPr>
      <w:rPr>
        <w:rFonts w:hint="default"/>
        <w:lang w:val="pt-BR" w:eastAsia="pt-BR" w:bidi="pt-BR"/>
      </w:rPr>
    </w:lvl>
    <w:lvl w:ilvl="5" w:tplc="56BE4CB2">
      <w:numFmt w:val="bullet"/>
      <w:lvlText w:val="•"/>
      <w:lvlJc w:val="left"/>
      <w:pPr>
        <w:ind w:left="4813" w:hanging="324"/>
      </w:pPr>
      <w:rPr>
        <w:rFonts w:hint="default"/>
        <w:lang w:val="pt-BR" w:eastAsia="pt-BR" w:bidi="pt-BR"/>
      </w:rPr>
    </w:lvl>
    <w:lvl w:ilvl="6" w:tplc="C3F63D5C">
      <w:numFmt w:val="bullet"/>
      <w:lvlText w:val="•"/>
      <w:lvlJc w:val="left"/>
      <w:pPr>
        <w:ind w:left="5747" w:hanging="324"/>
      </w:pPr>
      <w:rPr>
        <w:rFonts w:hint="default"/>
        <w:lang w:val="pt-BR" w:eastAsia="pt-BR" w:bidi="pt-BR"/>
      </w:rPr>
    </w:lvl>
    <w:lvl w:ilvl="7" w:tplc="6A501108">
      <w:numFmt w:val="bullet"/>
      <w:lvlText w:val="•"/>
      <w:lvlJc w:val="left"/>
      <w:pPr>
        <w:ind w:left="6682" w:hanging="324"/>
      </w:pPr>
      <w:rPr>
        <w:rFonts w:hint="default"/>
        <w:lang w:val="pt-BR" w:eastAsia="pt-BR" w:bidi="pt-BR"/>
      </w:rPr>
    </w:lvl>
    <w:lvl w:ilvl="8" w:tplc="DE16A5B4">
      <w:numFmt w:val="bullet"/>
      <w:lvlText w:val="•"/>
      <w:lvlJc w:val="left"/>
      <w:pPr>
        <w:ind w:left="7617" w:hanging="324"/>
      </w:pPr>
      <w:rPr>
        <w:rFonts w:hint="default"/>
        <w:lang w:val="pt-BR" w:eastAsia="pt-BR" w:bidi="pt-BR"/>
      </w:rPr>
    </w:lvl>
  </w:abstractNum>
  <w:abstractNum w:abstractNumId="20">
    <w:nsid w:val="5445212B"/>
    <w:multiLevelType w:val="hybridMultilevel"/>
    <w:tmpl w:val="4C282F54"/>
    <w:lvl w:ilvl="0" w:tplc="8604AF52">
      <w:start w:val="1"/>
      <w:numFmt w:val="lowerLetter"/>
      <w:lvlText w:val="%1)"/>
      <w:lvlJc w:val="left"/>
      <w:pPr>
        <w:ind w:left="1128" w:hanging="360"/>
      </w:pPr>
      <w:rPr>
        <w:rFonts w:hint="default"/>
      </w:rPr>
    </w:lvl>
    <w:lvl w:ilvl="1" w:tplc="04160019" w:tentative="1">
      <w:start w:val="1"/>
      <w:numFmt w:val="lowerLetter"/>
      <w:lvlText w:val="%2."/>
      <w:lvlJc w:val="left"/>
      <w:pPr>
        <w:ind w:left="1848" w:hanging="360"/>
      </w:pPr>
    </w:lvl>
    <w:lvl w:ilvl="2" w:tplc="0416001B" w:tentative="1">
      <w:start w:val="1"/>
      <w:numFmt w:val="lowerRoman"/>
      <w:lvlText w:val="%3."/>
      <w:lvlJc w:val="right"/>
      <w:pPr>
        <w:ind w:left="2568" w:hanging="180"/>
      </w:pPr>
    </w:lvl>
    <w:lvl w:ilvl="3" w:tplc="0416000F" w:tentative="1">
      <w:start w:val="1"/>
      <w:numFmt w:val="decimal"/>
      <w:lvlText w:val="%4."/>
      <w:lvlJc w:val="left"/>
      <w:pPr>
        <w:ind w:left="3288" w:hanging="360"/>
      </w:pPr>
    </w:lvl>
    <w:lvl w:ilvl="4" w:tplc="04160019" w:tentative="1">
      <w:start w:val="1"/>
      <w:numFmt w:val="lowerLetter"/>
      <w:lvlText w:val="%5."/>
      <w:lvlJc w:val="left"/>
      <w:pPr>
        <w:ind w:left="4008" w:hanging="360"/>
      </w:pPr>
    </w:lvl>
    <w:lvl w:ilvl="5" w:tplc="0416001B" w:tentative="1">
      <w:start w:val="1"/>
      <w:numFmt w:val="lowerRoman"/>
      <w:lvlText w:val="%6."/>
      <w:lvlJc w:val="right"/>
      <w:pPr>
        <w:ind w:left="4728" w:hanging="180"/>
      </w:pPr>
    </w:lvl>
    <w:lvl w:ilvl="6" w:tplc="0416000F" w:tentative="1">
      <w:start w:val="1"/>
      <w:numFmt w:val="decimal"/>
      <w:lvlText w:val="%7."/>
      <w:lvlJc w:val="left"/>
      <w:pPr>
        <w:ind w:left="5448" w:hanging="360"/>
      </w:pPr>
    </w:lvl>
    <w:lvl w:ilvl="7" w:tplc="04160019" w:tentative="1">
      <w:start w:val="1"/>
      <w:numFmt w:val="lowerLetter"/>
      <w:lvlText w:val="%8."/>
      <w:lvlJc w:val="left"/>
      <w:pPr>
        <w:ind w:left="6168" w:hanging="360"/>
      </w:pPr>
    </w:lvl>
    <w:lvl w:ilvl="8" w:tplc="0416001B" w:tentative="1">
      <w:start w:val="1"/>
      <w:numFmt w:val="lowerRoman"/>
      <w:lvlText w:val="%9."/>
      <w:lvlJc w:val="right"/>
      <w:pPr>
        <w:ind w:left="6888" w:hanging="180"/>
      </w:pPr>
    </w:lvl>
  </w:abstractNum>
  <w:abstractNum w:abstractNumId="21">
    <w:nsid w:val="6D46741B"/>
    <w:multiLevelType w:val="hybridMultilevel"/>
    <w:tmpl w:val="551ED178"/>
    <w:lvl w:ilvl="0" w:tplc="6FB023B0">
      <w:start w:val="5"/>
      <w:numFmt w:val="upperRoman"/>
      <w:lvlText w:val="%1"/>
      <w:lvlJc w:val="left"/>
      <w:pPr>
        <w:ind w:left="142" w:hanging="320"/>
      </w:pPr>
      <w:rPr>
        <w:rFonts w:ascii="Times New Roman" w:eastAsia="Times New Roman" w:hAnsi="Times New Roman" w:cs="Times New Roman" w:hint="default"/>
        <w:w w:val="99"/>
        <w:sz w:val="24"/>
        <w:szCs w:val="24"/>
        <w:lang w:val="pt-BR" w:eastAsia="pt-BR" w:bidi="pt-BR"/>
      </w:rPr>
    </w:lvl>
    <w:lvl w:ilvl="1" w:tplc="887EDE1E">
      <w:numFmt w:val="bullet"/>
      <w:lvlText w:val="•"/>
      <w:lvlJc w:val="left"/>
      <w:pPr>
        <w:ind w:left="1074" w:hanging="320"/>
      </w:pPr>
      <w:rPr>
        <w:rFonts w:hint="default"/>
        <w:lang w:val="pt-BR" w:eastAsia="pt-BR" w:bidi="pt-BR"/>
      </w:rPr>
    </w:lvl>
    <w:lvl w:ilvl="2" w:tplc="BE380FA2">
      <w:numFmt w:val="bullet"/>
      <w:lvlText w:val="•"/>
      <w:lvlJc w:val="left"/>
      <w:pPr>
        <w:ind w:left="2009" w:hanging="320"/>
      </w:pPr>
      <w:rPr>
        <w:rFonts w:hint="default"/>
        <w:lang w:val="pt-BR" w:eastAsia="pt-BR" w:bidi="pt-BR"/>
      </w:rPr>
    </w:lvl>
    <w:lvl w:ilvl="3" w:tplc="0A825ED8">
      <w:numFmt w:val="bullet"/>
      <w:lvlText w:val="•"/>
      <w:lvlJc w:val="left"/>
      <w:pPr>
        <w:ind w:left="2943" w:hanging="320"/>
      </w:pPr>
      <w:rPr>
        <w:rFonts w:hint="default"/>
        <w:lang w:val="pt-BR" w:eastAsia="pt-BR" w:bidi="pt-BR"/>
      </w:rPr>
    </w:lvl>
    <w:lvl w:ilvl="4" w:tplc="F98625C6">
      <w:numFmt w:val="bullet"/>
      <w:lvlText w:val="•"/>
      <w:lvlJc w:val="left"/>
      <w:pPr>
        <w:ind w:left="3878" w:hanging="320"/>
      </w:pPr>
      <w:rPr>
        <w:rFonts w:hint="default"/>
        <w:lang w:val="pt-BR" w:eastAsia="pt-BR" w:bidi="pt-BR"/>
      </w:rPr>
    </w:lvl>
    <w:lvl w:ilvl="5" w:tplc="A9325718">
      <w:numFmt w:val="bullet"/>
      <w:lvlText w:val="•"/>
      <w:lvlJc w:val="left"/>
      <w:pPr>
        <w:ind w:left="4813" w:hanging="320"/>
      </w:pPr>
      <w:rPr>
        <w:rFonts w:hint="default"/>
        <w:lang w:val="pt-BR" w:eastAsia="pt-BR" w:bidi="pt-BR"/>
      </w:rPr>
    </w:lvl>
    <w:lvl w:ilvl="6" w:tplc="A106E39E">
      <w:numFmt w:val="bullet"/>
      <w:lvlText w:val="•"/>
      <w:lvlJc w:val="left"/>
      <w:pPr>
        <w:ind w:left="5747" w:hanging="320"/>
      </w:pPr>
      <w:rPr>
        <w:rFonts w:hint="default"/>
        <w:lang w:val="pt-BR" w:eastAsia="pt-BR" w:bidi="pt-BR"/>
      </w:rPr>
    </w:lvl>
    <w:lvl w:ilvl="7" w:tplc="BED0D1F8">
      <w:numFmt w:val="bullet"/>
      <w:lvlText w:val="•"/>
      <w:lvlJc w:val="left"/>
      <w:pPr>
        <w:ind w:left="6682" w:hanging="320"/>
      </w:pPr>
      <w:rPr>
        <w:rFonts w:hint="default"/>
        <w:lang w:val="pt-BR" w:eastAsia="pt-BR" w:bidi="pt-BR"/>
      </w:rPr>
    </w:lvl>
    <w:lvl w:ilvl="8" w:tplc="BBCE5124">
      <w:numFmt w:val="bullet"/>
      <w:lvlText w:val="•"/>
      <w:lvlJc w:val="left"/>
      <w:pPr>
        <w:ind w:left="7617" w:hanging="320"/>
      </w:pPr>
      <w:rPr>
        <w:rFonts w:hint="default"/>
        <w:lang w:val="pt-BR" w:eastAsia="pt-BR" w:bidi="pt-BR"/>
      </w:rPr>
    </w:lvl>
  </w:abstractNum>
  <w:abstractNum w:abstractNumId="22">
    <w:nsid w:val="6E18574F"/>
    <w:multiLevelType w:val="hybridMultilevel"/>
    <w:tmpl w:val="E9E69FA2"/>
    <w:lvl w:ilvl="0" w:tplc="ACB66648">
      <w:start w:val="1"/>
      <w:numFmt w:val="upperRoman"/>
      <w:lvlText w:val="%1."/>
      <w:lvlJc w:val="left"/>
      <w:pPr>
        <w:ind w:left="2421" w:hanging="720"/>
      </w:pPr>
      <w:rPr>
        <w:rFonts w:hint="default"/>
        <w:b/>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23">
    <w:nsid w:val="783F6E1A"/>
    <w:multiLevelType w:val="hybridMultilevel"/>
    <w:tmpl w:val="33BC3800"/>
    <w:lvl w:ilvl="0" w:tplc="EAB81AC4">
      <w:start w:val="1"/>
      <w:numFmt w:val="upperRoman"/>
      <w:lvlText w:val="%1"/>
      <w:lvlJc w:val="left"/>
      <w:pPr>
        <w:ind w:left="142" w:hanging="137"/>
      </w:pPr>
      <w:rPr>
        <w:rFonts w:ascii="Times New Roman" w:eastAsia="Times New Roman" w:hAnsi="Times New Roman" w:cs="Times New Roman" w:hint="default"/>
        <w:w w:val="99"/>
        <w:sz w:val="24"/>
        <w:szCs w:val="24"/>
        <w:lang w:val="pt-BR" w:eastAsia="pt-BR" w:bidi="pt-BR"/>
      </w:rPr>
    </w:lvl>
    <w:lvl w:ilvl="1" w:tplc="2F0666EE">
      <w:numFmt w:val="bullet"/>
      <w:lvlText w:val="•"/>
      <w:lvlJc w:val="left"/>
      <w:pPr>
        <w:ind w:left="1074" w:hanging="137"/>
      </w:pPr>
      <w:rPr>
        <w:rFonts w:hint="default"/>
        <w:lang w:val="pt-BR" w:eastAsia="pt-BR" w:bidi="pt-BR"/>
      </w:rPr>
    </w:lvl>
    <w:lvl w:ilvl="2" w:tplc="5A06F8EA">
      <w:numFmt w:val="bullet"/>
      <w:lvlText w:val="•"/>
      <w:lvlJc w:val="left"/>
      <w:pPr>
        <w:ind w:left="2009" w:hanging="137"/>
      </w:pPr>
      <w:rPr>
        <w:rFonts w:hint="default"/>
        <w:lang w:val="pt-BR" w:eastAsia="pt-BR" w:bidi="pt-BR"/>
      </w:rPr>
    </w:lvl>
    <w:lvl w:ilvl="3" w:tplc="C5C46D0A">
      <w:numFmt w:val="bullet"/>
      <w:lvlText w:val="•"/>
      <w:lvlJc w:val="left"/>
      <w:pPr>
        <w:ind w:left="2943" w:hanging="137"/>
      </w:pPr>
      <w:rPr>
        <w:rFonts w:hint="default"/>
        <w:lang w:val="pt-BR" w:eastAsia="pt-BR" w:bidi="pt-BR"/>
      </w:rPr>
    </w:lvl>
    <w:lvl w:ilvl="4" w:tplc="971C826A">
      <w:numFmt w:val="bullet"/>
      <w:lvlText w:val="•"/>
      <w:lvlJc w:val="left"/>
      <w:pPr>
        <w:ind w:left="3878" w:hanging="137"/>
      </w:pPr>
      <w:rPr>
        <w:rFonts w:hint="default"/>
        <w:lang w:val="pt-BR" w:eastAsia="pt-BR" w:bidi="pt-BR"/>
      </w:rPr>
    </w:lvl>
    <w:lvl w:ilvl="5" w:tplc="AE6CD8F4">
      <w:numFmt w:val="bullet"/>
      <w:lvlText w:val="•"/>
      <w:lvlJc w:val="left"/>
      <w:pPr>
        <w:ind w:left="4813" w:hanging="137"/>
      </w:pPr>
      <w:rPr>
        <w:rFonts w:hint="default"/>
        <w:lang w:val="pt-BR" w:eastAsia="pt-BR" w:bidi="pt-BR"/>
      </w:rPr>
    </w:lvl>
    <w:lvl w:ilvl="6" w:tplc="C1847AA2">
      <w:numFmt w:val="bullet"/>
      <w:lvlText w:val="•"/>
      <w:lvlJc w:val="left"/>
      <w:pPr>
        <w:ind w:left="5747" w:hanging="137"/>
      </w:pPr>
      <w:rPr>
        <w:rFonts w:hint="default"/>
        <w:lang w:val="pt-BR" w:eastAsia="pt-BR" w:bidi="pt-BR"/>
      </w:rPr>
    </w:lvl>
    <w:lvl w:ilvl="7" w:tplc="27624DD6">
      <w:numFmt w:val="bullet"/>
      <w:lvlText w:val="•"/>
      <w:lvlJc w:val="left"/>
      <w:pPr>
        <w:ind w:left="6682" w:hanging="137"/>
      </w:pPr>
      <w:rPr>
        <w:rFonts w:hint="default"/>
        <w:lang w:val="pt-BR" w:eastAsia="pt-BR" w:bidi="pt-BR"/>
      </w:rPr>
    </w:lvl>
    <w:lvl w:ilvl="8" w:tplc="598497AC">
      <w:numFmt w:val="bullet"/>
      <w:lvlText w:val="•"/>
      <w:lvlJc w:val="left"/>
      <w:pPr>
        <w:ind w:left="7617" w:hanging="137"/>
      </w:pPr>
      <w:rPr>
        <w:rFonts w:hint="default"/>
        <w:lang w:val="pt-BR" w:eastAsia="pt-BR" w:bidi="pt-BR"/>
      </w:rPr>
    </w:lvl>
  </w:abstractNum>
  <w:abstractNum w:abstractNumId="24">
    <w:nsid w:val="7CE70591"/>
    <w:multiLevelType w:val="hybridMultilevel"/>
    <w:tmpl w:val="8BEA1690"/>
    <w:lvl w:ilvl="0" w:tplc="12DCF294">
      <w:start w:val="1"/>
      <w:numFmt w:val="upperRoman"/>
      <w:lvlText w:val="%1"/>
      <w:lvlJc w:val="left"/>
      <w:pPr>
        <w:ind w:left="142" w:hanging="137"/>
      </w:pPr>
      <w:rPr>
        <w:rFonts w:ascii="Times New Roman" w:eastAsia="Times New Roman" w:hAnsi="Times New Roman" w:cs="Times New Roman" w:hint="default"/>
        <w:w w:val="99"/>
        <w:sz w:val="24"/>
        <w:szCs w:val="24"/>
        <w:lang w:val="pt-BR" w:eastAsia="pt-BR" w:bidi="pt-BR"/>
      </w:rPr>
    </w:lvl>
    <w:lvl w:ilvl="1" w:tplc="C3B6C670">
      <w:numFmt w:val="bullet"/>
      <w:lvlText w:val="•"/>
      <w:lvlJc w:val="left"/>
      <w:pPr>
        <w:ind w:left="1074" w:hanging="137"/>
      </w:pPr>
      <w:rPr>
        <w:rFonts w:hint="default"/>
        <w:lang w:val="pt-BR" w:eastAsia="pt-BR" w:bidi="pt-BR"/>
      </w:rPr>
    </w:lvl>
    <w:lvl w:ilvl="2" w:tplc="41C6DCC8">
      <w:numFmt w:val="bullet"/>
      <w:lvlText w:val="•"/>
      <w:lvlJc w:val="left"/>
      <w:pPr>
        <w:ind w:left="2009" w:hanging="137"/>
      </w:pPr>
      <w:rPr>
        <w:rFonts w:hint="default"/>
        <w:lang w:val="pt-BR" w:eastAsia="pt-BR" w:bidi="pt-BR"/>
      </w:rPr>
    </w:lvl>
    <w:lvl w:ilvl="3" w:tplc="7ACA07B2">
      <w:numFmt w:val="bullet"/>
      <w:lvlText w:val="•"/>
      <w:lvlJc w:val="left"/>
      <w:pPr>
        <w:ind w:left="2943" w:hanging="137"/>
      </w:pPr>
      <w:rPr>
        <w:rFonts w:hint="default"/>
        <w:lang w:val="pt-BR" w:eastAsia="pt-BR" w:bidi="pt-BR"/>
      </w:rPr>
    </w:lvl>
    <w:lvl w:ilvl="4" w:tplc="807A3BDA">
      <w:numFmt w:val="bullet"/>
      <w:lvlText w:val="•"/>
      <w:lvlJc w:val="left"/>
      <w:pPr>
        <w:ind w:left="3878" w:hanging="137"/>
      </w:pPr>
      <w:rPr>
        <w:rFonts w:hint="default"/>
        <w:lang w:val="pt-BR" w:eastAsia="pt-BR" w:bidi="pt-BR"/>
      </w:rPr>
    </w:lvl>
    <w:lvl w:ilvl="5" w:tplc="A476C340">
      <w:numFmt w:val="bullet"/>
      <w:lvlText w:val="•"/>
      <w:lvlJc w:val="left"/>
      <w:pPr>
        <w:ind w:left="4813" w:hanging="137"/>
      </w:pPr>
      <w:rPr>
        <w:rFonts w:hint="default"/>
        <w:lang w:val="pt-BR" w:eastAsia="pt-BR" w:bidi="pt-BR"/>
      </w:rPr>
    </w:lvl>
    <w:lvl w:ilvl="6" w:tplc="FE0CAE9C">
      <w:numFmt w:val="bullet"/>
      <w:lvlText w:val="•"/>
      <w:lvlJc w:val="left"/>
      <w:pPr>
        <w:ind w:left="5747" w:hanging="137"/>
      </w:pPr>
      <w:rPr>
        <w:rFonts w:hint="default"/>
        <w:lang w:val="pt-BR" w:eastAsia="pt-BR" w:bidi="pt-BR"/>
      </w:rPr>
    </w:lvl>
    <w:lvl w:ilvl="7" w:tplc="2F90F0BE">
      <w:numFmt w:val="bullet"/>
      <w:lvlText w:val="•"/>
      <w:lvlJc w:val="left"/>
      <w:pPr>
        <w:ind w:left="6682" w:hanging="137"/>
      </w:pPr>
      <w:rPr>
        <w:rFonts w:hint="default"/>
        <w:lang w:val="pt-BR" w:eastAsia="pt-BR" w:bidi="pt-BR"/>
      </w:rPr>
    </w:lvl>
    <w:lvl w:ilvl="8" w:tplc="62DC0DFC">
      <w:numFmt w:val="bullet"/>
      <w:lvlText w:val="•"/>
      <w:lvlJc w:val="left"/>
      <w:pPr>
        <w:ind w:left="7617" w:hanging="137"/>
      </w:pPr>
      <w:rPr>
        <w:rFonts w:hint="default"/>
        <w:lang w:val="pt-BR" w:eastAsia="pt-BR" w:bidi="pt-BR"/>
      </w:rPr>
    </w:lvl>
  </w:abstractNum>
  <w:num w:numId="1">
    <w:abstractNumId w:val="14"/>
  </w:num>
  <w:num w:numId="2">
    <w:abstractNumId w:val="18"/>
  </w:num>
  <w:num w:numId="3">
    <w:abstractNumId w:val="22"/>
  </w:num>
  <w:num w:numId="4">
    <w:abstractNumId w:val="20"/>
  </w:num>
  <w:num w:numId="5">
    <w:abstractNumId w:val="10"/>
  </w:num>
  <w:num w:numId="6">
    <w:abstractNumId w:val="3"/>
  </w:num>
  <w:num w:numId="7">
    <w:abstractNumId w:val="17"/>
  </w:num>
  <w:num w:numId="8">
    <w:abstractNumId w:val="15"/>
  </w:num>
  <w:num w:numId="9">
    <w:abstractNumId w:val="9"/>
  </w:num>
  <w:num w:numId="10">
    <w:abstractNumId w:val="1"/>
  </w:num>
  <w:num w:numId="11">
    <w:abstractNumId w:val="19"/>
  </w:num>
  <w:num w:numId="12">
    <w:abstractNumId w:val="16"/>
  </w:num>
  <w:num w:numId="13">
    <w:abstractNumId w:val="2"/>
  </w:num>
  <w:num w:numId="14">
    <w:abstractNumId w:val="11"/>
  </w:num>
  <w:num w:numId="15">
    <w:abstractNumId w:val="0"/>
  </w:num>
  <w:num w:numId="16">
    <w:abstractNumId w:val="12"/>
  </w:num>
  <w:num w:numId="17">
    <w:abstractNumId w:val="13"/>
  </w:num>
  <w:num w:numId="18">
    <w:abstractNumId w:val="8"/>
  </w:num>
  <w:num w:numId="19">
    <w:abstractNumId w:val="4"/>
  </w:num>
  <w:num w:numId="20">
    <w:abstractNumId w:val="23"/>
  </w:num>
  <w:num w:numId="21">
    <w:abstractNumId w:val="6"/>
  </w:num>
  <w:num w:numId="22">
    <w:abstractNumId w:val="24"/>
  </w:num>
  <w:num w:numId="23">
    <w:abstractNumId w:val="21"/>
  </w:num>
  <w:num w:numId="24">
    <w:abstractNumId w:val="7"/>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81D1B"/>
    <w:rsid w:val="00004365"/>
    <w:rsid w:val="00014C9A"/>
    <w:rsid w:val="00015F26"/>
    <w:rsid w:val="0003214C"/>
    <w:rsid w:val="00032DA9"/>
    <w:rsid w:val="000335B3"/>
    <w:rsid w:val="00040B26"/>
    <w:rsid w:val="000433F9"/>
    <w:rsid w:val="00045444"/>
    <w:rsid w:val="00060E04"/>
    <w:rsid w:val="000675E0"/>
    <w:rsid w:val="0007317E"/>
    <w:rsid w:val="00073A0D"/>
    <w:rsid w:val="00074652"/>
    <w:rsid w:val="0008045E"/>
    <w:rsid w:val="000830BD"/>
    <w:rsid w:val="00083476"/>
    <w:rsid w:val="00084350"/>
    <w:rsid w:val="0009712E"/>
    <w:rsid w:val="000A1029"/>
    <w:rsid w:val="000A1246"/>
    <w:rsid w:val="000A3537"/>
    <w:rsid w:val="000B20A0"/>
    <w:rsid w:val="000C1955"/>
    <w:rsid w:val="000E4CDA"/>
    <w:rsid w:val="000F0321"/>
    <w:rsid w:val="0011614A"/>
    <w:rsid w:val="00143C29"/>
    <w:rsid w:val="00150D63"/>
    <w:rsid w:val="00177EA7"/>
    <w:rsid w:val="00191AEE"/>
    <w:rsid w:val="00193092"/>
    <w:rsid w:val="001A49BE"/>
    <w:rsid w:val="001C0368"/>
    <w:rsid w:val="001C1AD0"/>
    <w:rsid w:val="001C308E"/>
    <w:rsid w:val="001D0566"/>
    <w:rsid w:val="001D3A59"/>
    <w:rsid w:val="001D3C53"/>
    <w:rsid w:val="001E130D"/>
    <w:rsid w:val="001E180C"/>
    <w:rsid w:val="001E41F5"/>
    <w:rsid w:val="00212ED2"/>
    <w:rsid w:val="00227A35"/>
    <w:rsid w:val="00240E53"/>
    <w:rsid w:val="0024413E"/>
    <w:rsid w:val="00245DA6"/>
    <w:rsid w:val="0024764A"/>
    <w:rsid w:val="00252668"/>
    <w:rsid w:val="0025286C"/>
    <w:rsid w:val="002539EA"/>
    <w:rsid w:val="00257216"/>
    <w:rsid w:val="00263875"/>
    <w:rsid w:val="00265619"/>
    <w:rsid w:val="0027342E"/>
    <w:rsid w:val="002B13C4"/>
    <w:rsid w:val="002B500A"/>
    <w:rsid w:val="002C3DC5"/>
    <w:rsid w:val="002D0FAF"/>
    <w:rsid w:val="002D3166"/>
    <w:rsid w:val="002D52B1"/>
    <w:rsid w:val="002D5ABC"/>
    <w:rsid w:val="002D74E6"/>
    <w:rsid w:val="002F267E"/>
    <w:rsid w:val="002F61D6"/>
    <w:rsid w:val="00301810"/>
    <w:rsid w:val="003023D9"/>
    <w:rsid w:val="00303C9B"/>
    <w:rsid w:val="0030444F"/>
    <w:rsid w:val="00304867"/>
    <w:rsid w:val="0030697B"/>
    <w:rsid w:val="0030743E"/>
    <w:rsid w:val="00312FD3"/>
    <w:rsid w:val="00315BE4"/>
    <w:rsid w:val="00317BB5"/>
    <w:rsid w:val="00321DC8"/>
    <w:rsid w:val="00321F80"/>
    <w:rsid w:val="00322568"/>
    <w:rsid w:val="00327822"/>
    <w:rsid w:val="0033401A"/>
    <w:rsid w:val="00335EF2"/>
    <w:rsid w:val="00341603"/>
    <w:rsid w:val="00347D24"/>
    <w:rsid w:val="003503D6"/>
    <w:rsid w:val="0035474B"/>
    <w:rsid w:val="00380611"/>
    <w:rsid w:val="00382005"/>
    <w:rsid w:val="0038213B"/>
    <w:rsid w:val="003A2226"/>
    <w:rsid w:val="003B3989"/>
    <w:rsid w:val="003B409A"/>
    <w:rsid w:val="003B5BB1"/>
    <w:rsid w:val="003C27E3"/>
    <w:rsid w:val="003C3F87"/>
    <w:rsid w:val="003E20BA"/>
    <w:rsid w:val="003E3B94"/>
    <w:rsid w:val="003E4023"/>
    <w:rsid w:val="003E7A66"/>
    <w:rsid w:val="003F6EB8"/>
    <w:rsid w:val="004027F9"/>
    <w:rsid w:val="00403B78"/>
    <w:rsid w:val="004079AC"/>
    <w:rsid w:val="00410B0C"/>
    <w:rsid w:val="00411BCF"/>
    <w:rsid w:val="00432D90"/>
    <w:rsid w:val="00434FA7"/>
    <w:rsid w:val="004403A7"/>
    <w:rsid w:val="00441CDB"/>
    <w:rsid w:val="0045122F"/>
    <w:rsid w:val="004611A6"/>
    <w:rsid w:val="00461A72"/>
    <w:rsid w:val="00471582"/>
    <w:rsid w:val="00481D1B"/>
    <w:rsid w:val="00484F18"/>
    <w:rsid w:val="004A4022"/>
    <w:rsid w:val="004B27FB"/>
    <w:rsid w:val="004B60AC"/>
    <w:rsid w:val="004B6137"/>
    <w:rsid w:val="004C03A3"/>
    <w:rsid w:val="004C1F0A"/>
    <w:rsid w:val="004C23EE"/>
    <w:rsid w:val="004D3C0B"/>
    <w:rsid w:val="00501839"/>
    <w:rsid w:val="00503AED"/>
    <w:rsid w:val="0050509D"/>
    <w:rsid w:val="00505B17"/>
    <w:rsid w:val="00506B5A"/>
    <w:rsid w:val="00507A2C"/>
    <w:rsid w:val="00515FF8"/>
    <w:rsid w:val="00530B28"/>
    <w:rsid w:val="00535DD2"/>
    <w:rsid w:val="00536150"/>
    <w:rsid w:val="00540DD6"/>
    <w:rsid w:val="005440ED"/>
    <w:rsid w:val="005471A1"/>
    <w:rsid w:val="00554FD8"/>
    <w:rsid w:val="0055590D"/>
    <w:rsid w:val="00561EC4"/>
    <w:rsid w:val="00570119"/>
    <w:rsid w:val="00582D39"/>
    <w:rsid w:val="00596DAC"/>
    <w:rsid w:val="005A74A7"/>
    <w:rsid w:val="005B01F7"/>
    <w:rsid w:val="005B3FD8"/>
    <w:rsid w:val="005C52C6"/>
    <w:rsid w:val="005D2830"/>
    <w:rsid w:val="005D78A5"/>
    <w:rsid w:val="005E3914"/>
    <w:rsid w:val="006008DB"/>
    <w:rsid w:val="0060196E"/>
    <w:rsid w:val="006209D8"/>
    <w:rsid w:val="00622C13"/>
    <w:rsid w:val="00636758"/>
    <w:rsid w:val="00646AC9"/>
    <w:rsid w:val="00650D3D"/>
    <w:rsid w:val="00663B45"/>
    <w:rsid w:val="00671720"/>
    <w:rsid w:val="00677823"/>
    <w:rsid w:val="00686CF9"/>
    <w:rsid w:val="0069070E"/>
    <w:rsid w:val="0069570B"/>
    <w:rsid w:val="006A2F2B"/>
    <w:rsid w:val="006A69D3"/>
    <w:rsid w:val="006B2AEA"/>
    <w:rsid w:val="006B2BA7"/>
    <w:rsid w:val="006C0324"/>
    <w:rsid w:val="006C2B5C"/>
    <w:rsid w:val="006D074A"/>
    <w:rsid w:val="006D2940"/>
    <w:rsid w:val="006D77B3"/>
    <w:rsid w:val="006E1FC4"/>
    <w:rsid w:val="006E47EB"/>
    <w:rsid w:val="006F030C"/>
    <w:rsid w:val="006F3F72"/>
    <w:rsid w:val="006F4515"/>
    <w:rsid w:val="007029FC"/>
    <w:rsid w:val="007063A6"/>
    <w:rsid w:val="00710535"/>
    <w:rsid w:val="0071656C"/>
    <w:rsid w:val="0071789B"/>
    <w:rsid w:val="007179E7"/>
    <w:rsid w:val="0072055C"/>
    <w:rsid w:val="00721EE1"/>
    <w:rsid w:val="00722D0D"/>
    <w:rsid w:val="00724406"/>
    <w:rsid w:val="00727E76"/>
    <w:rsid w:val="00735098"/>
    <w:rsid w:val="00740B74"/>
    <w:rsid w:val="00740D08"/>
    <w:rsid w:val="00740D5D"/>
    <w:rsid w:val="00741CAD"/>
    <w:rsid w:val="00743A15"/>
    <w:rsid w:val="007662E1"/>
    <w:rsid w:val="007743B9"/>
    <w:rsid w:val="00775FB2"/>
    <w:rsid w:val="00777B27"/>
    <w:rsid w:val="00783727"/>
    <w:rsid w:val="00784522"/>
    <w:rsid w:val="00794260"/>
    <w:rsid w:val="007A2343"/>
    <w:rsid w:val="007C2770"/>
    <w:rsid w:val="007C3BFB"/>
    <w:rsid w:val="007C453B"/>
    <w:rsid w:val="007C48BD"/>
    <w:rsid w:val="007E3433"/>
    <w:rsid w:val="007E7C7C"/>
    <w:rsid w:val="007F78F5"/>
    <w:rsid w:val="00802FA3"/>
    <w:rsid w:val="008043BE"/>
    <w:rsid w:val="00811650"/>
    <w:rsid w:val="00815308"/>
    <w:rsid w:val="0083026C"/>
    <w:rsid w:val="00840E69"/>
    <w:rsid w:val="00842290"/>
    <w:rsid w:val="0084644F"/>
    <w:rsid w:val="008504D4"/>
    <w:rsid w:val="008562E4"/>
    <w:rsid w:val="008573FA"/>
    <w:rsid w:val="0087263F"/>
    <w:rsid w:val="00872914"/>
    <w:rsid w:val="008811D9"/>
    <w:rsid w:val="00881CC4"/>
    <w:rsid w:val="00882244"/>
    <w:rsid w:val="008833B3"/>
    <w:rsid w:val="0088516C"/>
    <w:rsid w:val="008920F1"/>
    <w:rsid w:val="008922A4"/>
    <w:rsid w:val="008936F1"/>
    <w:rsid w:val="0089444A"/>
    <w:rsid w:val="0089572B"/>
    <w:rsid w:val="008A7249"/>
    <w:rsid w:val="008A7E6C"/>
    <w:rsid w:val="008B4060"/>
    <w:rsid w:val="008C0AD5"/>
    <w:rsid w:val="008C5784"/>
    <w:rsid w:val="008C5802"/>
    <w:rsid w:val="008D6D81"/>
    <w:rsid w:val="008E49F5"/>
    <w:rsid w:val="008F1C4D"/>
    <w:rsid w:val="008F2DEE"/>
    <w:rsid w:val="008F545C"/>
    <w:rsid w:val="0091147B"/>
    <w:rsid w:val="00923FF4"/>
    <w:rsid w:val="00926811"/>
    <w:rsid w:val="009310FE"/>
    <w:rsid w:val="00931117"/>
    <w:rsid w:val="00932453"/>
    <w:rsid w:val="00936A6E"/>
    <w:rsid w:val="00943A5F"/>
    <w:rsid w:val="00961A69"/>
    <w:rsid w:val="00970AD3"/>
    <w:rsid w:val="00970FE7"/>
    <w:rsid w:val="00980DE8"/>
    <w:rsid w:val="009842D1"/>
    <w:rsid w:val="009850A2"/>
    <w:rsid w:val="0098673E"/>
    <w:rsid w:val="0099150E"/>
    <w:rsid w:val="00994AC0"/>
    <w:rsid w:val="009A1898"/>
    <w:rsid w:val="009A482B"/>
    <w:rsid w:val="009B2029"/>
    <w:rsid w:val="009C1ECB"/>
    <w:rsid w:val="009C71A5"/>
    <w:rsid w:val="009D0FB3"/>
    <w:rsid w:val="009E18AB"/>
    <w:rsid w:val="00A005B0"/>
    <w:rsid w:val="00A131DC"/>
    <w:rsid w:val="00A1324F"/>
    <w:rsid w:val="00A2355C"/>
    <w:rsid w:val="00A27C8F"/>
    <w:rsid w:val="00A301F4"/>
    <w:rsid w:val="00A41E33"/>
    <w:rsid w:val="00A46866"/>
    <w:rsid w:val="00A50826"/>
    <w:rsid w:val="00A5602C"/>
    <w:rsid w:val="00A63653"/>
    <w:rsid w:val="00A67060"/>
    <w:rsid w:val="00A718DD"/>
    <w:rsid w:val="00A754B6"/>
    <w:rsid w:val="00A81285"/>
    <w:rsid w:val="00A81695"/>
    <w:rsid w:val="00A8592B"/>
    <w:rsid w:val="00A926CD"/>
    <w:rsid w:val="00AA6659"/>
    <w:rsid w:val="00AC28AD"/>
    <w:rsid w:val="00AD11DF"/>
    <w:rsid w:val="00AD1AA9"/>
    <w:rsid w:val="00AD3951"/>
    <w:rsid w:val="00AE1C13"/>
    <w:rsid w:val="00AE56BF"/>
    <w:rsid w:val="00AE794D"/>
    <w:rsid w:val="00AF003E"/>
    <w:rsid w:val="00AF03F8"/>
    <w:rsid w:val="00AF5BE1"/>
    <w:rsid w:val="00AF67BF"/>
    <w:rsid w:val="00B017B2"/>
    <w:rsid w:val="00B032E4"/>
    <w:rsid w:val="00B06ABC"/>
    <w:rsid w:val="00B06B24"/>
    <w:rsid w:val="00B07D8C"/>
    <w:rsid w:val="00B111B3"/>
    <w:rsid w:val="00B15644"/>
    <w:rsid w:val="00B16659"/>
    <w:rsid w:val="00B3240F"/>
    <w:rsid w:val="00B349F4"/>
    <w:rsid w:val="00B36DC6"/>
    <w:rsid w:val="00B43F87"/>
    <w:rsid w:val="00B51041"/>
    <w:rsid w:val="00B5322A"/>
    <w:rsid w:val="00B578C1"/>
    <w:rsid w:val="00B62837"/>
    <w:rsid w:val="00B70DF2"/>
    <w:rsid w:val="00B7333D"/>
    <w:rsid w:val="00B84146"/>
    <w:rsid w:val="00B8703D"/>
    <w:rsid w:val="00B912B9"/>
    <w:rsid w:val="00B945C8"/>
    <w:rsid w:val="00B947AE"/>
    <w:rsid w:val="00B94B2F"/>
    <w:rsid w:val="00B96EEF"/>
    <w:rsid w:val="00BA1B1B"/>
    <w:rsid w:val="00BA3EC6"/>
    <w:rsid w:val="00BB0990"/>
    <w:rsid w:val="00BC1638"/>
    <w:rsid w:val="00BC5B9C"/>
    <w:rsid w:val="00BC72EE"/>
    <w:rsid w:val="00BC7C2C"/>
    <w:rsid w:val="00BD1628"/>
    <w:rsid w:val="00BD66B7"/>
    <w:rsid w:val="00BD6920"/>
    <w:rsid w:val="00BE137D"/>
    <w:rsid w:val="00BE2D04"/>
    <w:rsid w:val="00BE58DA"/>
    <w:rsid w:val="00BE5B26"/>
    <w:rsid w:val="00BF0690"/>
    <w:rsid w:val="00BF369F"/>
    <w:rsid w:val="00C07F8C"/>
    <w:rsid w:val="00C12BAA"/>
    <w:rsid w:val="00C1625B"/>
    <w:rsid w:val="00C24C10"/>
    <w:rsid w:val="00C419B3"/>
    <w:rsid w:val="00C43C3F"/>
    <w:rsid w:val="00C44FCE"/>
    <w:rsid w:val="00C462D7"/>
    <w:rsid w:val="00C50537"/>
    <w:rsid w:val="00C61D2F"/>
    <w:rsid w:val="00C6737D"/>
    <w:rsid w:val="00C73C24"/>
    <w:rsid w:val="00C77091"/>
    <w:rsid w:val="00C848B7"/>
    <w:rsid w:val="00C86911"/>
    <w:rsid w:val="00C96C87"/>
    <w:rsid w:val="00CA0707"/>
    <w:rsid w:val="00CA5C89"/>
    <w:rsid w:val="00CB04A3"/>
    <w:rsid w:val="00CB69A6"/>
    <w:rsid w:val="00CC2C86"/>
    <w:rsid w:val="00CD6187"/>
    <w:rsid w:val="00CD7E04"/>
    <w:rsid w:val="00CE1311"/>
    <w:rsid w:val="00CE299E"/>
    <w:rsid w:val="00CE56EF"/>
    <w:rsid w:val="00CE6B0A"/>
    <w:rsid w:val="00CF4C8E"/>
    <w:rsid w:val="00CF724A"/>
    <w:rsid w:val="00D166D2"/>
    <w:rsid w:val="00D22CF8"/>
    <w:rsid w:val="00D36168"/>
    <w:rsid w:val="00D429C0"/>
    <w:rsid w:val="00D461B9"/>
    <w:rsid w:val="00D46A46"/>
    <w:rsid w:val="00D55CCF"/>
    <w:rsid w:val="00D573D9"/>
    <w:rsid w:val="00D75D0B"/>
    <w:rsid w:val="00D77908"/>
    <w:rsid w:val="00D8107D"/>
    <w:rsid w:val="00D82503"/>
    <w:rsid w:val="00D9085D"/>
    <w:rsid w:val="00D946CD"/>
    <w:rsid w:val="00DA23F0"/>
    <w:rsid w:val="00DB143C"/>
    <w:rsid w:val="00DB3E3B"/>
    <w:rsid w:val="00DB6FB8"/>
    <w:rsid w:val="00DC17FF"/>
    <w:rsid w:val="00DC6B01"/>
    <w:rsid w:val="00DD01E5"/>
    <w:rsid w:val="00DE5AF3"/>
    <w:rsid w:val="00DE711E"/>
    <w:rsid w:val="00DE7526"/>
    <w:rsid w:val="00E02EB6"/>
    <w:rsid w:val="00E02EC1"/>
    <w:rsid w:val="00E0371C"/>
    <w:rsid w:val="00E05006"/>
    <w:rsid w:val="00E265E0"/>
    <w:rsid w:val="00E41B66"/>
    <w:rsid w:val="00E43019"/>
    <w:rsid w:val="00E47023"/>
    <w:rsid w:val="00E51089"/>
    <w:rsid w:val="00E65EA0"/>
    <w:rsid w:val="00E731D3"/>
    <w:rsid w:val="00E74A0C"/>
    <w:rsid w:val="00E776AC"/>
    <w:rsid w:val="00E81CC9"/>
    <w:rsid w:val="00E81E58"/>
    <w:rsid w:val="00E8564A"/>
    <w:rsid w:val="00E92D88"/>
    <w:rsid w:val="00EA3D7E"/>
    <w:rsid w:val="00EA3FBF"/>
    <w:rsid w:val="00EB3672"/>
    <w:rsid w:val="00EB5FDD"/>
    <w:rsid w:val="00EC5971"/>
    <w:rsid w:val="00ED1468"/>
    <w:rsid w:val="00ED7A2C"/>
    <w:rsid w:val="00EF0776"/>
    <w:rsid w:val="00EF7AB1"/>
    <w:rsid w:val="00F035E2"/>
    <w:rsid w:val="00F1118D"/>
    <w:rsid w:val="00F11BBD"/>
    <w:rsid w:val="00F2231E"/>
    <w:rsid w:val="00F22EAA"/>
    <w:rsid w:val="00F278B6"/>
    <w:rsid w:val="00F310A3"/>
    <w:rsid w:val="00F325BF"/>
    <w:rsid w:val="00F37D5C"/>
    <w:rsid w:val="00F41E38"/>
    <w:rsid w:val="00F4265F"/>
    <w:rsid w:val="00F446A9"/>
    <w:rsid w:val="00F45403"/>
    <w:rsid w:val="00F5229A"/>
    <w:rsid w:val="00F56BB3"/>
    <w:rsid w:val="00F70861"/>
    <w:rsid w:val="00F83FED"/>
    <w:rsid w:val="00F84CB0"/>
    <w:rsid w:val="00F90055"/>
    <w:rsid w:val="00F91BC7"/>
    <w:rsid w:val="00F93F82"/>
    <w:rsid w:val="00F9536E"/>
    <w:rsid w:val="00FA3055"/>
    <w:rsid w:val="00FB25DB"/>
    <w:rsid w:val="00FB50B4"/>
    <w:rsid w:val="00FD1A97"/>
    <w:rsid w:val="00FD4FC0"/>
    <w:rsid w:val="00FD5B2C"/>
    <w:rsid w:val="00FE45DD"/>
    <w:rsid w:val="00FF0702"/>
    <w:rsid w:val="00FF5D4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029"/>
  </w:style>
  <w:style w:type="paragraph" w:styleId="Ttulo1">
    <w:name w:val="heading 1"/>
    <w:basedOn w:val="Normal"/>
    <w:next w:val="Normal"/>
    <w:link w:val="Ttulo1Char"/>
    <w:uiPriority w:val="9"/>
    <w:qFormat/>
    <w:rsid w:val="00B3240F"/>
    <w:pPr>
      <w:keepNext/>
      <w:spacing w:before="240" w:after="60" w:line="276" w:lineRule="auto"/>
      <w:outlineLvl w:val="0"/>
    </w:pPr>
    <w:rPr>
      <w:rFonts w:ascii="Calibri Light" w:eastAsia="Times New Roman" w:hAnsi="Calibri Light" w:cs="Times New Roman"/>
      <w:b/>
      <w:bCs/>
      <w:kern w:val="32"/>
      <w:sz w:val="32"/>
      <w:szCs w:val="32"/>
    </w:rPr>
  </w:style>
  <w:style w:type="paragraph" w:styleId="Ttulo2">
    <w:name w:val="heading 2"/>
    <w:basedOn w:val="Normal"/>
    <w:next w:val="Normal"/>
    <w:link w:val="Ttulo2Char"/>
    <w:semiHidden/>
    <w:unhideWhenUsed/>
    <w:qFormat/>
    <w:rsid w:val="00484F18"/>
    <w:pPr>
      <w:keepNext/>
      <w:spacing w:after="0" w:line="240" w:lineRule="auto"/>
      <w:ind w:firstLine="2160"/>
      <w:jc w:val="center"/>
      <w:outlineLvl w:val="1"/>
    </w:pPr>
    <w:rPr>
      <w:rFonts w:ascii="Times New Roman" w:eastAsia="Arial Unicode MS" w:hAnsi="Times New Roman" w:cs="Times New Roman"/>
      <w:sz w:val="30"/>
      <w:szCs w:val="24"/>
      <w:lang w:val="x-none" w:eastAsia="x-none"/>
    </w:rPr>
  </w:style>
  <w:style w:type="paragraph" w:styleId="Ttulo3">
    <w:name w:val="heading 3"/>
    <w:basedOn w:val="Normal"/>
    <w:next w:val="Normal"/>
    <w:link w:val="Ttulo3Char"/>
    <w:semiHidden/>
    <w:unhideWhenUsed/>
    <w:qFormat/>
    <w:rsid w:val="00484F18"/>
    <w:pPr>
      <w:keepNext/>
      <w:tabs>
        <w:tab w:val="left" w:pos="1728"/>
      </w:tabs>
      <w:spacing w:after="0" w:line="240" w:lineRule="auto"/>
      <w:jc w:val="center"/>
      <w:outlineLvl w:val="2"/>
    </w:pPr>
    <w:rPr>
      <w:rFonts w:ascii="Times New Roman" w:eastAsia="Arial Unicode MS" w:hAnsi="Times New Roman" w:cs="Times New Roman"/>
      <w:b/>
      <w:sz w:val="24"/>
      <w:szCs w:val="20"/>
      <w:lang w:val="x-none" w:eastAsia="pt-BR"/>
    </w:rPr>
  </w:style>
  <w:style w:type="paragraph" w:styleId="Ttulo4">
    <w:name w:val="heading 4"/>
    <w:basedOn w:val="Normal"/>
    <w:next w:val="Normal"/>
    <w:link w:val="Ttulo4Char"/>
    <w:semiHidden/>
    <w:unhideWhenUsed/>
    <w:qFormat/>
    <w:rsid w:val="00484F18"/>
    <w:pPr>
      <w:keepNext/>
      <w:spacing w:after="0" w:line="240" w:lineRule="auto"/>
      <w:jc w:val="both"/>
      <w:outlineLvl w:val="3"/>
    </w:pPr>
    <w:rPr>
      <w:rFonts w:ascii="Courier New" w:eastAsia="Arial Unicode MS" w:hAnsi="Courier New" w:cs="Times New Roman"/>
      <w:b/>
      <w:i/>
      <w:sz w:val="24"/>
      <w:szCs w:val="20"/>
      <w:lang w:val="x-none" w:eastAsia="pt-BR"/>
    </w:rPr>
  </w:style>
  <w:style w:type="paragraph" w:styleId="Ttulo5">
    <w:name w:val="heading 5"/>
    <w:basedOn w:val="Normal"/>
    <w:next w:val="Normal"/>
    <w:link w:val="Ttulo5Char"/>
    <w:uiPriority w:val="9"/>
    <w:unhideWhenUsed/>
    <w:qFormat/>
    <w:rsid w:val="00484F18"/>
    <w:pPr>
      <w:keepNext/>
      <w:keepLines/>
      <w:spacing w:before="200" w:after="0" w:line="240" w:lineRule="auto"/>
      <w:outlineLvl w:val="4"/>
    </w:pPr>
    <w:rPr>
      <w:rFonts w:ascii="Calibri Light" w:eastAsia="Times New Roman" w:hAnsi="Calibri Light" w:cs="Times New Roman"/>
      <w:color w:val="1F4D78"/>
      <w:sz w:val="20"/>
      <w:szCs w:val="20"/>
      <w:lang w:val="x-none" w:eastAsia="pt-BR"/>
    </w:rPr>
  </w:style>
  <w:style w:type="paragraph" w:styleId="Ttulo6">
    <w:name w:val="heading 6"/>
    <w:basedOn w:val="Normal"/>
    <w:next w:val="Normal"/>
    <w:link w:val="Ttulo6Char"/>
    <w:unhideWhenUsed/>
    <w:qFormat/>
    <w:rsid w:val="00B3240F"/>
    <w:pPr>
      <w:keepNext/>
      <w:keepLines/>
      <w:spacing w:before="200" w:after="0"/>
      <w:outlineLvl w:val="5"/>
    </w:pPr>
    <w:rPr>
      <w:rFonts w:asciiTheme="majorHAnsi" w:eastAsiaTheme="majorEastAsia" w:hAnsiTheme="majorHAnsi" w:cstheme="majorBidi"/>
      <w:i/>
      <w:iCs/>
      <w:color w:val="1F4D78" w:themeColor="accent1" w:themeShade="7F"/>
    </w:rPr>
  </w:style>
  <w:style w:type="paragraph" w:styleId="Ttulo7">
    <w:name w:val="heading 7"/>
    <w:basedOn w:val="Normal"/>
    <w:next w:val="Normal"/>
    <w:link w:val="Ttulo7Char"/>
    <w:semiHidden/>
    <w:unhideWhenUsed/>
    <w:qFormat/>
    <w:rsid w:val="00484F18"/>
    <w:pPr>
      <w:keepNext/>
      <w:spacing w:after="0" w:line="240" w:lineRule="auto"/>
      <w:outlineLvl w:val="6"/>
    </w:pPr>
    <w:rPr>
      <w:rFonts w:ascii="Courier New" w:eastAsia="Times New Roman" w:hAnsi="Courier New" w:cs="Times New Roman"/>
      <w:b/>
      <w:sz w:val="24"/>
      <w:szCs w:val="20"/>
      <w:lang w:val="x-none" w:eastAsia="pt-BR"/>
    </w:rPr>
  </w:style>
  <w:style w:type="paragraph" w:styleId="Ttulo8">
    <w:name w:val="heading 8"/>
    <w:basedOn w:val="Normal"/>
    <w:next w:val="Normal"/>
    <w:link w:val="Ttulo8Char"/>
    <w:uiPriority w:val="9"/>
    <w:semiHidden/>
    <w:unhideWhenUsed/>
    <w:qFormat/>
    <w:rsid w:val="00B3240F"/>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nhideWhenUsed/>
    <w:qFormat/>
    <w:rsid w:val="00484F18"/>
    <w:pPr>
      <w:keepNext/>
      <w:spacing w:after="0" w:line="240" w:lineRule="auto"/>
      <w:jc w:val="center"/>
      <w:outlineLvl w:val="8"/>
    </w:pPr>
    <w:rPr>
      <w:rFonts w:ascii="Times New Roman" w:eastAsia="Times New Roman" w:hAnsi="Times New Roman" w:cs="Times New Roman"/>
      <w:b/>
      <w:i/>
      <w:sz w:val="28"/>
      <w:szCs w:val="20"/>
      <w:lang w:val="x-none"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481D1B"/>
    <w:pPr>
      <w:tabs>
        <w:tab w:val="center" w:pos="4252"/>
        <w:tab w:val="right" w:pos="8504"/>
      </w:tabs>
      <w:spacing w:after="0" w:line="240" w:lineRule="auto"/>
    </w:pPr>
  </w:style>
  <w:style w:type="character" w:customStyle="1" w:styleId="CabealhoChar">
    <w:name w:val="Cabeçalho Char"/>
    <w:basedOn w:val="Fontepargpadro"/>
    <w:link w:val="Cabealho"/>
    <w:rsid w:val="00481D1B"/>
  </w:style>
  <w:style w:type="paragraph" w:styleId="Rodap">
    <w:name w:val="footer"/>
    <w:basedOn w:val="Normal"/>
    <w:link w:val="RodapChar"/>
    <w:uiPriority w:val="99"/>
    <w:unhideWhenUsed/>
    <w:rsid w:val="00481D1B"/>
    <w:pPr>
      <w:tabs>
        <w:tab w:val="center" w:pos="4252"/>
        <w:tab w:val="right" w:pos="8504"/>
      </w:tabs>
      <w:spacing w:after="0" w:line="240" w:lineRule="auto"/>
    </w:pPr>
  </w:style>
  <w:style w:type="character" w:customStyle="1" w:styleId="RodapChar">
    <w:name w:val="Rodapé Char"/>
    <w:basedOn w:val="Fontepargpadro"/>
    <w:link w:val="Rodap"/>
    <w:uiPriority w:val="99"/>
    <w:rsid w:val="00481D1B"/>
  </w:style>
  <w:style w:type="paragraph" w:styleId="NormalWeb">
    <w:name w:val="Normal (Web)"/>
    <w:basedOn w:val="Normal"/>
    <w:unhideWhenUsed/>
    <w:rsid w:val="00481D1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EB367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B3672"/>
    <w:rPr>
      <w:rFonts w:ascii="Segoe UI" w:hAnsi="Segoe UI" w:cs="Segoe UI"/>
      <w:sz w:val="18"/>
      <w:szCs w:val="18"/>
    </w:rPr>
  </w:style>
  <w:style w:type="paragraph" w:styleId="PargrafodaLista">
    <w:name w:val="List Paragraph"/>
    <w:basedOn w:val="Normal"/>
    <w:uiPriority w:val="1"/>
    <w:qFormat/>
    <w:rsid w:val="00C61D2F"/>
    <w:pPr>
      <w:spacing w:after="0" w:line="240" w:lineRule="auto"/>
      <w:ind w:left="720"/>
      <w:contextualSpacing/>
    </w:pPr>
    <w:rPr>
      <w:rFonts w:ascii="Arial" w:eastAsia="Times New Roman" w:hAnsi="Arial" w:cs="Times New Roman"/>
      <w:sz w:val="24"/>
      <w:szCs w:val="24"/>
      <w:lang w:eastAsia="pt-BR"/>
    </w:rPr>
  </w:style>
  <w:style w:type="table" w:styleId="Tabelacomgrade">
    <w:name w:val="Table Grid"/>
    <w:basedOn w:val="Tabelanormal"/>
    <w:uiPriority w:val="59"/>
    <w:rsid w:val="00C61D2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rpodetexto">
    <w:name w:val="Body Text"/>
    <w:basedOn w:val="Normal"/>
    <w:link w:val="CorpodetextoChar"/>
    <w:uiPriority w:val="99"/>
    <w:rsid w:val="00E74A0C"/>
    <w:pPr>
      <w:spacing w:after="0" w:line="240" w:lineRule="auto"/>
      <w:jc w:val="both"/>
    </w:pPr>
    <w:rPr>
      <w:rFonts w:ascii="Times New Roman" w:eastAsia="Times New Roman" w:hAnsi="Times New Roman" w:cs="Times New Roman"/>
      <w:sz w:val="28"/>
      <w:szCs w:val="24"/>
      <w:lang w:eastAsia="pt-BR"/>
    </w:rPr>
  </w:style>
  <w:style w:type="character" w:customStyle="1" w:styleId="CorpodetextoChar">
    <w:name w:val="Corpo de texto Char"/>
    <w:basedOn w:val="Fontepargpadro"/>
    <w:link w:val="Corpodetexto"/>
    <w:uiPriority w:val="99"/>
    <w:rsid w:val="00E74A0C"/>
    <w:rPr>
      <w:rFonts w:ascii="Times New Roman" w:eastAsia="Times New Roman" w:hAnsi="Times New Roman" w:cs="Times New Roman"/>
      <w:sz w:val="28"/>
      <w:szCs w:val="24"/>
      <w:lang w:eastAsia="pt-BR"/>
    </w:rPr>
  </w:style>
  <w:style w:type="character" w:customStyle="1" w:styleId="Ttulo1Char">
    <w:name w:val="Título 1 Char"/>
    <w:basedOn w:val="Fontepargpadro"/>
    <w:link w:val="Ttulo1"/>
    <w:uiPriority w:val="9"/>
    <w:rsid w:val="00B3240F"/>
    <w:rPr>
      <w:rFonts w:ascii="Calibri Light" w:eastAsia="Times New Roman" w:hAnsi="Calibri Light" w:cs="Times New Roman"/>
      <w:b/>
      <w:bCs/>
      <w:kern w:val="32"/>
      <w:sz w:val="32"/>
      <w:szCs w:val="32"/>
    </w:rPr>
  </w:style>
  <w:style w:type="paragraph" w:styleId="Subttulo">
    <w:name w:val="Subtitle"/>
    <w:basedOn w:val="Normal"/>
    <w:next w:val="Normal"/>
    <w:link w:val="SubttuloChar"/>
    <w:qFormat/>
    <w:rsid w:val="00B3240F"/>
    <w:pPr>
      <w:spacing w:after="60" w:line="240" w:lineRule="auto"/>
      <w:jc w:val="center"/>
      <w:outlineLvl w:val="1"/>
    </w:pPr>
    <w:rPr>
      <w:rFonts w:ascii="Cambria" w:eastAsia="Times New Roman" w:hAnsi="Cambria" w:cs="Times New Roman"/>
      <w:i/>
      <w:sz w:val="24"/>
      <w:szCs w:val="24"/>
      <w:lang w:val="x-none" w:eastAsia="pt-BR"/>
    </w:rPr>
  </w:style>
  <w:style w:type="character" w:customStyle="1" w:styleId="SubttuloChar">
    <w:name w:val="Subtítulo Char"/>
    <w:basedOn w:val="Fontepargpadro"/>
    <w:link w:val="Subttulo"/>
    <w:rsid w:val="00B3240F"/>
    <w:rPr>
      <w:rFonts w:ascii="Cambria" w:eastAsia="Times New Roman" w:hAnsi="Cambria" w:cs="Times New Roman"/>
      <w:i/>
      <w:sz w:val="24"/>
      <w:szCs w:val="24"/>
      <w:lang w:val="x-none" w:eastAsia="pt-BR"/>
    </w:rPr>
  </w:style>
  <w:style w:type="character" w:customStyle="1" w:styleId="Ttulo6Char">
    <w:name w:val="Título 6 Char"/>
    <w:basedOn w:val="Fontepargpadro"/>
    <w:link w:val="Ttulo6"/>
    <w:rsid w:val="00B3240F"/>
    <w:rPr>
      <w:rFonts w:asciiTheme="majorHAnsi" w:eastAsiaTheme="majorEastAsia" w:hAnsiTheme="majorHAnsi" w:cstheme="majorBidi"/>
      <w:i/>
      <w:iCs/>
      <w:color w:val="1F4D78" w:themeColor="accent1" w:themeShade="7F"/>
    </w:rPr>
  </w:style>
  <w:style w:type="character" w:customStyle="1" w:styleId="Ttulo8Char">
    <w:name w:val="Título 8 Char"/>
    <w:basedOn w:val="Fontepargpadro"/>
    <w:link w:val="Ttulo8"/>
    <w:uiPriority w:val="9"/>
    <w:semiHidden/>
    <w:rsid w:val="00B3240F"/>
    <w:rPr>
      <w:rFonts w:asciiTheme="majorHAnsi" w:eastAsiaTheme="majorEastAsia" w:hAnsiTheme="majorHAnsi" w:cstheme="majorBidi"/>
      <w:color w:val="404040" w:themeColor="text1" w:themeTint="BF"/>
      <w:sz w:val="20"/>
      <w:szCs w:val="20"/>
    </w:rPr>
  </w:style>
  <w:style w:type="paragraph" w:styleId="Corpodetexto2">
    <w:name w:val="Body Text 2"/>
    <w:basedOn w:val="Normal"/>
    <w:link w:val="Corpodetexto2Char"/>
    <w:uiPriority w:val="99"/>
    <w:unhideWhenUsed/>
    <w:rsid w:val="00B3240F"/>
    <w:pPr>
      <w:spacing w:after="120" w:line="480" w:lineRule="auto"/>
    </w:pPr>
  </w:style>
  <w:style w:type="character" w:customStyle="1" w:styleId="Corpodetexto2Char">
    <w:name w:val="Corpo de texto 2 Char"/>
    <w:basedOn w:val="Fontepargpadro"/>
    <w:link w:val="Corpodetexto2"/>
    <w:uiPriority w:val="99"/>
    <w:rsid w:val="00B3240F"/>
  </w:style>
  <w:style w:type="paragraph" w:customStyle="1" w:styleId="Textbody">
    <w:name w:val="Text body"/>
    <w:basedOn w:val="Normal"/>
    <w:rsid w:val="00B94B2F"/>
    <w:pPr>
      <w:widowControl w:val="0"/>
      <w:suppressAutoHyphens/>
      <w:autoSpaceDN w:val="0"/>
      <w:spacing w:after="120" w:line="240" w:lineRule="auto"/>
    </w:pPr>
    <w:rPr>
      <w:rFonts w:ascii="Times New Roman" w:eastAsia="Lucida Sans Unicode" w:hAnsi="Times New Roman" w:cs="Mangal"/>
      <w:kern w:val="3"/>
      <w:sz w:val="24"/>
      <w:szCs w:val="24"/>
      <w:lang w:eastAsia="zh-CN" w:bidi="hi-IN"/>
    </w:rPr>
  </w:style>
  <w:style w:type="paragraph" w:customStyle="1" w:styleId="TableParagraph">
    <w:name w:val="Table Paragraph"/>
    <w:basedOn w:val="Normal"/>
    <w:uiPriority w:val="1"/>
    <w:qFormat/>
    <w:rsid w:val="00B111B3"/>
    <w:pPr>
      <w:widowControl w:val="0"/>
      <w:autoSpaceDE w:val="0"/>
      <w:autoSpaceDN w:val="0"/>
      <w:spacing w:after="0" w:line="256" w:lineRule="exact"/>
      <w:ind w:left="529"/>
      <w:jc w:val="center"/>
    </w:pPr>
    <w:rPr>
      <w:rFonts w:ascii="Times New Roman" w:eastAsia="Times New Roman" w:hAnsi="Times New Roman" w:cs="Times New Roman"/>
      <w:lang w:val="pt-PT" w:eastAsia="pt-PT" w:bidi="pt-PT"/>
    </w:rPr>
  </w:style>
  <w:style w:type="paragraph" w:customStyle="1" w:styleId="Ttulo21">
    <w:name w:val="Título 21"/>
    <w:basedOn w:val="Normal"/>
    <w:uiPriority w:val="1"/>
    <w:qFormat/>
    <w:rsid w:val="00B62837"/>
    <w:pPr>
      <w:widowControl w:val="0"/>
      <w:autoSpaceDE w:val="0"/>
      <w:autoSpaceDN w:val="0"/>
      <w:spacing w:before="137" w:after="0" w:line="240" w:lineRule="auto"/>
      <w:ind w:left="931"/>
      <w:jc w:val="center"/>
      <w:outlineLvl w:val="2"/>
    </w:pPr>
    <w:rPr>
      <w:rFonts w:ascii="Times New Roman" w:eastAsia="Times New Roman" w:hAnsi="Times New Roman" w:cs="Times New Roman"/>
      <w:b/>
      <w:bCs/>
      <w:sz w:val="24"/>
      <w:szCs w:val="24"/>
      <w:lang w:eastAsia="pt-BR" w:bidi="pt-BR"/>
    </w:rPr>
  </w:style>
  <w:style w:type="character" w:customStyle="1" w:styleId="Ttulo2Char">
    <w:name w:val="Título 2 Char"/>
    <w:basedOn w:val="Fontepargpadro"/>
    <w:link w:val="Ttulo2"/>
    <w:semiHidden/>
    <w:rsid w:val="00484F18"/>
    <w:rPr>
      <w:rFonts w:ascii="Times New Roman" w:eastAsia="Arial Unicode MS" w:hAnsi="Times New Roman" w:cs="Times New Roman"/>
      <w:sz w:val="30"/>
      <w:szCs w:val="24"/>
      <w:lang w:val="x-none" w:eastAsia="x-none"/>
    </w:rPr>
  </w:style>
  <w:style w:type="character" w:customStyle="1" w:styleId="Ttulo3Char">
    <w:name w:val="Título 3 Char"/>
    <w:basedOn w:val="Fontepargpadro"/>
    <w:link w:val="Ttulo3"/>
    <w:semiHidden/>
    <w:rsid w:val="00484F18"/>
    <w:rPr>
      <w:rFonts w:ascii="Times New Roman" w:eastAsia="Arial Unicode MS" w:hAnsi="Times New Roman" w:cs="Times New Roman"/>
      <w:b/>
      <w:sz w:val="24"/>
      <w:szCs w:val="20"/>
      <w:lang w:val="x-none" w:eastAsia="pt-BR"/>
    </w:rPr>
  </w:style>
  <w:style w:type="character" w:customStyle="1" w:styleId="Ttulo4Char">
    <w:name w:val="Título 4 Char"/>
    <w:basedOn w:val="Fontepargpadro"/>
    <w:link w:val="Ttulo4"/>
    <w:semiHidden/>
    <w:rsid w:val="00484F18"/>
    <w:rPr>
      <w:rFonts w:ascii="Courier New" w:eastAsia="Arial Unicode MS" w:hAnsi="Courier New" w:cs="Times New Roman"/>
      <w:b/>
      <w:i/>
      <w:sz w:val="24"/>
      <w:szCs w:val="20"/>
      <w:lang w:val="x-none" w:eastAsia="pt-BR"/>
    </w:rPr>
  </w:style>
  <w:style w:type="character" w:customStyle="1" w:styleId="Ttulo5Char">
    <w:name w:val="Título 5 Char"/>
    <w:basedOn w:val="Fontepargpadro"/>
    <w:link w:val="Ttulo5"/>
    <w:uiPriority w:val="9"/>
    <w:rsid w:val="00484F18"/>
    <w:rPr>
      <w:rFonts w:ascii="Calibri Light" w:eastAsia="Times New Roman" w:hAnsi="Calibri Light" w:cs="Times New Roman"/>
      <w:color w:val="1F4D78"/>
      <w:sz w:val="20"/>
      <w:szCs w:val="20"/>
      <w:lang w:val="x-none" w:eastAsia="pt-BR"/>
    </w:rPr>
  </w:style>
  <w:style w:type="character" w:customStyle="1" w:styleId="Ttulo7Char">
    <w:name w:val="Título 7 Char"/>
    <w:basedOn w:val="Fontepargpadro"/>
    <w:link w:val="Ttulo7"/>
    <w:semiHidden/>
    <w:rsid w:val="00484F18"/>
    <w:rPr>
      <w:rFonts w:ascii="Courier New" w:eastAsia="Times New Roman" w:hAnsi="Courier New" w:cs="Times New Roman"/>
      <w:b/>
      <w:sz w:val="24"/>
      <w:szCs w:val="20"/>
      <w:lang w:val="x-none" w:eastAsia="pt-BR"/>
    </w:rPr>
  </w:style>
  <w:style w:type="character" w:customStyle="1" w:styleId="Ttulo9Char">
    <w:name w:val="Título 9 Char"/>
    <w:basedOn w:val="Fontepargpadro"/>
    <w:link w:val="Ttulo9"/>
    <w:rsid w:val="00484F18"/>
    <w:rPr>
      <w:rFonts w:ascii="Times New Roman" w:eastAsia="Times New Roman" w:hAnsi="Times New Roman" w:cs="Times New Roman"/>
      <w:b/>
      <w:i/>
      <w:sz w:val="28"/>
      <w:szCs w:val="20"/>
      <w:lang w:val="x-none" w:eastAsia="pt-BR"/>
    </w:rPr>
  </w:style>
  <w:style w:type="character" w:styleId="Hyperlink">
    <w:name w:val="Hyperlink"/>
    <w:unhideWhenUsed/>
    <w:rsid w:val="00484F18"/>
    <w:rPr>
      <w:color w:val="0000FF"/>
      <w:u w:val="single"/>
    </w:rPr>
  </w:style>
  <w:style w:type="paragraph" w:styleId="Corpodetexto3">
    <w:name w:val="Body Text 3"/>
    <w:basedOn w:val="Normal"/>
    <w:link w:val="Corpodetexto3Char"/>
    <w:semiHidden/>
    <w:unhideWhenUsed/>
    <w:rsid w:val="00484F18"/>
    <w:pPr>
      <w:spacing w:after="0" w:line="240" w:lineRule="auto"/>
      <w:jc w:val="both"/>
    </w:pPr>
    <w:rPr>
      <w:rFonts w:ascii="Courier New" w:eastAsia="Times New Roman" w:hAnsi="Courier New" w:cs="Times New Roman"/>
      <w:sz w:val="24"/>
      <w:szCs w:val="20"/>
      <w:lang w:val="x-none" w:eastAsia="pt-BR"/>
    </w:rPr>
  </w:style>
  <w:style w:type="character" w:customStyle="1" w:styleId="Corpodetexto3Char">
    <w:name w:val="Corpo de texto 3 Char"/>
    <w:basedOn w:val="Fontepargpadro"/>
    <w:link w:val="Corpodetexto3"/>
    <w:semiHidden/>
    <w:rsid w:val="00484F18"/>
    <w:rPr>
      <w:rFonts w:ascii="Courier New" w:eastAsia="Times New Roman" w:hAnsi="Courier New" w:cs="Times New Roman"/>
      <w:sz w:val="24"/>
      <w:szCs w:val="20"/>
      <w:lang w:val="x-none" w:eastAsia="pt-BR"/>
    </w:rPr>
  </w:style>
  <w:style w:type="paragraph" w:styleId="Recuodecorpodetexto3">
    <w:name w:val="Body Text Indent 3"/>
    <w:basedOn w:val="Normal"/>
    <w:link w:val="Recuodecorpodetexto3Char"/>
    <w:unhideWhenUsed/>
    <w:rsid w:val="00484F18"/>
    <w:pPr>
      <w:tabs>
        <w:tab w:val="left" w:pos="288"/>
        <w:tab w:val="left" w:pos="1276"/>
      </w:tabs>
      <w:spacing w:after="0" w:line="240" w:lineRule="auto"/>
      <w:ind w:left="1276" w:hanging="567"/>
      <w:jc w:val="both"/>
    </w:pPr>
    <w:rPr>
      <w:rFonts w:ascii="Times New Roman" w:eastAsia="Times New Roman" w:hAnsi="Times New Roman" w:cs="Times New Roman"/>
      <w:sz w:val="24"/>
      <w:szCs w:val="24"/>
      <w:lang w:val="x-none" w:eastAsia="pt-BR"/>
    </w:rPr>
  </w:style>
  <w:style w:type="character" w:customStyle="1" w:styleId="Recuodecorpodetexto3Char">
    <w:name w:val="Recuo de corpo de texto 3 Char"/>
    <w:basedOn w:val="Fontepargpadro"/>
    <w:link w:val="Recuodecorpodetexto3"/>
    <w:rsid w:val="00484F18"/>
    <w:rPr>
      <w:rFonts w:ascii="Times New Roman" w:eastAsia="Times New Roman" w:hAnsi="Times New Roman" w:cs="Times New Roman"/>
      <w:sz w:val="24"/>
      <w:szCs w:val="24"/>
      <w:lang w:val="x-none" w:eastAsia="pt-BR"/>
    </w:rPr>
  </w:style>
  <w:style w:type="paragraph" w:styleId="Recuodecorpodetexto">
    <w:name w:val="Body Text Indent"/>
    <w:basedOn w:val="Normal"/>
    <w:link w:val="RecuodecorpodetextoChar"/>
    <w:uiPriority w:val="99"/>
    <w:unhideWhenUsed/>
    <w:rsid w:val="00484F18"/>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uiPriority w:val="99"/>
    <w:rsid w:val="00484F18"/>
    <w:rPr>
      <w:rFonts w:ascii="Times New Roman" w:eastAsia="Times New Roman" w:hAnsi="Times New Roman" w:cs="Times New Roman"/>
      <w:sz w:val="20"/>
      <w:szCs w:val="20"/>
      <w:lang w:eastAsia="pt-BR"/>
    </w:rPr>
  </w:style>
  <w:style w:type="paragraph" w:customStyle="1" w:styleId="default">
    <w:name w:val="default"/>
    <w:basedOn w:val="Normal"/>
    <w:rsid w:val="000335B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grame">
    <w:name w:val="grame"/>
    <w:basedOn w:val="Fontepargpadro"/>
    <w:rsid w:val="000335B3"/>
  </w:style>
  <w:style w:type="paragraph" w:customStyle="1" w:styleId="yiv8775407762msonormal">
    <w:name w:val="yiv8775407762msonormal"/>
    <w:basedOn w:val="Normal"/>
    <w:rsid w:val="00BD66B7"/>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83088">
      <w:bodyDiv w:val="1"/>
      <w:marLeft w:val="0"/>
      <w:marRight w:val="0"/>
      <w:marTop w:val="0"/>
      <w:marBottom w:val="0"/>
      <w:divBdr>
        <w:top w:val="none" w:sz="0" w:space="0" w:color="auto"/>
        <w:left w:val="none" w:sz="0" w:space="0" w:color="auto"/>
        <w:bottom w:val="none" w:sz="0" w:space="0" w:color="auto"/>
        <w:right w:val="none" w:sz="0" w:space="0" w:color="auto"/>
      </w:divBdr>
    </w:div>
    <w:div w:id="505442715">
      <w:bodyDiv w:val="1"/>
      <w:marLeft w:val="0"/>
      <w:marRight w:val="0"/>
      <w:marTop w:val="0"/>
      <w:marBottom w:val="0"/>
      <w:divBdr>
        <w:top w:val="none" w:sz="0" w:space="0" w:color="auto"/>
        <w:left w:val="none" w:sz="0" w:space="0" w:color="auto"/>
        <w:bottom w:val="none" w:sz="0" w:space="0" w:color="auto"/>
        <w:right w:val="none" w:sz="0" w:space="0" w:color="auto"/>
      </w:divBdr>
    </w:div>
    <w:div w:id="765230510">
      <w:bodyDiv w:val="1"/>
      <w:marLeft w:val="0"/>
      <w:marRight w:val="0"/>
      <w:marTop w:val="0"/>
      <w:marBottom w:val="0"/>
      <w:divBdr>
        <w:top w:val="none" w:sz="0" w:space="0" w:color="auto"/>
        <w:left w:val="none" w:sz="0" w:space="0" w:color="auto"/>
        <w:bottom w:val="none" w:sz="0" w:space="0" w:color="auto"/>
        <w:right w:val="none" w:sz="0" w:space="0" w:color="auto"/>
      </w:divBdr>
    </w:div>
    <w:div w:id="960309949">
      <w:bodyDiv w:val="1"/>
      <w:marLeft w:val="0"/>
      <w:marRight w:val="0"/>
      <w:marTop w:val="0"/>
      <w:marBottom w:val="0"/>
      <w:divBdr>
        <w:top w:val="none" w:sz="0" w:space="0" w:color="auto"/>
        <w:left w:val="none" w:sz="0" w:space="0" w:color="auto"/>
        <w:bottom w:val="none" w:sz="0" w:space="0" w:color="auto"/>
        <w:right w:val="none" w:sz="0" w:space="0" w:color="auto"/>
      </w:divBdr>
    </w:div>
    <w:div w:id="1133600759">
      <w:bodyDiv w:val="1"/>
      <w:marLeft w:val="0"/>
      <w:marRight w:val="0"/>
      <w:marTop w:val="0"/>
      <w:marBottom w:val="0"/>
      <w:divBdr>
        <w:top w:val="none" w:sz="0" w:space="0" w:color="auto"/>
        <w:left w:val="none" w:sz="0" w:space="0" w:color="auto"/>
        <w:bottom w:val="none" w:sz="0" w:space="0" w:color="auto"/>
        <w:right w:val="none" w:sz="0" w:space="0" w:color="auto"/>
      </w:divBdr>
    </w:div>
    <w:div w:id="1366717042">
      <w:bodyDiv w:val="1"/>
      <w:marLeft w:val="0"/>
      <w:marRight w:val="0"/>
      <w:marTop w:val="0"/>
      <w:marBottom w:val="0"/>
      <w:divBdr>
        <w:top w:val="none" w:sz="0" w:space="0" w:color="auto"/>
        <w:left w:val="none" w:sz="0" w:space="0" w:color="auto"/>
        <w:bottom w:val="none" w:sz="0" w:space="0" w:color="auto"/>
        <w:right w:val="none" w:sz="0" w:space="0" w:color="auto"/>
      </w:divBdr>
    </w:div>
    <w:div w:id="1495340820">
      <w:bodyDiv w:val="1"/>
      <w:marLeft w:val="0"/>
      <w:marRight w:val="0"/>
      <w:marTop w:val="0"/>
      <w:marBottom w:val="0"/>
      <w:divBdr>
        <w:top w:val="none" w:sz="0" w:space="0" w:color="auto"/>
        <w:left w:val="none" w:sz="0" w:space="0" w:color="auto"/>
        <w:bottom w:val="none" w:sz="0" w:space="0" w:color="auto"/>
        <w:right w:val="none" w:sz="0" w:space="0" w:color="auto"/>
      </w:divBdr>
    </w:div>
    <w:div w:id="1520897001">
      <w:bodyDiv w:val="1"/>
      <w:marLeft w:val="0"/>
      <w:marRight w:val="0"/>
      <w:marTop w:val="0"/>
      <w:marBottom w:val="0"/>
      <w:divBdr>
        <w:top w:val="none" w:sz="0" w:space="0" w:color="auto"/>
        <w:left w:val="none" w:sz="0" w:space="0" w:color="auto"/>
        <w:bottom w:val="none" w:sz="0" w:space="0" w:color="auto"/>
        <w:right w:val="none" w:sz="0" w:space="0" w:color="auto"/>
      </w:divBdr>
    </w:div>
    <w:div w:id="1626959267">
      <w:bodyDiv w:val="1"/>
      <w:marLeft w:val="0"/>
      <w:marRight w:val="0"/>
      <w:marTop w:val="0"/>
      <w:marBottom w:val="0"/>
      <w:divBdr>
        <w:top w:val="none" w:sz="0" w:space="0" w:color="auto"/>
        <w:left w:val="none" w:sz="0" w:space="0" w:color="auto"/>
        <w:bottom w:val="none" w:sz="0" w:space="0" w:color="auto"/>
        <w:right w:val="none" w:sz="0" w:space="0" w:color="auto"/>
      </w:divBdr>
    </w:div>
    <w:div w:id="1699702153">
      <w:bodyDiv w:val="1"/>
      <w:marLeft w:val="0"/>
      <w:marRight w:val="0"/>
      <w:marTop w:val="0"/>
      <w:marBottom w:val="0"/>
      <w:divBdr>
        <w:top w:val="none" w:sz="0" w:space="0" w:color="auto"/>
        <w:left w:val="none" w:sz="0" w:space="0" w:color="auto"/>
        <w:bottom w:val="none" w:sz="0" w:space="0" w:color="auto"/>
        <w:right w:val="none" w:sz="0" w:space="0" w:color="auto"/>
      </w:divBdr>
    </w:div>
    <w:div w:id="1765299814">
      <w:bodyDiv w:val="1"/>
      <w:marLeft w:val="0"/>
      <w:marRight w:val="0"/>
      <w:marTop w:val="0"/>
      <w:marBottom w:val="0"/>
      <w:divBdr>
        <w:top w:val="none" w:sz="0" w:space="0" w:color="auto"/>
        <w:left w:val="none" w:sz="0" w:space="0" w:color="auto"/>
        <w:bottom w:val="none" w:sz="0" w:space="0" w:color="auto"/>
        <w:right w:val="none" w:sz="0" w:space="0" w:color="auto"/>
      </w:divBdr>
    </w:div>
    <w:div w:id="1924534191">
      <w:bodyDiv w:val="1"/>
      <w:marLeft w:val="0"/>
      <w:marRight w:val="0"/>
      <w:marTop w:val="0"/>
      <w:marBottom w:val="0"/>
      <w:divBdr>
        <w:top w:val="none" w:sz="0" w:space="0" w:color="auto"/>
        <w:left w:val="none" w:sz="0" w:space="0" w:color="auto"/>
        <w:bottom w:val="none" w:sz="0" w:space="0" w:color="auto"/>
        <w:right w:val="none" w:sz="0" w:space="0" w:color="auto"/>
      </w:divBdr>
    </w:div>
    <w:div w:id="1925071844">
      <w:bodyDiv w:val="1"/>
      <w:marLeft w:val="0"/>
      <w:marRight w:val="0"/>
      <w:marTop w:val="0"/>
      <w:marBottom w:val="0"/>
      <w:divBdr>
        <w:top w:val="none" w:sz="0" w:space="0" w:color="auto"/>
        <w:left w:val="none" w:sz="0" w:space="0" w:color="auto"/>
        <w:bottom w:val="none" w:sz="0" w:space="0" w:color="auto"/>
        <w:right w:val="none" w:sz="0" w:space="0" w:color="auto"/>
      </w:divBdr>
    </w:div>
    <w:div w:id="2147118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250837-BED8-40EB-93FC-C020C76C5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607</Words>
  <Characters>3283</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3883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Leis</cp:lastModifiedBy>
  <cp:revision>2</cp:revision>
  <cp:lastPrinted>2022-02-21T18:34:00Z</cp:lastPrinted>
  <dcterms:created xsi:type="dcterms:W3CDTF">2022-02-23T12:25:00Z</dcterms:created>
  <dcterms:modified xsi:type="dcterms:W3CDTF">2022-02-23T12:25:00Z</dcterms:modified>
</cp:coreProperties>
</file>