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1DD9F" w14:textId="7BA329C0" w:rsidR="00781DE1" w:rsidRPr="00781DE1" w:rsidRDefault="00781DE1" w:rsidP="00781DE1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1DE1">
        <w:rPr>
          <w:rFonts w:ascii="Times New Roman" w:hAnsi="Times New Roman" w:cs="Times New Roman"/>
          <w:bCs/>
          <w:sz w:val="24"/>
          <w:szCs w:val="24"/>
        </w:rPr>
        <w:t>PROJETO DE LEI N.º 1</w:t>
      </w:r>
      <w:r w:rsidRPr="00781DE1">
        <w:rPr>
          <w:rFonts w:ascii="Times New Roman" w:hAnsi="Times New Roman" w:cs="Times New Roman"/>
          <w:bCs/>
          <w:sz w:val="24"/>
          <w:szCs w:val="24"/>
        </w:rPr>
        <w:t>5</w:t>
      </w:r>
      <w:r w:rsidRPr="00781DE1">
        <w:rPr>
          <w:rFonts w:ascii="Times New Roman" w:hAnsi="Times New Roman" w:cs="Times New Roman"/>
          <w:bCs/>
          <w:sz w:val="24"/>
          <w:szCs w:val="24"/>
        </w:rPr>
        <w:t>/2024, DE 30 DE JANEIRO DE 2024.</w:t>
      </w:r>
    </w:p>
    <w:p w14:paraId="7D1758F4" w14:textId="77777777" w:rsidR="002C471E" w:rsidRPr="00781DE1" w:rsidRDefault="002C471E" w:rsidP="00781D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EF39D6" w14:textId="73DC517D" w:rsidR="002C471E" w:rsidRPr="00781DE1" w:rsidRDefault="00781DE1" w:rsidP="00781DE1">
      <w:pPr>
        <w:spacing w:after="0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</w:rPr>
        <w:t>Autoriza A Inclusão De Ação No Programa 0130, No Plano Plurianual, Na Lei De Diretrizes Orçamentárias E Autoriza A Abertura De Crédito Especial No Orçamento Vigente Por Superávit Financeiro 2023.</w:t>
      </w:r>
    </w:p>
    <w:p w14:paraId="32919D24" w14:textId="77777777" w:rsidR="002C471E" w:rsidRPr="00781DE1" w:rsidRDefault="002C471E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746430D" w14:textId="16C925AA" w:rsidR="00DD1928" w:rsidRPr="00781DE1" w:rsidRDefault="00DD1928" w:rsidP="00781DE1">
      <w:pPr>
        <w:pStyle w:val="NormalWeb"/>
        <w:spacing w:before="0" w:beforeAutospacing="0" w:after="0" w:afterAutospacing="0"/>
        <w:ind w:firstLine="1276"/>
        <w:jc w:val="both"/>
      </w:pPr>
      <w:r w:rsidRPr="00781DE1">
        <w:t xml:space="preserve">Art. 1º Fica </w:t>
      </w:r>
      <w:r w:rsidR="00F60337" w:rsidRPr="00781DE1">
        <w:t>o Poder Executivo Municipal</w:t>
      </w:r>
      <w:r w:rsidRPr="00781DE1">
        <w:t xml:space="preserve"> </w:t>
      </w:r>
      <w:r w:rsidR="00985E91" w:rsidRPr="00781DE1">
        <w:t xml:space="preserve">autorizado a incluir </w:t>
      </w:r>
      <w:r w:rsidR="00963281" w:rsidRPr="00781DE1">
        <w:t>Ações</w:t>
      </w:r>
      <w:r w:rsidR="00985E91" w:rsidRPr="00781DE1">
        <w:t xml:space="preserve"> no Plano Plurianual vigente nº.</w:t>
      </w:r>
      <w:r w:rsidR="006478ED" w:rsidRPr="00781DE1">
        <w:t xml:space="preserve"> 10.661/2021 e</w:t>
      </w:r>
      <w:r w:rsidR="00985E91" w:rsidRPr="00781DE1">
        <w:t xml:space="preserve"> na Lei de Diretrizes Orçamentarias nº</w:t>
      </w:r>
      <w:r w:rsidR="006478ED" w:rsidRPr="00781DE1">
        <w:t xml:space="preserve"> 1</w:t>
      </w:r>
      <w:r w:rsidR="00F27ABE" w:rsidRPr="00781DE1">
        <w:t>1.137/2023</w:t>
      </w:r>
      <w:r w:rsidR="006551FE" w:rsidRPr="00781DE1">
        <w:t>,</w:t>
      </w:r>
      <w:r w:rsidR="00985E91" w:rsidRPr="00781DE1">
        <w:t xml:space="preserve"> </w:t>
      </w:r>
      <w:r w:rsidR="00AE5FBA" w:rsidRPr="00781DE1">
        <w:t>e no Orçamento vigente</w:t>
      </w:r>
      <w:r w:rsidR="00985E91" w:rsidRPr="00781DE1">
        <w:t>, dando a seguinte redação:</w:t>
      </w:r>
    </w:p>
    <w:p w14:paraId="0511E4CD" w14:textId="77777777" w:rsidR="006478ED" w:rsidRPr="00781DE1" w:rsidRDefault="006478ED" w:rsidP="00781DE1">
      <w:pPr>
        <w:pStyle w:val="NormalWeb"/>
        <w:spacing w:before="0" w:beforeAutospacing="0" w:after="0" w:afterAutospacing="0"/>
        <w:jc w:val="both"/>
      </w:pPr>
    </w:p>
    <w:p w14:paraId="45E03EF7" w14:textId="034D4152" w:rsidR="00B05175" w:rsidRPr="00781DE1" w:rsidRDefault="006478ED" w:rsidP="00781DE1">
      <w:pPr>
        <w:pStyle w:val="NormalWeb"/>
        <w:spacing w:before="0" w:beforeAutospacing="0" w:after="0" w:afterAutospacing="0"/>
        <w:jc w:val="both"/>
      </w:pPr>
      <w:r w:rsidRPr="00781DE1">
        <w:rPr>
          <w:color w:val="000000"/>
        </w:rPr>
        <w:t>Secretaria Municipal de A</w:t>
      </w:r>
      <w:r w:rsidR="006551FE" w:rsidRPr="00781DE1">
        <w:rPr>
          <w:color w:val="000000"/>
        </w:rPr>
        <w:t>dministração</w:t>
      </w:r>
    </w:p>
    <w:p w14:paraId="310020A5" w14:textId="66D14EEF" w:rsidR="00815324" w:rsidRPr="00781DE1" w:rsidRDefault="00E86314" w:rsidP="00781DE1">
      <w:pPr>
        <w:pStyle w:val="NormalWeb"/>
        <w:spacing w:before="0" w:beforeAutospacing="0" w:after="0" w:afterAutospacing="0"/>
        <w:jc w:val="both"/>
      </w:pPr>
      <w:r w:rsidRPr="00781DE1">
        <w:t xml:space="preserve">Tipo: </w:t>
      </w:r>
      <w:r w:rsidR="002854D7" w:rsidRPr="00781DE1">
        <w:t>Projeto</w:t>
      </w:r>
    </w:p>
    <w:p w14:paraId="3753724E" w14:textId="77777777" w:rsidR="002854D7" w:rsidRPr="00781DE1" w:rsidRDefault="002854D7" w:rsidP="00781DE1">
      <w:pPr>
        <w:pStyle w:val="NormalWeb"/>
        <w:spacing w:before="0" w:beforeAutospacing="0" w:after="0" w:afterAutospacing="0"/>
        <w:jc w:val="both"/>
      </w:pPr>
      <w:r w:rsidRPr="00781DE1">
        <w:t>Função: 04 -Administração</w:t>
      </w:r>
    </w:p>
    <w:p w14:paraId="6799E07D" w14:textId="28101507" w:rsidR="00CB310A" w:rsidRPr="00781DE1" w:rsidRDefault="002854D7" w:rsidP="00781DE1">
      <w:pPr>
        <w:pStyle w:val="NormalWeb"/>
        <w:spacing w:before="0" w:beforeAutospacing="0" w:after="0" w:afterAutospacing="0"/>
        <w:jc w:val="both"/>
      </w:pPr>
      <w:r w:rsidRPr="00781DE1">
        <w:t>Sub Função: 1</w:t>
      </w:r>
      <w:r w:rsidR="00CB310A" w:rsidRPr="00781DE1">
        <w:t>30 – Administração de Concessões</w:t>
      </w:r>
    </w:p>
    <w:p w14:paraId="5A021AA8" w14:textId="3BD1D3A6" w:rsidR="00B05175" w:rsidRPr="00781DE1" w:rsidRDefault="00B05175" w:rsidP="00781DE1">
      <w:pPr>
        <w:pStyle w:val="NormalWeb"/>
        <w:spacing w:before="0" w:beforeAutospacing="0" w:after="0" w:afterAutospacing="0"/>
        <w:jc w:val="both"/>
      </w:pPr>
      <w:r w:rsidRPr="00781DE1">
        <w:t>Programa: 0130 – Apoio financeiro a Entidades</w:t>
      </w:r>
    </w:p>
    <w:p w14:paraId="6CF13427" w14:textId="3246552A" w:rsidR="00E86314" w:rsidRPr="00781DE1" w:rsidRDefault="00E86314" w:rsidP="00781DE1">
      <w:pPr>
        <w:pStyle w:val="NormalWeb"/>
        <w:spacing w:before="0" w:beforeAutospacing="0" w:after="0" w:afterAutospacing="0"/>
        <w:jc w:val="both"/>
      </w:pPr>
      <w:r w:rsidRPr="00781DE1">
        <w:t xml:space="preserve">Ação: </w:t>
      </w:r>
      <w:r w:rsidR="00B05175" w:rsidRPr="00781DE1">
        <w:t>0115 Investimentos – Transferências Especiais</w:t>
      </w:r>
    </w:p>
    <w:p w14:paraId="05AFEF78" w14:textId="770DC88C" w:rsidR="00E86314" w:rsidRPr="00781DE1" w:rsidRDefault="00E86314" w:rsidP="00781DE1">
      <w:pPr>
        <w:pStyle w:val="NormalWeb"/>
        <w:spacing w:before="0" w:beforeAutospacing="0" w:after="0" w:afterAutospacing="0"/>
        <w:jc w:val="both"/>
      </w:pPr>
      <w:r w:rsidRPr="00781DE1">
        <w:t xml:space="preserve">Produto: </w:t>
      </w:r>
      <w:r w:rsidR="00AE5FBA" w:rsidRPr="00781DE1">
        <w:t>A</w:t>
      </w:r>
      <w:r w:rsidR="00B115B9" w:rsidRPr="00781DE1">
        <w:t>tividade mantida</w:t>
      </w:r>
    </w:p>
    <w:p w14:paraId="49828B96" w14:textId="77777777" w:rsidR="00E86314" w:rsidRPr="00781DE1" w:rsidRDefault="00E86314" w:rsidP="00781DE1">
      <w:pPr>
        <w:pStyle w:val="NormalWeb"/>
        <w:spacing w:before="0" w:beforeAutospacing="0" w:after="0" w:afterAutospacing="0"/>
        <w:jc w:val="both"/>
      </w:pPr>
    </w:p>
    <w:p w14:paraId="3031CDCA" w14:textId="0040B43A" w:rsidR="00DD1928" w:rsidRPr="00781DE1" w:rsidRDefault="007C7232" w:rsidP="00781DE1">
      <w:pPr>
        <w:pStyle w:val="NormalWeb"/>
        <w:spacing w:before="0" w:beforeAutospacing="0" w:after="0" w:afterAutospacing="0"/>
        <w:ind w:firstLine="1276"/>
        <w:jc w:val="both"/>
      </w:pPr>
      <w:r w:rsidRPr="00781DE1">
        <w:t xml:space="preserve">Art. 2° </w:t>
      </w:r>
      <w:r w:rsidR="00E86314" w:rsidRPr="00781DE1">
        <w:t>Fica autorizado o Poder Executivo Municipal a abrir crédito especial no orçamento vigente, po</w:t>
      </w:r>
      <w:r w:rsidR="002854D7" w:rsidRPr="00781DE1">
        <w:t>r</w:t>
      </w:r>
      <w:r w:rsidR="003B52D8" w:rsidRPr="00781DE1">
        <w:t xml:space="preserve"> superávit financeiro de 2023</w:t>
      </w:r>
      <w:r w:rsidR="009218B1" w:rsidRPr="00781DE1">
        <w:t xml:space="preserve">, no valor de R$ </w:t>
      </w:r>
      <w:r w:rsidR="005E1960" w:rsidRPr="00781DE1">
        <w:t>1</w:t>
      </w:r>
      <w:r w:rsidR="009218B1" w:rsidRPr="00781DE1">
        <w:t>00.000,00 (</w:t>
      </w:r>
      <w:r w:rsidR="005E1960" w:rsidRPr="00781DE1">
        <w:t xml:space="preserve">cem </w:t>
      </w:r>
      <w:r w:rsidR="009218B1" w:rsidRPr="00781DE1">
        <w:t xml:space="preserve">mil reais) </w:t>
      </w:r>
      <w:r w:rsidR="005D6A05" w:rsidRPr="00781DE1">
        <w:t>dando a seguinte redação.</w:t>
      </w:r>
    </w:p>
    <w:p w14:paraId="02AEFC23" w14:textId="77777777" w:rsidR="00B05175" w:rsidRPr="00781DE1" w:rsidRDefault="00B05175" w:rsidP="00781DE1">
      <w:pPr>
        <w:pStyle w:val="NormalWeb"/>
        <w:spacing w:before="0" w:beforeAutospacing="0" w:after="0" w:afterAutospacing="0"/>
        <w:jc w:val="both"/>
      </w:pPr>
    </w:p>
    <w:p w14:paraId="55B68C06" w14:textId="77777777" w:rsidR="00B05175" w:rsidRPr="00781DE1" w:rsidRDefault="00B05175" w:rsidP="00781DE1">
      <w:pPr>
        <w:pStyle w:val="NormalWeb"/>
        <w:spacing w:before="0" w:beforeAutospacing="0" w:after="0" w:afterAutospacing="0"/>
        <w:jc w:val="both"/>
      </w:pPr>
      <w:r w:rsidRPr="00781DE1">
        <w:t>4 - Secretaria Municipal de Administração</w:t>
      </w:r>
    </w:p>
    <w:p w14:paraId="5726B1E6" w14:textId="001DA329" w:rsidR="00B05175" w:rsidRPr="00781DE1" w:rsidRDefault="009218B1" w:rsidP="00781DE1">
      <w:pPr>
        <w:pStyle w:val="NormalWeb"/>
        <w:spacing w:before="0" w:beforeAutospacing="0" w:after="0" w:afterAutospacing="0"/>
        <w:jc w:val="both"/>
      </w:pPr>
      <w:r w:rsidRPr="00781DE1">
        <w:t>9 – Verbas Vinculadas à União</w:t>
      </w:r>
    </w:p>
    <w:p w14:paraId="028397BB" w14:textId="629E815A" w:rsidR="00B05175" w:rsidRPr="00781DE1" w:rsidRDefault="00B05175" w:rsidP="00781DE1">
      <w:pPr>
        <w:pStyle w:val="NormalWeb"/>
        <w:spacing w:before="0" w:beforeAutospacing="0" w:after="0" w:afterAutospacing="0"/>
        <w:jc w:val="both"/>
      </w:pPr>
      <w:r w:rsidRPr="00781DE1">
        <w:t>04.1</w:t>
      </w:r>
      <w:r w:rsidR="006C1617" w:rsidRPr="00781DE1">
        <w:t>30</w:t>
      </w:r>
      <w:r w:rsidRPr="00781DE1">
        <w:t>.0130.1115.0000 - Investimentos – Transferências Especiais</w:t>
      </w:r>
    </w:p>
    <w:p w14:paraId="270E78C6" w14:textId="07A218EC" w:rsidR="00C74490" w:rsidRPr="00781DE1" w:rsidRDefault="00B05175" w:rsidP="00781DE1">
      <w:pPr>
        <w:pStyle w:val="NormalWeb"/>
        <w:spacing w:before="0" w:beforeAutospacing="0" w:after="0" w:afterAutospacing="0"/>
        <w:jc w:val="both"/>
      </w:pPr>
      <w:r w:rsidRPr="00781DE1">
        <w:t>3.4.4.50.42.00.00.00.00 - Auxílios (</w:t>
      </w:r>
      <w:r w:rsidR="00CB310A" w:rsidRPr="00781DE1">
        <w:t>4819) ................................................................</w:t>
      </w:r>
      <w:r w:rsidRPr="00781DE1">
        <w:t>R$ 100.000,00</w:t>
      </w:r>
    </w:p>
    <w:p w14:paraId="294CAA6A" w14:textId="554333FB" w:rsidR="00B33C88" w:rsidRPr="00781DE1" w:rsidRDefault="00B33C88" w:rsidP="00781D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Total:....................................................................................................................</w:t>
      </w:r>
      <w:r w:rsidR="00783936" w:rsidRPr="00781DE1">
        <w:rPr>
          <w:rFonts w:ascii="Times New Roman" w:hAnsi="Times New Roman" w:cs="Times New Roman"/>
          <w:sz w:val="24"/>
          <w:szCs w:val="24"/>
        </w:rPr>
        <w:t>....</w:t>
      </w:r>
      <w:r w:rsidRPr="00781DE1">
        <w:rPr>
          <w:rFonts w:ascii="Times New Roman" w:hAnsi="Times New Roman" w:cs="Times New Roman"/>
          <w:sz w:val="24"/>
          <w:szCs w:val="24"/>
        </w:rPr>
        <w:t xml:space="preserve">..R$ </w:t>
      </w:r>
      <w:r w:rsidR="005E1960" w:rsidRPr="00781DE1">
        <w:rPr>
          <w:rFonts w:ascii="Times New Roman" w:hAnsi="Times New Roman" w:cs="Times New Roman"/>
          <w:sz w:val="24"/>
          <w:szCs w:val="24"/>
        </w:rPr>
        <w:t>1</w:t>
      </w:r>
      <w:r w:rsidR="00783936" w:rsidRPr="00781DE1">
        <w:rPr>
          <w:rFonts w:ascii="Times New Roman" w:hAnsi="Times New Roman" w:cs="Times New Roman"/>
          <w:sz w:val="24"/>
          <w:szCs w:val="24"/>
        </w:rPr>
        <w:t>00.000,00</w:t>
      </w:r>
    </w:p>
    <w:p w14:paraId="7D3265C4" w14:textId="43A2E714" w:rsidR="00B33C88" w:rsidRPr="00781DE1" w:rsidRDefault="00B33C88" w:rsidP="00781DE1">
      <w:pPr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</w:rPr>
        <w:t>(</w:t>
      </w:r>
      <w:r w:rsidR="001E0DD5" w:rsidRPr="00781DE1">
        <w:rPr>
          <w:rFonts w:ascii="Times New Roman" w:eastAsia="Times New Roman" w:hAnsi="Times New Roman" w:cs="Times New Roman"/>
          <w:sz w:val="24"/>
          <w:szCs w:val="24"/>
          <w:lang w:eastAsia="pt-BR"/>
        </w:rPr>
        <w:t>Duzentos mil reais</w:t>
      </w:r>
      <w:r w:rsidRPr="00781DE1">
        <w:rPr>
          <w:rFonts w:ascii="Times New Roman" w:hAnsi="Times New Roman" w:cs="Times New Roman"/>
          <w:sz w:val="24"/>
          <w:szCs w:val="24"/>
        </w:rPr>
        <w:t>)</w:t>
      </w:r>
    </w:p>
    <w:p w14:paraId="21D97A47" w14:textId="1116E968" w:rsidR="00547900" w:rsidRPr="00781DE1" w:rsidRDefault="00547900" w:rsidP="00781DE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1DE1">
        <w:rPr>
          <w:rFonts w:ascii="Times New Roman" w:hAnsi="Times New Roman" w:cs="Times New Roman"/>
          <w:sz w:val="24"/>
          <w:szCs w:val="24"/>
        </w:rPr>
        <w:t xml:space="preserve">RECURSO 1106 - </w:t>
      </w:r>
      <w:r w:rsidRPr="00781D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INVESTIMENTOS - PROJETO JUI </w:t>
      </w:r>
      <w:r w:rsidR="00225BDF" w:rsidRPr="00781DE1">
        <w:rPr>
          <w:rFonts w:ascii="Times New Roman" w:hAnsi="Times New Roman" w:cs="Times New Roman"/>
          <w:sz w:val="24"/>
          <w:szCs w:val="24"/>
          <w:shd w:val="clear" w:color="auto" w:fill="FFFFFF"/>
        </w:rPr>
        <w:t>JITSU (0706- Transferência Especial da União).</w:t>
      </w:r>
    </w:p>
    <w:p w14:paraId="1177186D" w14:textId="77777777" w:rsidR="00B33C88" w:rsidRPr="00781DE1" w:rsidRDefault="00B33C88" w:rsidP="00781D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70F01B" w14:textId="63B856E5" w:rsidR="001E0DD5" w:rsidRPr="00781DE1" w:rsidRDefault="00B33C88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1DE1">
        <w:rPr>
          <w:rFonts w:ascii="Times New Roman" w:hAnsi="Times New Roman" w:cs="Times New Roman"/>
          <w:sz w:val="24"/>
          <w:szCs w:val="24"/>
        </w:rPr>
        <w:t>Art. 3° Servira de base para cobrir os recursos do crédito especia</w:t>
      </w:r>
      <w:r w:rsidR="006C3471" w:rsidRPr="00781DE1">
        <w:rPr>
          <w:rFonts w:ascii="Times New Roman" w:hAnsi="Times New Roman" w:cs="Times New Roman"/>
          <w:sz w:val="24"/>
          <w:szCs w:val="24"/>
        </w:rPr>
        <w:t xml:space="preserve">l, valor </w:t>
      </w:r>
      <w:r w:rsidR="005E1960" w:rsidRPr="00781DE1">
        <w:rPr>
          <w:rFonts w:ascii="Times New Roman" w:hAnsi="Times New Roman" w:cs="Times New Roman"/>
          <w:sz w:val="24"/>
          <w:szCs w:val="24"/>
        </w:rPr>
        <w:t xml:space="preserve">de superávit financeiro de 2023 do RECURSO 1106 - </w:t>
      </w:r>
      <w:r w:rsidR="005E1960" w:rsidRPr="00781D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INVESTIMENTOS - PROJETO JUI JITSU (0706- Transferência Especial da União). </w:t>
      </w:r>
      <w:r w:rsidR="001E0DD5" w:rsidRPr="00781DE1">
        <w:rPr>
          <w:rFonts w:ascii="Times New Roman" w:hAnsi="Times New Roman" w:cs="Times New Roman"/>
          <w:sz w:val="24"/>
          <w:szCs w:val="24"/>
        </w:rPr>
        <w:t xml:space="preserve">Emenda n° 28620015 Deputado </w:t>
      </w:r>
      <w:proofErr w:type="spellStart"/>
      <w:r w:rsidR="001E0DD5" w:rsidRPr="00781DE1">
        <w:rPr>
          <w:rFonts w:ascii="Times New Roman" w:hAnsi="Times New Roman" w:cs="Times New Roman"/>
          <w:sz w:val="24"/>
          <w:szCs w:val="24"/>
        </w:rPr>
        <w:t>Bohn</w:t>
      </w:r>
      <w:proofErr w:type="spellEnd"/>
      <w:r w:rsidR="001E0DD5" w:rsidRPr="00781DE1">
        <w:rPr>
          <w:rFonts w:ascii="Times New Roman" w:hAnsi="Times New Roman" w:cs="Times New Roman"/>
          <w:sz w:val="24"/>
          <w:szCs w:val="24"/>
        </w:rPr>
        <w:t xml:space="preserve"> Gass</w:t>
      </w:r>
      <w:r w:rsidR="005E1960" w:rsidRPr="00781DE1">
        <w:rPr>
          <w:rFonts w:ascii="Times New Roman" w:hAnsi="Times New Roman" w:cs="Times New Roman"/>
          <w:sz w:val="24"/>
          <w:szCs w:val="24"/>
        </w:rPr>
        <w:t>, de igual valor.</w:t>
      </w:r>
    </w:p>
    <w:p w14:paraId="50793892" w14:textId="77777777" w:rsidR="00B33C88" w:rsidRPr="00781DE1" w:rsidRDefault="00B33C88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377F2FEB" w14:textId="59BA7970" w:rsidR="00781DE1" w:rsidRPr="00781DE1" w:rsidRDefault="00781DE1" w:rsidP="00781DE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Art. </w:t>
      </w:r>
      <w:r w:rsidRPr="00781DE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781DE1">
        <w:rPr>
          <w:rFonts w:ascii="Times New Roman" w:hAnsi="Times New Roman" w:cs="Times New Roman"/>
          <w:color w:val="000000" w:themeColor="text1"/>
          <w:sz w:val="24"/>
          <w:szCs w:val="24"/>
        </w:rPr>
        <w:t>.º Esta Lei entra em vigor na data de sua publicação e será regulamentada por Decreto municipal naquilo que couber.</w:t>
      </w:r>
    </w:p>
    <w:p w14:paraId="525FEF53" w14:textId="77777777" w:rsidR="00781DE1" w:rsidRPr="00781DE1" w:rsidRDefault="00781DE1" w:rsidP="00781DE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1D8104" w14:textId="77777777" w:rsidR="00781DE1" w:rsidRPr="00781DE1" w:rsidRDefault="00781DE1" w:rsidP="00781DE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5E124E" w14:textId="77777777" w:rsidR="00781DE1" w:rsidRPr="00781DE1" w:rsidRDefault="00781DE1" w:rsidP="00781DE1">
      <w:pPr>
        <w:spacing w:after="0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DE1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72BFD8CA" w14:textId="5D8BBEAD" w:rsidR="00781DE1" w:rsidRPr="00781DE1" w:rsidRDefault="00781DE1" w:rsidP="00781DE1">
      <w:pPr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1DE1">
        <w:rPr>
          <w:rFonts w:ascii="Times New Roman" w:hAnsi="Times New Roman" w:cs="Times New Roman"/>
          <w:sz w:val="24"/>
          <w:szCs w:val="24"/>
        </w:rPr>
        <w:t>Remete-se a esta colenda casa legislativa, projeto de lei que visa a</w:t>
      </w:r>
      <w:r w:rsidRPr="00781DE1">
        <w:rPr>
          <w:rFonts w:ascii="Times New Roman" w:hAnsi="Times New Roman" w:cs="Times New Roman"/>
          <w:sz w:val="24"/>
          <w:szCs w:val="24"/>
        </w:rPr>
        <w:t xml:space="preserve"> inclusão de ação no Programa 0130,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781DE1">
        <w:rPr>
          <w:rFonts w:ascii="Times New Roman" w:hAnsi="Times New Roman" w:cs="Times New Roman"/>
          <w:sz w:val="24"/>
          <w:szCs w:val="24"/>
        </w:rPr>
        <w:t xml:space="preserve">o Plano Plurianual, na lei de diretrizes orçamentárias e autoriza a abertura de crédito especial no orçamento vigente por superávit financeiro </w:t>
      </w:r>
      <w:r w:rsidRPr="00781DE1">
        <w:rPr>
          <w:rFonts w:ascii="Times New Roman" w:hAnsi="Times New Roman" w:cs="Times New Roman"/>
          <w:sz w:val="24"/>
          <w:szCs w:val="24"/>
        </w:rPr>
        <w:t>2023</w:t>
      </w:r>
      <w:r w:rsidRPr="00781DE1">
        <w:rPr>
          <w:rFonts w:ascii="Times New Roman" w:hAnsi="Times New Roman" w:cs="Times New Roman"/>
          <w:sz w:val="24"/>
          <w:szCs w:val="24"/>
        </w:rPr>
        <w:t>,</w:t>
      </w:r>
      <w:r w:rsidRPr="00781D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este valor será repass</w:t>
      </w:r>
      <w:r w:rsidRPr="00781D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ado</w:t>
      </w:r>
      <w:r w:rsidRPr="00781D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ABEN, conforme emenda especial</w:t>
      </w:r>
      <w:r w:rsidRPr="00781D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4C07FD67" w14:textId="01C80DA3" w:rsidR="00781DE1" w:rsidRPr="00781DE1" w:rsidRDefault="00781DE1" w:rsidP="00781DE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69914031" w14:textId="77777777" w:rsidR="00781DE1" w:rsidRPr="00781DE1" w:rsidRDefault="00781DE1" w:rsidP="00781DE1">
      <w:pPr>
        <w:pStyle w:val="SemEspaamento"/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4588799" w14:textId="77777777" w:rsidR="00781DE1" w:rsidRPr="00781DE1" w:rsidRDefault="00781DE1" w:rsidP="00781DE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</w:rPr>
        <w:t>GABINETE DO PREFEITO MUNICIPAL DE NOVA PRATA, em 30 de janeiro de 2024.</w:t>
      </w:r>
    </w:p>
    <w:p w14:paraId="5356AC5B" w14:textId="77777777" w:rsidR="00781DE1" w:rsidRPr="00781DE1" w:rsidRDefault="00781DE1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3F1F0C9B" w14:textId="77777777" w:rsidR="00781DE1" w:rsidRPr="00781DE1" w:rsidRDefault="00781DE1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25335F37" w14:textId="77777777" w:rsidR="00781DE1" w:rsidRPr="00781DE1" w:rsidRDefault="00781DE1" w:rsidP="00781DE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81DE1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3ED890B4" w14:textId="77777777" w:rsidR="00781DE1" w:rsidRPr="00781DE1" w:rsidRDefault="00781DE1" w:rsidP="00781DE1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81DE1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p w14:paraId="0AB15995" w14:textId="77777777" w:rsidR="00781DE1" w:rsidRPr="00781DE1" w:rsidRDefault="00781DE1" w:rsidP="00781DE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sectPr w:rsidR="00781DE1" w:rsidRPr="00781DE1" w:rsidSect="00A86D94">
      <w:pgSz w:w="11906" w:h="16838"/>
      <w:pgMar w:top="2977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210A5"/>
    <w:rsid w:val="00045E8A"/>
    <w:rsid w:val="00090214"/>
    <w:rsid w:val="00096285"/>
    <w:rsid w:val="000A23E2"/>
    <w:rsid w:val="000D4132"/>
    <w:rsid w:val="000E59B8"/>
    <w:rsid w:val="000F4445"/>
    <w:rsid w:val="000F4645"/>
    <w:rsid w:val="0010309C"/>
    <w:rsid w:val="00137399"/>
    <w:rsid w:val="00137FD4"/>
    <w:rsid w:val="00152A05"/>
    <w:rsid w:val="00180A35"/>
    <w:rsid w:val="001A6D9A"/>
    <w:rsid w:val="001B253E"/>
    <w:rsid w:val="001C5472"/>
    <w:rsid w:val="001C60B0"/>
    <w:rsid w:val="001D17D0"/>
    <w:rsid w:val="001E08EC"/>
    <w:rsid w:val="001E0DD5"/>
    <w:rsid w:val="001F269D"/>
    <w:rsid w:val="002167B0"/>
    <w:rsid w:val="00225BDF"/>
    <w:rsid w:val="00231447"/>
    <w:rsid w:val="002854D7"/>
    <w:rsid w:val="002A4396"/>
    <w:rsid w:val="002A5903"/>
    <w:rsid w:val="002C471E"/>
    <w:rsid w:val="002D24A6"/>
    <w:rsid w:val="002F715E"/>
    <w:rsid w:val="0030230A"/>
    <w:rsid w:val="00315BCB"/>
    <w:rsid w:val="00330FBF"/>
    <w:rsid w:val="0037157B"/>
    <w:rsid w:val="00375006"/>
    <w:rsid w:val="0038404A"/>
    <w:rsid w:val="003871D1"/>
    <w:rsid w:val="003A2107"/>
    <w:rsid w:val="003A689D"/>
    <w:rsid w:val="003B52D8"/>
    <w:rsid w:val="003C2D86"/>
    <w:rsid w:val="00415973"/>
    <w:rsid w:val="0046584D"/>
    <w:rsid w:val="00472E85"/>
    <w:rsid w:val="004A0823"/>
    <w:rsid w:val="004A5BF5"/>
    <w:rsid w:val="004C7397"/>
    <w:rsid w:val="004D0C47"/>
    <w:rsid w:val="004E1659"/>
    <w:rsid w:val="004F062A"/>
    <w:rsid w:val="005205AE"/>
    <w:rsid w:val="00531B9B"/>
    <w:rsid w:val="0053353F"/>
    <w:rsid w:val="00541254"/>
    <w:rsid w:val="00546A28"/>
    <w:rsid w:val="00547900"/>
    <w:rsid w:val="00560820"/>
    <w:rsid w:val="00583EE7"/>
    <w:rsid w:val="0058616C"/>
    <w:rsid w:val="005864DC"/>
    <w:rsid w:val="005C5F5A"/>
    <w:rsid w:val="005D0D6C"/>
    <w:rsid w:val="005D2C23"/>
    <w:rsid w:val="005D6A05"/>
    <w:rsid w:val="005E1960"/>
    <w:rsid w:val="005F6CA0"/>
    <w:rsid w:val="006005DF"/>
    <w:rsid w:val="00602018"/>
    <w:rsid w:val="00612243"/>
    <w:rsid w:val="006143BF"/>
    <w:rsid w:val="00620F93"/>
    <w:rsid w:val="006478ED"/>
    <w:rsid w:val="006551FE"/>
    <w:rsid w:val="00655962"/>
    <w:rsid w:val="0065666A"/>
    <w:rsid w:val="00661ED5"/>
    <w:rsid w:val="006913A1"/>
    <w:rsid w:val="00696500"/>
    <w:rsid w:val="006A156A"/>
    <w:rsid w:val="006A74A3"/>
    <w:rsid w:val="006C15B9"/>
    <w:rsid w:val="006C1617"/>
    <w:rsid w:val="006C2E56"/>
    <w:rsid w:val="006C3471"/>
    <w:rsid w:val="006D60D3"/>
    <w:rsid w:val="006E1A46"/>
    <w:rsid w:val="006E403C"/>
    <w:rsid w:val="00714909"/>
    <w:rsid w:val="00770925"/>
    <w:rsid w:val="00781DE1"/>
    <w:rsid w:val="00783936"/>
    <w:rsid w:val="00794002"/>
    <w:rsid w:val="00795E67"/>
    <w:rsid w:val="00797FB5"/>
    <w:rsid w:val="007B08DF"/>
    <w:rsid w:val="007B416C"/>
    <w:rsid w:val="007C3280"/>
    <w:rsid w:val="007C7232"/>
    <w:rsid w:val="007F6239"/>
    <w:rsid w:val="00815324"/>
    <w:rsid w:val="00847F6D"/>
    <w:rsid w:val="008610FB"/>
    <w:rsid w:val="00870B15"/>
    <w:rsid w:val="00892C9D"/>
    <w:rsid w:val="008A688F"/>
    <w:rsid w:val="008D1293"/>
    <w:rsid w:val="008D4E81"/>
    <w:rsid w:val="008E736D"/>
    <w:rsid w:val="00914BD7"/>
    <w:rsid w:val="009218B1"/>
    <w:rsid w:val="009234C8"/>
    <w:rsid w:val="00927EBB"/>
    <w:rsid w:val="009316A9"/>
    <w:rsid w:val="00932AA8"/>
    <w:rsid w:val="00937FD9"/>
    <w:rsid w:val="00954592"/>
    <w:rsid w:val="0095617A"/>
    <w:rsid w:val="00957C3F"/>
    <w:rsid w:val="00963281"/>
    <w:rsid w:val="00965622"/>
    <w:rsid w:val="0097314E"/>
    <w:rsid w:val="00973847"/>
    <w:rsid w:val="00985E91"/>
    <w:rsid w:val="009923AA"/>
    <w:rsid w:val="009967E8"/>
    <w:rsid w:val="009A4E43"/>
    <w:rsid w:val="009A51F7"/>
    <w:rsid w:val="009C2BAE"/>
    <w:rsid w:val="009D6455"/>
    <w:rsid w:val="009E4E45"/>
    <w:rsid w:val="009F3C28"/>
    <w:rsid w:val="00A0147C"/>
    <w:rsid w:val="00A02415"/>
    <w:rsid w:val="00A20907"/>
    <w:rsid w:val="00A22566"/>
    <w:rsid w:val="00A37AAD"/>
    <w:rsid w:val="00A37C68"/>
    <w:rsid w:val="00A402A1"/>
    <w:rsid w:val="00A462BB"/>
    <w:rsid w:val="00A5420C"/>
    <w:rsid w:val="00A7479A"/>
    <w:rsid w:val="00A833B4"/>
    <w:rsid w:val="00A86D94"/>
    <w:rsid w:val="00AD4862"/>
    <w:rsid w:val="00AE32BA"/>
    <w:rsid w:val="00AE3A10"/>
    <w:rsid w:val="00AE3DB3"/>
    <w:rsid w:val="00AE5B30"/>
    <w:rsid w:val="00AE5FBA"/>
    <w:rsid w:val="00AE71A6"/>
    <w:rsid w:val="00B016A3"/>
    <w:rsid w:val="00B03044"/>
    <w:rsid w:val="00B05175"/>
    <w:rsid w:val="00B115B9"/>
    <w:rsid w:val="00B15039"/>
    <w:rsid w:val="00B33C88"/>
    <w:rsid w:val="00B37D36"/>
    <w:rsid w:val="00B51FE5"/>
    <w:rsid w:val="00B750FB"/>
    <w:rsid w:val="00B77BE7"/>
    <w:rsid w:val="00BC2271"/>
    <w:rsid w:val="00BF33F8"/>
    <w:rsid w:val="00C00131"/>
    <w:rsid w:val="00C03861"/>
    <w:rsid w:val="00C362A3"/>
    <w:rsid w:val="00C65F16"/>
    <w:rsid w:val="00C72C88"/>
    <w:rsid w:val="00C74490"/>
    <w:rsid w:val="00C80E28"/>
    <w:rsid w:val="00C972D3"/>
    <w:rsid w:val="00CB190B"/>
    <w:rsid w:val="00CB310A"/>
    <w:rsid w:val="00CC0101"/>
    <w:rsid w:val="00CC29EB"/>
    <w:rsid w:val="00CE2783"/>
    <w:rsid w:val="00CF2930"/>
    <w:rsid w:val="00CF628D"/>
    <w:rsid w:val="00D1788D"/>
    <w:rsid w:val="00D359FD"/>
    <w:rsid w:val="00D540C7"/>
    <w:rsid w:val="00D861E7"/>
    <w:rsid w:val="00D86AA4"/>
    <w:rsid w:val="00D92BAD"/>
    <w:rsid w:val="00DA354B"/>
    <w:rsid w:val="00DB3808"/>
    <w:rsid w:val="00DD1928"/>
    <w:rsid w:val="00DF506F"/>
    <w:rsid w:val="00E06F8A"/>
    <w:rsid w:val="00E3560D"/>
    <w:rsid w:val="00E86314"/>
    <w:rsid w:val="00EB145E"/>
    <w:rsid w:val="00EC110F"/>
    <w:rsid w:val="00EC464F"/>
    <w:rsid w:val="00EE54C5"/>
    <w:rsid w:val="00F014EC"/>
    <w:rsid w:val="00F021DB"/>
    <w:rsid w:val="00F04D31"/>
    <w:rsid w:val="00F27ABE"/>
    <w:rsid w:val="00F302AB"/>
    <w:rsid w:val="00F32870"/>
    <w:rsid w:val="00F45FA1"/>
    <w:rsid w:val="00F56B43"/>
    <w:rsid w:val="00F60337"/>
    <w:rsid w:val="00F83414"/>
    <w:rsid w:val="00F8485E"/>
    <w:rsid w:val="00F90A54"/>
    <w:rsid w:val="00F971FE"/>
    <w:rsid w:val="00FC2AE5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8A2D"/>
  <w15:docId w15:val="{827AA08F-E928-4FA1-8B0C-831B82E9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81D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6</cp:revision>
  <cp:lastPrinted>2023-10-20T16:55:00Z</cp:lastPrinted>
  <dcterms:created xsi:type="dcterms:W3CDTF">2024-01-26T14:22:00Z</dcterms:created>
  <dcterms:modified xsi:type="dcterms:W3CDTF">2024-01-30T16:23:00Z</dcterms:modified>
</cp:coreProperties>
</file>