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C6B15" w14:textId="34075929" w:rsidR="001B6798" w:rsidRPr="005744D6" w:rsidRDefault="001B6798" w:rsidP="001E579C">
      <w:pPr>
        <w:ind w:firstLine="2268"/>
        <w:jc w:val="both"/>
        <w:rPr>
          <w:rFonts w:ascii="Arial" w:hAnsi="Arial" w:cs="Arial"/>
          <w:b/>
          <w:u w:val="single"/>
        </w:rPr>
      </w:pPr>
      <w:r w:rsidRPr="005744D6">
        <w:rPr>
          <w:rFonts w:ascii="Arial" w:hAnsi="Arial" w:cs="Arial"/>
          <w:b/>
          <w:u w:val="single"/>
        </w:rPr>
        <w:t xml:space="preserve">Projeto de Lei Complementar nº </w:t>
      </w:r>
      <w:r w:rsidR="004549B5">
        <w:rPr>
          <w:rFonts w:ascii="Arial" w:hAnsi="Arial" w:cs="Arial"/>
          <w:b/>
          <w:u w:val="single"/>
        </w:rPr>
        <w:t>03</w:t>
      </w:r>
      <w:r w:rsidRPr="005744D6">
        <w:rPr>
          <w:rFonts w:ascii="Arial" w:hAnsi="Arial" w:cs="Arial"/>
          <w:b/>
          <w:u w:val="single"/>
        </w:rPr>
        <w:t>/202</w:t>
      </w:r>
      <w:r w:rsidR="004549B5">
        <w:rPr>
          <w:rFonts w:ascii="Arial" w:hAnsi="Arial" w:cs="Arial"/>
          <w:b/>
          <w:u w:val="single"/>
        </w:rPr>
        <w:t>6</w:t>
      </w:r>
    </w:p>
    <w:p w14:paraId="289BCF19" w14:textId="7B1389A6" w:rsidR="0091309F" w:rsidRDefault="001E579C" w:rsidP="0091309F">
      <w:pPr>
        <w:tabs>
          <w:tab w:val="left" w:pos="3402"/>
        </w:tabs>
        <w:spacing w:before="240" w:after="240"/>
        <w:ind w:left="2268"/>
        <w:jc w:val="both"/>
        <w:rPr>
          <w:rStyle w:val="CorpodetextoChar"/>
          <w:rFonts w:ascii="Arial" w:eastAsiaTheme="minorHAnsi" w:hAnsi="Arial" w:cs="Arial"/>
          <w:sz w:val="22"/>
          <w:szCs w:val="22"/>
        </w:rPr>
      </w:pPr>
      <w:r w:rsidRPr="005744D6">
        <w:rPr>
          <w:rFonts w:ascii="Arial" w:hAnsi="Arial" w:cs="Arial"/>
          <w:b/>
        </w:rPr>
        <w:t>Súmula</w:t>
      </w:r>
      <w:r w:rsidR="004A0A33" w:rsidRPr="005744D6">
        <w:rPr>
          <w:rFonts w:ascii="Arial" w:hAnsi="Arial" w:cs="Arial"/>
          <w:b/>
        </w:rPr>
        <w:t xml:space="preserve">: </w:t>
      </w:r>
      <w:r w:rsidR="0091309F" w:rsidRPr="005744D6">
        <w:rPr>
          <w:rFonts w:ascii="Arial" w:hAnsi="Arial" w:cs="Arial"/>
        </w:rPr>
        <w:t>Cria cargos de provimento efetivo</w:t>
      </w:r>
      <w:r w:rsidR="0091309F">
        <w:rPr>
          <w:rFonts w:ascii="Arial" w:hAnsi="Arial" w:cs="Arial"/>
        </w:rPr>
        <w:t xml:space="preserve"> </w:t>
      </w:r>
      <w:r w:rsidR="0091309F" w:rsidRPr="005744D6">
        <w:rPr>
          <w:rFonts w:ascii="Arial" w:hAnsi="Arial" w:cs="Arial"/>
        </w:rPr>
        <w:t>que passam a fazer parte integrante da Lei Complementar nº 014/2012</w:t>
      </w:r>
      <w:r w:rsidR="0091309F">
        <w:rPr>
          <w:rFonts w:ascii="Arial" w:hAnsi="Arial" w:cs="Arial"/>
        </w:rPr>
        <w:t>;</w:t>
      </w:r>
      <w:r w:rsidR="0091309F" w:rsidRPr="005744D6">
        <w:rPr>
          <w:rFonts w:ascii="Arial" w:hAnsi="Arial" w:cs="Arial"/>
        </w:rPr>
        <w:t xml:space="preserve"> </w:t>
      </w:r>
      <w:r w:rsidR="00E4530E">
        <w:rPr>
          <w:rFonts w:ascii="Arial" w:hAnsi="Arial" w:cs="Arial"/>
        </w:rPr>
        <w:t xml:space="preserve">cria nível no Grupo Administrativo Médio; </w:t>
      </w:r>
      <w:r w:rsidR="00713D75">
        <w:rPr>
          <w:rFonts w:ascii="Arial" w:hAnsi="Arial" w:cs="Arial"/>
        </w:rPr>
        <w:t>altera o nível do cargo</w:t>
      </w:r>
      <w:r w:rsidR="0091309F">
        <w:rPr>
          <w:rFonts w:ascii="Arial" w:hAnsi="Arial" w:cs="Arial"/>
        </w:rPr>
        <w:t xml:space="preserve"> de Fiscal de Tributos</w:t>
      </w:r>
      <w:r w:rsidR="00713D75">
        <w:rPr>
          <w:rFonts w:ascii="Arial" w:hAnsi="Arial" w:cs="Arial"/>
        </w:rPr>
        <w:t>, Obras e</w:t>
      </w:r>
      <w:r w:rsidR="0091309F">
        <w:rPr>
          <w:rFonts w:ascii="Arial" w:hAnsi="Arial" w:cs="Arial"/>
        </w:rPr>
        <w:t xml:space="preserve"> Postura Pública</w:t>
      </w:r>
      <w:r w:rsidR="00713D75">
        <w:rPr>
          <w:rFonts w:ascii="Arial" w:hAnsi="Arial" w:cs="Arial"/>
        </w:rPr>
        <w:t>s</w:t>
      </w:r>
      <w:r w:rsidR="0091309F">
        <w:rPr>
          <w:rFonts w:ascii="Arial" w:hAnsi="Arial" w:cs="Arial"/>
        </w:rPr>
        <w:t xml:space="preserve">; cria vaga de provimento efetivo de </w:t>
      </w:r>
      <w:r w:rsidR="00A15F37">
        <w:rPr>
          <w:rFonts w:ascii="Arial" w:hAnsi="Arial" w:cs="Arial"/>
        </w:rPr>
        <w:t xml:space="preserve">Técnico em Radiologia, cria vaga de provimento efetivo de Nutricionista </w:t>
      </w:r>
      <w:r w:rsidR="0091309F" w:rsidRPr="005744D6">
        <w:rPr>
          <w:rFonts w:ascii="Arial" w:hAnsi="Arial" w:cs="Arial"/>
        </w:rPr>
        <w:t>e dá outras providências</w:t>
      </w:r>
      <w:r w:rsidR="0091309F">
        <w:rPr>
          <w:rFonts w:ascii="Arial" w:hAnsi="Arial" w:cs="Arial"/>
        </w:rPr>
        <w:t>.</w:t>
      </w:r>
    </w:p>
    <w:p w14:paraId="178DCBD0" w14:textId="765B8BDB" w:rsidR="005744D6" w:rsidRPr="005744D6" w:rsidRDefault="005744D6" w:rsidP="001E579C">
      <w:pPr>
        <w:ind w:left="2268"/>
        <w:jc w:val="both"/>
        <w:rPr>
          <w:rFonts w:ascii="Arial" w:hAnsi="Arial" w:cs="Arial"/>
          <w:b/>
        </w:rPr>
      </w:pPr>
      <w:r w:rsidRPr="005744D6">
        <w:rPr>
          <w:rFonts w:ascii="Arial" w:hAnsi="Arial" w:cs="Arial"/>
          <w:b/>
        </w:rPr>
        <w:t xml:space="preserve">O PREFEITO MUNICIPAL DE FORMOSA DO OESTE, ESTADO DO PARANÁ, </w:t>
      </w:r>
      <w:r w:rsidRPr="005744D6">
        <w:rPr>
          <w:rFonts w:ascii="Arial" w:hAnsi="Arial" w:cs="Arial"/>
        </w:rPr>
        <w:t>faz saber que a Câmara Municipal aprovou e eu sanciono a seguinte Lei Complementar</w:t>
      </w:r>
      <w:r w:rsidRPr="005744D6">
        <w:rPr>
          <w:rFonts w:ascii="Arial" w:hAnsi="Arial" w:cs="Arial"/>
          <w:b/>
        </w:rPr>
        <w:t>:</w:t>
      </w:r>
    </w:p>
    <w:p w14:paraId="0722D722" w14:textId="3EFE1BA7" w:rsidR="005373C7" w:rsidRPr="005744D6" w:rsidRDefault="00D67683" w:rsidP="001E579C">
      <w:pPr>
        <w:ind w:firstLine="2268"/>
        <w:jc w:val="both"/>
        <w:rPr>
          <w:rFonts w:ascii="Arial" w:hAnsi="Arial" w:cs="Arial"/>
        </w:rPr>
      </w:pPr>
      <w:r w:rsidRPr="005744D6">
        <w:rPr>
          <w:rFonts w:ascii="Arial" w:hAnsi="Arial" w:cs="Arial"/>
          <w:b/>
        </w:rPr>
        <w:t>Art. 1º</w:t>
      </w:r>
      <w:r w:rsidRPr="005744D6">
        <w:rPr>
          <w:rFonts w:ascii="Arial" w:hAnsi="Arial" w:cs="Arial"/>
        </w:rPr>
        <w:t xml:space="preserve">. </w:t>
      </w:r>
      <w:r w:rsidR="00DE4B7B" w:rsidRPr="005744D6">
        <w:rPr>
          <w:rFonts w:ascii="Arial" w:hAnsi="Arial" w:cs="Arial"/>
        </w:rPr>
        <w:t>Ficam criados os cargos</w:t>
      </w:r>
      <w:r w:rsidR="00E4530E">
        <w:rPr>
          <w:rFonts w:ascii="Arial" w:hAnsi="Arial" w:cs="Arial"/>
        </w:rPr>
        <w:t xml:space="preserve"> </w:t>
      </w:r>
      <w:r w:rsidR="001F4DE8">
        <w:rPr>
          <w:rFonts w:ascii="Arial" w:hAnsi="Arial" w:cs="Arial"/>
        </w:rPr>
        <w:t xml:space="preserve">de provimento </w:t>
      </w:r>
      <w:r w:rsidR="00E4530E">
        <w:rPr>
          <w:rFonts w:ascii="Arial" w:hAnsi="Arial" w:cs="Arial"/>
        </w:rPr>
        <w:t>efetivo</w:t>
      </w:r>
      <w:r w:rsidR="00DE4B7B" w:rsidRPr="005744D6">
        <w:rPr>
          <w:rFonts w:ascii="Arial" w:hAnsi="Arial" w:cs="Arial"/>
        </w:rPr>
        <w:t xml:space="preserve"> abaix</w:t>
      </w:r>
      <w:r w:rsidR="001F4DE8">
        <w:rPr>
          <w:rFonts w:ascii="Arial" w:hAnsi="Arial" w:cs="Arial"/>
        </w:rPr>
        <w:t>o indicados,</w:t>
      </w:r>
      <w:r w:rsidR="00DE4B7B" w:rsidRPr="005744D6">
        <w:rPr>
          <w:rFonts w:ascii="Arial" w:hAnsi="Arial" w:cs="Arial"/>
        </w:rPr>
        <w:t xml:space="preserve"> com respectivo</w:t>
      </w:r>
      <w:r w:rsidR="00F27E4C" w:rsidRPr="005744D6">
        <w:rPr>
          <w:rFonts w:ascii="Arial" w:hAnsi="Arial" w:cs="Arial"/>
        </w:rPr>
        <w:t>s</w:t>
      </w:r>
      <w:r w:rsidR="00DE4B7B" w:rsidRPr="005744D6">
        <w:rPr>
          <w:rFonts w:ascii="Arial" w:hAnsi="Arial" w:cs="Arial"/>
        </w:rPr>
        <w:t xml:space="preserve"> </w:t>
      </w:r>
      <w:r w:rsidR="00A15F37">
        <w:rPr>
          <w:rFonts w:ascii="Arial" w:hAnsi="Arial" w:cs="Arial"/>
        </w:rPr>
        <w:t xml:space="preserve">níveis de enquadramento de </w:t>
      </w:r>
      <w:r w:rsidR="00DE4B7B" w:rsidRPr="005744D6">
        <w:rPr>
          <w:rFonts w:ascii="Arial" w:hAnsi="Arial" w:cs="Arial"/>
        </w:rPr>
        <w:t>remuneração e vagas, que passarão a fazer parte integrante da Lei Complementar Municipal nº 14/2012 de 19/04/2012</w:t>
      </w:r>
      <w:r w:rsidR="00A15F37">
        <w:rPr>
          <w:rFonts w:ascii="Arial" w:hAnsi="Arial" w:cs="Arial"/>
        </w:rPr>
        <w:t xml:space="preserve"> e suas alterações</w:t>
      </w:r>
      <w:r w:rsidR="00DE4B7B" w:rsidRPr="005744D6">
        <w:rPr>
          <w:rFonts w:ascii="Arial" w:hAnsi="Arial" w:cs="Arial"/>
        </w:rPr>
        <w:t>, que trata do Plano de Cargos, Carreiras e Remuneração</w:t>
      </w:r>
      <w:r w:rsidR="00BF0929" w:rsidRPr="005744D6">
        <w:rPr>
          <w:rFonts w:ascii="Arial" w:hAnsi="Arial" w:cs="Arial"/>
        </w:rPr>
        <w:t xml:space="preserve"> dos Servidores Públicos Municipais de Formosa do Oeste</w:t>
      </w:r>
      <w:r w:rsidR="00E4530E">
        <w:rPr>
          <w:rFonts w:ascii="Arial" w:hAnsi="Arial" w:cs="Arial"/>
        </w:rPr>
        <w:t>.</w:t>
      </w:r>
    </w:p>
    <w:p w14:paraId="4AAF9BBB" w14:textId="680233C4" w:rsidR="00D67683" w:rsidRPr="005744D6" w:rsidRDefault="00D67683" w:rsidP="007034A6">
      <w:pPr>
        <w:pStyle w:val="SemEspaamento"/>
        <w:jc w:val="center"/>
        <w:rPr>
          <w:rFonts w:ascii="Arial" w:hAnsi="Arial" w:cs="Arial"/>
          <w:b/>
          <w:bCs/>
        </w:rPr>
      </w:pPr>
      <w:r w:rsidRPr="005744D6">
        <w:rPr>
          <w:rFonts w:ascii="Arial" w:hAnsi="Arial" w:cs="Arial"/>
          <w:b/>
          <w:bCs/>
        </w:rPr>
        <w:t xml:space="preserve">Anexo I – Tabela </w:t>
      </w:r>
      <w:r w:rsidR="00F37C96">
        <w:rPr>
          <w:rFonts w:ascii="Arial" w:hAnsi="Arial" w:cs="Arial"/>
          <w:b/>
          <w:bCs/>
        </w:rPr>
        <w:t>“</w:t>
      </w:r>
      <w:r w:rsidRPr="005744D6">
        <w:rPr>
          <w:rFonts w:ascii="Arial" w:hAnsi="Arial" w:cs="Arial"/>
          <w:b/>
          <w:bCs/>
        </w:rPr>
        <w:t>A</w:t>
      </w:r>
      <w:r w:rsidR="00F37C96">
        <w:rPr>
          <w:rFonts w:ascii="Arial" w:hAnsi="Arial" w:cs="Arial"/>
          <w:b/>
          <w:bCs/>
        </w:rPr>
        <w:t>”</w:t>
      </w:r>
    </w:p>
    <w:p w14:paraId="4B0D8F35" w14:textId="7A9EBFC8" w:rsidR="00D67683" w:rsidRPr="005744D6" w:rsidRDefault="00D67683" w:rsidP="007034A6">
      <w:pPr>
        <w:pStyle w:val="SemEspaamento"/>
        <w:jc w:val="center"/>
        <w:rPr>
          <w:rFonts w:ascii="Arial" w:hAnsi="Arial" w:cs="Arial"/>
          <w:b/>
          <w:bCs/>
        </w:rPr>
      </w:pPr>
      <w:r w:rsidRPr="005744D6">
        <w:rPr>
          <w:rFonts w:ascii="Arial" w:hAnsi="Arial" w:cs="Arial"/>
          <w:b/>
          <w:bCs/>
        </w:rPr>
        <w:t>Estrutura de Cargos, Nível, Vagas e Carga Horária Semanal</w:t>
      </w:r>
    </w:p>
    <w:p w14:paraId="52BFD56F" w14:textId="12122A18" w:rsidR="00D67683" w:rsidRPr="005744D6" w:rsidRDefault="00D67683" w:rsidP="007034A6">
      <w:pPr>
        <w:pStyle w:val="SemEspaamento"/>
        <w:jc w:val="center"/>
        <w:rPr>
          <w:rFonts w:ascii="Arial" w:hAnsi="Arial" w:cs="Arial"/>
          <w:b/>
          <w:bCs/>
        </w:rPr>
      </w:pPr>
      <w:r w:rsidRPr="005744D6">
        <w:rPr>
          <w:rFonts w:ascii="Arial" w:hAnsi="Arial" w:cs="Arial"/>
          <w:b/>
          <w:bCs/>
        </w:rPr>
        <w:t xml:space="preserve">GRUPO ADMINISTRATIVO </w:t>
      </w:r>
      <w:r w:rsidR="005744D6">
        <w:rPr>
          <w:rFonts w:ascii="Arial" w:hAnsi="Arial" w:cs="Arial"/>
          <w:b/>
          <w:bCs/>
        </w:rPr>
        <w:t>MÉDIO - GAM</w:t>
      </w:r>
    </w:p>
    <w:p w14:paraId="2DDC9419" w14:textId="77777777" w:rsidR="00D67683" w:rsidRPr="005744D6" w:rsidRDefault="00D67683" w:rsidP="00D67683">
      <w:pPr>
        <w:pStyle w:val="SemEspaamento"/>
        <w:rPr>
          <w:rFonts w:ascii="Arial" w:hAnsi="Arial" w:cs="Arial"/>
          <w:b/>
          <w:bCs/>
        </w:rPr>
      </w:pPr>
    </w:p>
    <w:tbl>
      <w:tblPr>
        <w:tblStyle w:val="Tabelacomgrade"/>
        <w:tblW w:w="0" w:type="auto"/>
        <w:tblLook w:val="04A0" w:firstRow="1" w:lastRow="0" w:firstColumn="1" w:lastColumn="0" w:noHBand="0" w:noVBand="1"/>
      </w:tblPr>
      <w:tblGrid>
        <w:gridCol w:w="1757"/>
        <w:gridCol w:w="1678"/>
        <w:gridCol w:w="1693"/>
        <w:gridCol w:w="1680"/>
        <w:gridCol w:w="1686"/>
      </w:tblGrid>
      <w:tr w:rsidR="00D67683" w:rsidRPr="005744D6" w14:paraId="681369EE" w14:textId="77777777" w:rsidTr="004A0A33">
        <w:tc>
          <w:tcPr>
            <w:tcW w:w="1757" w:type="dxa"/>
          </w:tcPr>
          <w:p w14:paraId="54A0D8A9" w14:textId="2206EC69" w:rsidR="00D67683" w:rsidRPr="005744D6" w:rsidRDefault="00D67683" w:rsidP="00D67683">
            <w:pPr>
              <w:jc w:val="center"/>
              <w:rPr>
                <w:rFonts w:ascii="Arial" w:hAnsi="Arial" w:cs="Arial"/>
                <w:b/>
                <w:bCs/>
              </w:rPr>
            </w:pPr>
            <w:r w:rsidRPr="005744D6">
              <w:rPr>
                <w:rFonts w:ascii="Arial" w:hAnsi="Arial" w:cs="Arial"/>
                <w:b/>
                <w:bCs/>
              </w:rPr>
              <w:t>Cargo</w:t>
            </w:r>
          </w:p>
        </w:tc>
        <w:tc>
          <w:tcPr>
            <w:tcW w:w="1678" w:type="dxa"/>
          </w:tcPr>
          <w:p w14:paraId="39A4A9CE" w14:textId="0B0E8B84" w:rsidR="00D67683" w:rsidRPr="005744D6" w:rsidRDefault="00D67683" w:rsidP="00D67683">
            <w:pPr>
              <w:jc w:val="center"/>
              <w:rPr>
                <w:rFonts w:ascii="Arial" w:hAnsi="Arial" w:cs="Arial"/>
                <w:b/>
                <w:bCs/>
              </w:rPr>
            </w:pPr>
            <w:r w:rsidRPr="005744D6">
              <w:rPr>
                <w:rFonts w:ascii="Arial" w:hAnsi="Arial" w:cs="Arial"/>
                <w:b/>
                <w:bCs/>
              </w:rPr>
              <w:t>Nível</w:t>
            </w:r>
          </w:p>
        </w:tc>
        <w:tc>
          <w:tcPr>
            <w:tcW w:w="1693" w:type="dxa"/>
          </w:tcPr>
          <w:p w14:paraId="7D131894" w14:textId="3C2FD381" w:rsidR="00D67683" w:rsidRPr="005744D6" w:rsidRDefault="00D67683" w:rsidP="00D67683">
            <w:pPr>
              <w:jc w:val="center"/>
              <w:rPr>
                <w:rFonts w:ascii="Arial" w:hAnsi="Arial" w:cs="Arial"/>
                <w:b/>
                <w:bCs/>
              </w:rPr>
            </w:pPr>
            <w:r w:rsidRPr="005744D6">
              <w:rPr>
                <w:rFonts w:ascii="Arial" w:hAnsi="Arial" w:cs="Arial"/>
                <w:b/>
                <w:bCs/>
              </w:rPr>
              <w:t>Quantidade de vagas</w:t>
            </w:r>
            <w:r w:rsidR="00BF0929" w:rsidRPr="005744D6">
              <w:rPr>
                <w:rFonts w:ascii="Arial" w:hAnsi="Arial" w:cs="Arial"/>
                <w:b/>
                <w:bCs/>
              </w:rPr>
              <w:t xml:space="preserve"> criadas</w:t>
            </w:r>
          </w:p>
        </w:tc>
        <w:tc>
          <w:tcPr>
            <w:tcW w:w="1680" w:type="dxa"/>
          </w:tcPr>
          <w:p w14:paraId="60A2D050" w14:textId="069F0016" w:rsidR="00D67683" w:rsidRPr="005744D6" w:rsidRDefault="00D67683" w:rsidP="00D67683">
            <w:pPr>
              <w:jc w:val="center"/>
              <w:rPr>
                <w:rFonts w:ascii="Arial" w:hAnsi="Arial" w:cs="Arial"/>
                <w:b/>
                <w:bCs/>
              </w:rPr>
            </w:pPr>
            <w:r w:rsidRPr="005744D6">
              <w:rPr>
                <w:rFonts w:ascii="Arial" w:hAnsi="Arial" w:cs="Arial"/>
                <w:b/>
                <w:bCs/>
              </w:rPr>
              <w:t>Total de Vagas</w:t>
            </w:r>
          </w:p>
        </w:tc>
        <w:tc>
          <w:tcPr>
            <w:tcW w:w="1686" w:type="dxa"/>
          </w:tcPr>
          <w:p w14:paraId="611E724A" w14:textId="4C356DC5" w:rsidR="00D67683" w:rsidRPr="005744D6" w:rsidRDefault="00D67683" w:rsidP="00D67683">
            <w:pPr>
              <w:jc w:val="center"/>
              <w:rPr>
                <w:rFonts w:ascii="Arial" w:hAnsi="Arial" w:cs="Arial"/>
                <w:b/>
                <w:bCs/>
              </w:rPr>
            </w:pPr>
            <w:r w:rsidRPr="005744D6">
              <w:rPr>
                <w:rFonts w:ascii="Arial" w:hAnsi="Arial" w:cs="Arial"/>
                <w:b/>
                <w:bCs/>
              </w:rPr>
              <w:t>Carga Horária Semanal</w:t>
            </w:r>
          </w:p>
        </w:tc>
      </w:tr>
      <w:tr w:rsidR="00F5344F" w:rsidRPr="005744D6" w14:paraId="478850F8" w14:textId="77777777" w:rsidTr="004A0A33">
        <w:tc>
          <w:tcPr>
            <w:tcW w:w="1757" w:type="dxa"/>
          </w:tcPr>
          <w:p w14:paraId="4F4B2552" w14:textId="0A0BA0E1" w:rsidR="00F5344F" w:rsidRPr="005744D6" w:rsidRDefault="00D06774" w:rsidP="004A0A33">
            <w:pPr>
              <w:jc w:val="center"/>
              <w:rPr>
                <w:rFonts w:ascii="Arial" w:hAnsi="Arial" w:cs="Arial"/>
                <w:b/>
                <w:bCs/>
              </w:rPr>
            </w:pPr>
            <w:r>
              <w:rPr>
                <w:rFonts w:ascii="Arial" w:hAnsi="Arial" w:cs="Arial"/>
                <w:b/>
                <w:bCs/>
              </w:rPr>
              <w:t>Técnico em Enfermagem</w:t>
            </w:r>
          </w:p>
        </w:tc>
        <w:tc>
          <w:tcPr>
            <w:tcW w:w="1678" w:type="dxa"/>
          </w:tcPr>
          <w:p w14:paraId="10E399E0" w14:textId="26CF3609" w:rsidR="00F5344F" w:rsidRPr="005744D6" w:rsidRDefault="00F7423C" w:rsidP="004A0A33">
            <w:pPr>
              <w:jc w:val="center"/>
              <w:rPr>
                <w:rFonts w:ascii="Arial" w:hAnsi="Arial" w:cs="Arial"/>
                <w:b/>
                <w:bCs/>
              </w:rPr>
            </w:pPr>
            <w:r w:rsidRPr="005744D6">
              <w:rPr>
                <w:rFonts w:ascii="Arial" w:hAnsi="Arial" w:cs="Arial"/>
                <w:b/>
                <w:bCs/>
              </w:rPr>
              <w:t>GAM-</w:t>
            </w:r>
            <w:r w:rsidR="006108A5">
              <w:rPr>
                <w:rFonts w:ascii="Arial" w:hAnsi="Arial" w:cs="Arial"/>
                <w:b/>
                <w:bCs/>
              </w:rPr>
              <w:t>07-A</w:t>
            </w:r>
          </w:p>
        </w:tc>
        <w:tc>
          <w:tcPr>
            <w:tcW w:w="1693" w:type="dxa"/>
          </w:tcPr>
          <w:p w14:paraId="0692ED1C" w14:textId="31A1F45E" w:rsidR="00F5344F" w:rsidRPr="005744D6" w:rsidRDefault="00F5344F" w:rsidP="004A0A33">
            <w:pPr>
              <w:jc w:val="center"/>
              <w:rPr>
                <w:rFonts w:ascii="Arial" w:hAnsi="Arial" w:cs="Arial"/>
                <w:b/>
                <w:bCs/>
              </w:rPr>
            </w:pPr>
            <w:r w:rsidRPr="005744D6">
              <w:rPr>
                <w:rFonts w:ascii="Arial" w:hAnsi="Arial" w:cs="Arial"/>
                <w:b/>
                <w:bCs/>
              </w:rPr>
              <w:t>02</w:t>
            </w:r>
          </w:p>
        </w:tc>
        <w:tc>
          <w:tcPr>
            <w:tcW w:w="1680" w:type="dxa"/>
          </w:tcPr>
          <w:p w14:paraId="4D9F10A1" w14:textId="049A9270" w:rsidR="00F5344F" w:rsidRPr="005744D6" w:rsidRDefault="00F5344F" w:rsidP="004A0A33">
            <w:pPr>
              <w:jc w:val="center"/>
              <w:rPr>
                <w:rFonts w:ascii="Arial" w:hAnsi="Arial" w:cs="Arial"/>
                <w:b/>
                <w:bCs/>
              </w:rPr>
            </w:pPr>
            <w:r w:rsidRPr="005744D6">
              <w:rPr>
                <w:rFonts w:ascii="Arial" w:hAnsi="Arial" w:cs="Arial"/>
                <w:b/>
                <w:bCs/>
              </w:rPr>
              <w:t>02</w:t>
            </w:r>
          </w:p>
        </w:tc>
        <w:tc>
          <w:tcPr>
            <w:tcW w:w="1686" w:type="dxa"/>
          </w:tcPr>
          <w:p w14:paraId="6A4DD8F0" w14:textId="758D8B41" w:rsidR="00F5344F" w:rsidRPr="005744D6" w:rsidRDefault="00F5344F" w:rsidP="004A0A33">
            <w:pPr>
              <w:jc w:val="center"/>
              <w:rPr>
                <w:rFonts w:ascii="Arial" w:hAnsi="Arial" w:cs="Arial"/>
                <w:b/>
                <w:bCs/>
              </w:rPr>
            </w:pPr>
            <w:r w:rsidRPr="005744D6">
              <w:rPr>
                <w:rFonts w:ascii="Arial" w:hAnsi="Arial" w:cs="Arial"/>
                <w:b/>
                <w:bCs/>
              </w:rPr>
              <w:t>40</w:t>
            </w:r>
          </w:p>
        </w:tc>
      </w:tr>
    </w:tbl>
    <w:p w14:paraId="6C0E0DB0" w14:textId="77777777" w:rsidR="00934F93" w:rsidRDefault="00934F93" w:rsidP="00934F93">
      <w:pPr>
        <w:pStyle w:val="SemEspaamento"/>
        <w:jc w:val="center"/>
        <w:rPr>
          <w:rFonts w:ascii="Arial" w:hAnsi="Arial" w:cs="Arial"/>
          <w:b/>
          <w:bCs/>
        </w:rPr>
      </w:pPr>
    </w:p>
    <w:p w14:paraId="4BDD0995" w14:textId="2F685251" w:rsidR="00934F93" w:rsidRPr="005744D6" w:rsidRDefault="00934F93" w:rsidP="00934F93">
      <w:pPr>
        <w:pStyle w:val="SemEspaamento"/>
        <w:jc w:val="center"/>
        <w:rPr>
          <w:rFonts w:ascii="Arial" w:hAnsi="Arial" w:cs="Arial"/>
          <w:b/>
          <w:bCs/>
        </w:rPr>
      </w:pPr>
      <w:r w:rsidRPr="005744D6">
        <w:rPr>
          <w:rFonts w:ascii="Arial" w:hAnsi="Arial" w:cs="Arial"/>
          <w:b/>
          <w:bCs/>
        </w:rPr>
        <w:t>Anexo I</w:t>
      </w:r>
      <w:r w:rsidR="00F37C96">
        <w:rPr>
          <w:rFonts w:ascii="Arial" w:hAnsi="Arial" w:cs="Arial"/>
          <w:b/>
          <w:bCs/>
        </w:rPr>
        <w:t xml:space="preserve"> – Tabela “B”</w:t>
      </w:r>
    </w:p>
    <w:p w14:paraId="79C58206" w14:textId="77777777" w:rsidR="00934F93" w:rsidRPr="005744D6" w:rsidRDefault="00934F93" w:rsidP="00934F93">
      <w:pPr>
        <w:pStyle w:val="SemEspaamento"/>
        <w:jc w:val="center"/>
        <w:rPr>
          <w:rFonts w:ascii="Arial" w:hAnsi="Arial" w:cs="Arial"/>
          <w:b/>
          <w:bCs/>
        </w:rPr>
      </w:pPr>
      <w:r w:rsidRPr="005744D6">
        <w:rPr>
          <w:rFonts w:ascii="Arial" w:hAnsi="Arial" w:cs="Arial"/>
          <w:b/>
          <w:bCs/>
        </w:rPr>
        <w:t>Estrutura de Cargos, Nível, Vagas e Carga Horária Semanal</w:t>
      </w:r>
    </w:p>
    <w:p w14:paraId="2E456D42" w14:textId="6939FA44" w:rsidR="00D67683" w:rsidRDefault="00934F93" w:rsidP="00934F93">
      <w:pPr>
        <w:jc w:val="center"/>
        <w:rPr>
          <w:rFonts w:ascii="Arial" w:hAnsi="Arial" w:cs="Arial"/>
        </w:rPr>
      </w:pPr>
      <w:r w:rsidRPr="005744D6">
        <w:rPr>
          <w:rFonts w:ascii="Arial" w:hAnsi="Arial" w:cs="Arial"/>
          <w:b/>
          <w:bCs/>
        </w:rPr>
        <w:t xml:space="preserve">GRUPO ADMINISTRATIVO </w:t>
      </w:r>
      <w:r>
        <w:rPr>
          <w:rFonts w:ascii="Arial" w:hAnsi="Arial" w:cs="Arial"/>
          <w:b/>
          <w:bCs/>
        </w:rPr>
        <w:t>SUPERIOR - GAS</w:t>
      </w:r>
    </w:p>
    <w:tbl>
      <w:tblPr>
        <w:tblStyle w:val="Tabelacomgrade"/>
        <w:tblW w:w="0" w:type="auto"/>
        <w:tblLook w:val="04A0" w:firstRow="1" w:lastRow="0" w:firstColumn="1" w:lastColumn="0" w:noHBand="0" w:noVBand="1"/>
      </w:tblPr>
      <w:tblGrid>
        <w:gridCol w:w="1757"/>
        <w:gridCol w:w="1678"/>
        <w:gridCol w:w="1693"/>
        <w:gridCol w:w="1680"/>
        <w:gridCol w:w="1686"/>
      </w:tblGrid>
      <w:tr w:rsidR="005744D6" w:rsidRPr="005744D6" w14:paraId="6A44A58D" w14:textId="77777777" w:rsidTr="00285C89">
        <w:tc>
          <w:tcPr>
            <w:tcW w:w="1757" w:type="dxa"/>
          </w:tcPr>
          <w:p w14:paraId="5C61B0EB" w14:textId="77777777" w:rsidR="005744D6" w:rsidRPr="005744D6" w:rsidRDefault="005744D6" w:rsidP="00285C89">
            <w:pPr>
              <w:jc w:val="center"/>
              <w:rPr>
                <w:rFonts w:ascii="Arial" w:hAnsi="Arial" w:cs="Arial"/>
                <w:b/>
                <w:bCs/>
              </w:rPr>
            </w:pPr>
            <w:r w:rsidRPr="005744D6">
              <w:rPr>
                <w:rFonts w:ascii="Arial" w:hAnsi="Arial" w:cs="Arial"/>
                <w:b/>
                <w:bCs/>
              </w:rPr>
              <w:t>Cargo</w:t>
            </w:r>
          </w:p>
        </w:tc>
        <w:tc>
          <w:tcPr>
            <w:tcW w:w="1678" w:type="dxa"/>
          </w:tcPr>
          <w:p w14:paraId="2ACD19F0" w14:textId="77777777" w:rsidR="005744D6" w:rsidRPr="005744D6" w:rsidRDefault="005744D6" w:rsidP="00285C89">
            <w:pPr>
              <w:jc w:val="center"/>
              <w:rPr>
                <w:rFonts w:ascii="Arial" w:hAnsi="Arial" w:cs="Arial"/>
                <w:b/>
                <w:bCs/>
              </w:rPr>
            </w:pPr>
            <w:r w:rsidRPr="005744D6">
              <w:rPr>
                <w:rFonts w:ascii="Arial" w:hAnsi="Arial" w:cs="Arial"/>
                <w:b/>
                <w:bCs/>
              </w:rPr>
              <w:t>Nível</w:t>
            </w:r>
          </w:p>
        </w:tc>
        <w:tc>
          <w:tcPr>
            <w:tcW w:w="1693" w:type="dxa"/>
          </w:tcPr>
          <w:p w14:paraId="1968DB9D" w14:textId="77777777" w:rsidR="005744D6" w:rsidRPr="005744D6" w:rsidRDefault="005744D6" w:rsidP="00285C89">
            <w:pPr>
              <w:jc w:val="center"/>
              <w:rPr>
                <w:rFonts w:ascii="Arial" w:hAnsi="Arial" w:cs="Arial"/>
                <w:b/>
                <w:bCs/>
              </w:rPr>
            </w:pPr>
            <w:r w:rsidRPr="005744D6">
              <w:rPr>
                <w:rFonts w:ascii="Arial" w:hAnsi="Arial" w:cs="Arial"/>
                <w:b/>
                <w:bCs/>
              </w:rPr>
              <w:t>Quantidade de vagas criadas</w:t>
            </w:r>
          </w:p>
        </w:tc>
        <w:tc>
          <w:tcPr>
            <w:tcW w:w="1680" w:type="dxa"/>
          </w:tcPr>
          <w:p w14:paraId="66BDDE30" w14:textId="77777777" w:rsidR="005744D6" w:rsidRPr="005744D6" w:rsidRDefault="005744D6" w:rsidP="00285C89">
            <w:pPr>
              <w:jc w:val="center"/>
              <w:rPr>
                <w:rFonts w:ascii="Arial" w:hAnsi="Arial" w:cs="Arial"/>
                <w:b/>
                <w:bCs/>
              </w:rPr>
            </w:pPr>
            <w:r w:rsidRPr="005744D6">
              <w:rPr>
                <w:rFonts w:ascii="Arial" w:hAnsi="Arial" w:cs="Arial"/>
                <w:b/>
                <w:bCs/>
              </w:rPr>
              <w:t>Total de Vagas</w:t>
            </w:r>
          </w:p>
        </w:tc>
        <w:tc>
          <w:tcPr>
            <w:tcW w:w="1686" w:type="dxa"/>
          </w:tcPr>
          <w:p w14:paraId="1D01D492" w14:textId="77777777" w:rsidR="005744D6" w:rsidRPr="005744D6" w:rsidRDefault="005744D6" w:rsidP="00285C89">
            <w:pPr>
              <w:jc w:val="center"/>
              <w:rPr>
                <w:rFonts w:ascii="Arial" w:hAnsi="Arial" w:cs="Arial"/>
                <w:b/>
                <w:bCs/>
              </w:rPr>
            </w:pPr>
            <w:r w:rsidRPr="005744D6">
              <w:rPr>
                <w:rFonts w:ascii="Arial" w:hAnsi="Arial" w:cs="Arial"/>
                <w:b/>
                <w:bCs/>
              </w:rPr>
              <w:t>Carga Horária Semanal</w:t>
            </w:r>
          </w:p>
        </w:tc>
      </w:tr>
      <w:tr w:rsidR="005744D6" w:rsidRPr="005744D6" w14:paraId="7A54796C" w14:textId="77777777" w:rsidTr="00285C89">
        <w:trPr>
          <w:trHeight w:val="549"/>
        </w:trPr>
        <w:tc>
          <w:tcPr>
            <w:tcW w:w="1757" w:type="dxa"/>
          </w:tcPr>
          <w:p w14:paraId="115790E2" w14:textId="77777777" w:rsidR="00D06774" w:rsidRDefault="00D06774" w:rsidP="00285C89">
            <w:pPr>
              <w:jc w:val="center"/>
              <w:rPr>
                <w:rFonts w:ascii="Arial" w:hAnsi="Arial" w:cs="Arial"/>
                <w:b/>
                <w:bCs/>
              </w:rPr>
            </w:pPr>
          </w:p>
          <w:p w14:paraId="668FFB1F" w14:textId="1D9C5437" w:rsidR="005744D6" w:rsidRPr="005744D6" w:rsidRDefault="00E13F34" w:rsidP="00285C89">
            <w:pPr>
              <w:jc w:val="center"/>
              <w:rPr>
                <w:rFonts w:ascii="Arial" w:hAnsi="Arial" w:cs="Arial"/>
                <w:b/>
                <w:bCs/>
              </w:rPr>
            </w:pPr>
            <w:r>
              <w:rPr>
                <w:rFonts w:ascii="Arial" w:hAnsi="Arial" w:cs="Arial"/>
                <w:b/>
                <w:bCs/>
              </w:rPr>
              <w:t>Médico Veterinário</w:t>
            </w:r>
          </w:p>
        </w:tc>
        <w:tc>
          <w:tcPr>
            <w:tcW w:w="1678" w:type="dxa"/>
          </w:tcPr>
          <w:p w14:paraId="3CA1B97E" w14:textId="77777777" w:rsidR="005744D6" w:rsidRPr="005744D6" w:rsidRDefault="005744D6" w:rsidP="00285C89">
            <w:pPr>
              <w:jc w:val="center"/>
              <w:rPr>
                <w:rFonts w:ascii="Arial" w:hAnsi="Arial" w:cs="Arial"/>
                <w:b/>
                <w:bCs/>
              </w:rPr>
            </w:pPr>
          </w:p>
          <w:p w14:paraId="2F8450AC" w14:textId="394D9342" w:rsidR="005744D6" w:rsidRPr="005744D6" w:rsidRDefault="005744D6" w:rsidP="00285C89">
            <w:pPr>
              <w:jc w:val="center"/>
              <w:rPr>
                <w:rFonts w:ascii="Arial" w:hAnsi="Arial" w:cs="Arial"/>
                <w:b/>
                <w:bCs/>
              </w:rPr>
            </w:pPr>
            <w:r w:rsidRPr="005744D6">
              <w:rPr>
                <w:rFonts w:ascii="Arial" w:hAnsi="Arial" w:cs="Arial"/>
                <w:b/>
                <w:bCs/>
              </w:rPr>
              <w:t>GAS-0</w:t>
            </w:r>
            <w:r w:rsidR="00E4530E">
              <w:rPr>
                <w:rFonts w:ascii="Arial" w:hAnsi="Arial" w:cs="Arial"/>
                <w:b/>
                <w:bCs/>
              </w:rPr>
              <w:t>3</w:t>
            </w:r>
          </w:p>
        </w:tc>
        <w:tc>
          <w:tcPr>
            <w:tcW w:w="1693" w:type="dxa"/>
          </w:tcPr>
          <w:p w14:paraId="021790EF" w14:textId="77777777" w:rsidR="005744D6" w:rsidRPr="005744D6" w:rsidRDefault="005744D6" w:rsidP="00285C89">
            <w:pPr>
              <w:jc w:val="center"/>
              <w:rPr>
                <w:rFonts w:ascii="Arial" w:hAnsi="Arial" w:cs="Arial"/>
                <w:b/>
                <w:bCs/>
              </w:rPr>
            </w:pPr>
          </w:p>
          <w:p w14:paraId="2748F4DC" w14:textId="711F91D1" w:rsidR="005744D6" w:rsidRPr="005744D6" w:rsidRDefault="00D06774" w:rsidP="00285C89">
            <w:pPr>
              <w:jc w:val="center"/>
              <w:rPr>
                <w:rFonts w:ascii="Arial" w:hAnsi="Arial" w:cs="Arial"/>
                <w:b/>
                <w:bCs/>
              </w:rPr>
            </w:pPr>
            <w:r>
              <w:rPr>
                <w:rFonts w:ascii="Arial" w:hAnsi="Arial" w:cs="Arial"/>
                <w:b/>
                <w:bCs/>
              </w:rPr>
              <w:t>01</w:t>
            </w:r>
          </w:p>
        </w:tc>
        <w:tc>
          <w:tcPr>
            <w:tcW w:w="1680" w:type="dxa"/>
          </w:tcPr>
          <w:p w14:paraId="34E65744" w14:textId="77777777" w:rsidR="005744D6" w:rsidRPr="005744D6" w:rsidRDefault="005744D6" w:rsidP="00285C89">
            <w:pPr>
              <w:jc w:val="center"/>
              <w:rPr>
                <w:rFonts w:ascii="Arial" w:hAnsi="Arial" w:cs="Arial"/>
                <w:b/>
                <w:bCs/>
              </w:rPr>
            </w:pPr>
          </w:p>
          <w:p w14:paraId="5D42A07A" w14:textId="590C0F00" w:rsidR="005744D6" w:rsidRPr="005744D6" w:rsidRDefault="00D06774" w:rsidP="00285C89">
            <w:pPr>
              <w:jc w:val="center"/>
              <w:rPr>
                <w:rFonts w:ascii="Arial" w:hAnsi="Arial" w:cs="Arial"/>
                <w:b/>
                <w:bCs/>
              </w:rPr>
            </w:pPr>
            <w:r>
              <w:rPr>
                <w:rFonts w:ascii="Arial" w:hAnsi="Arial" w:cs="Arial"/>
                <w:b/>
                <w:bCs/>
              </w:rPr>
              <w:t>01</w:t>
            </w:r>
          </w:p>
        </w:tc>
        <w:tc>
          <w:tcPr>
            <w:tcW w:w="1686" w:type="dxa"/>
          </w:tcPr>
          <w:p w14:paraId="620580B7" w14:textId="77777777" w:rsidR="005744D6" w:rsidRPr="005744D6" w:rsidRDefault="005744D6" w:rsidP="00285C89">
            <w:pPr>
              <w:jc w:val="center"/>
              <w:rPr>
                <w:rFonts w:ascii="Arial" w:hAnsi="Arial" w:cs="Arial"/>
                <w:b/>
                <w:bCs/>
              </w:rPr>
            </w:pPr>
          </w:p>
          <w:p w14:paraId="0827CF9D" w14:textId="1E9E8561" w:rsidR="005744D6" w:rsidRPr="005744D6" w:rsidRDefault="00D06774" w:rsidP="00285C89">
            <w:pPr>
              <w:jc w:val="center"/>
              <w:rPr>
                <w:rFonts w:ascii="Arial" w:hAnsi="Arial" w:cs="Arial"/>
                <w:b/>
                <w:bCs/>
              </w:rPr>
            </w:pPr>
            <w:r>
              <w:rPr>
                <w:rFonts w:ascii="Arial" w:hAnsi="Arial" w:cs="Arial"/>
                <w:b/>
                <w:bCs/>
              </w:rPr>
              <w:t>20</w:t>
            </w:r>
          </w:p>
        </w:tc>
      </w:tr>
    </w:tbl>
    <w:p w14:paraId="7C2E05B8" w14:textId="77777777" w:rsidR="00296FC7" w:rsidRDefault="00296FC7" w:rsidP="00934F93">
      <w:pPr>
        <w:pStyle w:val="SemEspaamento"/>
        <w:jc w:val="center"/>
        <w:rPr>
          <w:rFonts w:ascii="Arial" w:hAnsi="Arial" w:cs="Arial"/>
          <w:b/>
          <w:bCs/>
        </w:rPr>
      </w:pPr>
    </w:p>
    <w:p w14:paraId="563BB2A9" w14:textId="087B45B6" w:rsidR="00934F93" w:rsidRPr="005744D6" w:rsidRDefault="00934F93" w:rsidP="00934F93">
      <w:pPr>
        <w:pStyle w:val="SemEspaamento"/>
        <w:jc w:val="center"/>
        <w:rPr>
          <w:rFonts w:ascii="Arial" w:hAnsi="Arial" w:cs="Arial"/>
          <w:b/>
          <w:bCs/>
        </w:rPr>
      </w:pPr>
      <w:r w:rsidRPr="005744D6">
        <w:rPr>
          <w:rFonts w:ascii="Arial" w:hAnsi="Arial" w:cs="Arial"/>
          <w:b/>
          <w:bCs/>
        </w:rPr>
        <w:t xml:space="preserve">Anexo I – Tabela </w:t>
      </w:r>
      <w:r w:rsidR="00F37C96">
        <w:rPr>
          <w:rFonts w:ascii="Arial" w:hAnsi="Arial" w:cs="Arial"/>
          <w:b/>
          <w:bCs/>
        </w:rPr>
        <w:t>“</w:t>
      </w:r>
      <w:r>
        <w:rPr>
          <w:rFonts w:ascii="Arial" w:hAnsi="Arial" w:cs="Arial"/>
          <w:b/>
          <w:bCs/>
        </w:rPr>
        <w:t>C</w:t>
      </w:r>
      <w:r w:rsidR="00F37C96">
        <w:rPr>
          <w:rFonts w:ascii="Arial" w:hAnsi="Arial" w:cs="Arial"/>
          <w:b/>
          <w:bCs/>
        </w:rPr>
        <w:t>”</w:t>
      </w:r>
    </w:p>
    <w:p w14:paraId="4B41E0F9" w14:textId="77777777" w:rsidR="00934F93" w:rsidRPr="005744D6" w:rsidRDefault="00934F93" w:rsidP="00934F93">
      <w:pPr>
        <w:pStyle w:val="SemEspaamento"/>
        <w:jc w:val="center"/>
        <w:rPr>
          <w:rFonts w:ascii="Arial" w:hAnsi="Arial" w:cs="Arial"/>
          <w:b/>
          <w:bCs/>
        </w:rPr>
      </w:pPr>
      <w:r w:rsidRPr="005744D6">
        <w:rPr>
          <w:rFonts w:ascii="Arial" w:hAnsi="Arial" w:cs="Arial"/>
          <w:b/>
          <w:bCs/>
        </w:rPr>
        <w:t>Estrutura de Cargos, Nível, Vagas e Carga Horária Semanal</w:t>
      </w:r>
    </w:p>
    <w:p w14:paraId="396099A8" w14:textId="1522FD9E" w:rsidR="00934F93" w:rsidRDefault="00934F93" w:rsidP="00934F93">
      <w:pPr>
        <w:jc w:val="center"/>
        <w:rPr>
          <w:rFonts w:ascii="Arial" w:hAnsi="Arial" w:cs="Arial"/>
        </w:rPr>
      </w:pPr>
      <w:r w:rsidRPr="005744D6">
        <w:rPr>
          <w:rFonts w:ascii="Arial" w:hAnsi="Arial" w:cs="Arial"/>
          <w:b/>
          <w:bCs/>
        </w:rPr>
        <w:t xml:space="preserve">GRUPO </w:t>
      </w:r>
      <w:r>
        <w:rPr>
          <w:rFonts w:ascii="Arial" w:hAnsi="Arial" w:cs="Arial"/>
          <w:b/>
          <w:bCs/>
        </w:rPr>
        <w:t>DE SERVIÇOS OPERACIONAIS – GSO</w:t>
      </w:r>
    </w:p>
    <w:tbl>
      <w:tblPr>
        <w:tblStyle w:val="Tabelacomgrade"/>
        <w:tblW w:w="0" w:type="auto"/>
        <w:tblLook w:val="04A0" w:firstRow="1" w:lastRow="0" w:firstColumn="1" w:lastColumn="0" w:noHBand="0" w:noVBand="1"/>
      </w:tblPr>
      <w:tblGrid>
        <w:gridCol w:w="1757"/>
        <w:gridCol w:w="1678"/>
        <w:gridCol w:w="1693"/>
        <w:gridCol w:w="1680"/>
        <w:gridCol w:w="1686"/>
      </w:tblGrid>
      <w:tr w:rsidR="00934F93" w:rsidRPr="005744D6" w14:paraId="2FB82955" w14:textId="77777777" w:rsidTr="00285C89">
        <w:tc>
          <w:tcPr>
            <w:tcW w:w="1757" w:type="dxa"/>
          </w:tcPr>
          <w:p w14:paraId="49F39CC5" w14:textId="77777777" w:rsidR="00934F93" w:rsidRPr="005744D6" w:rsidRDefault="00934F93" w:rsidP="00285C89">
            <w:pPr>
              <w:jc w:val="center"/>
              <w:rPr>
                <w:rFonts w:ascii="Arial" w:hAnsi="Arial" w:cs="Arial"/>
                <w:b/>
                <w:bCs/>
              </w:rPr>
            </w:pPr>
            <w:r w:rsidRPr="005744D6">
              <w:rPr>
                <w:rFonts w:ascii="Arial" w:hAnsi="Arial" w:cs="Arial"/>
                <w:b/>
                <w:bCs/>
              </w:rPr>
              <w:t>Cargo</w:t>
            </w:r>
          </w:p>
        </w:tc>
        <w:tc>
          <w:tcPr>
            <w:tcW w:w="1678" w:type="dxa"/>
          </w:tcPr>
          <w:p w14:paraId="21D20A22" w14:textId="77777777" w:rsidR="00934F93" w:rsidRPr="005744D6" w:rsidRDefault="00934F93" w:rsidP="00285C89">
            <w:pPr>
              <w:jc w:val="center"/>
              <w:rPr>
                <w:rFonts w:ascii="Arial" w:hAnsi="Arial" w:cs="Arial"/>
                <w:b/>
                <w:bCs/>
              </w:rPr>
            </w:pPr>
            <w:r w:rsidRPr="005744D6">
              <w:rPr>
                <w:rFonts w:ascii="Arial" w:hAnsi="Arial" w:cs="Arial"/>
                <w:b/>
                <w:bCs/>
              </w:rPr>
              <w:t>Nível</w:t>
            </w:r>
          </w:p>
        </w:tc>
        <w:tc>
          <w:tcPr>
            <w:tcW w:w="1693" w:type="dxa"/>
          </w:tcPr>
          <w:p w14:paraId="11DB88A8" w14:textId="77777777" w:rsidR="00934F93" w:rsidRPr="005744D6" w:rsidRDefault="00934F93" w:rsidP="00285C89">
            <w:pPr>
              <w:jc w:val="center"/>
              <w:rPr>
                <w:rFonts w:ascii="Arial" w:hAnsi="Arial" w:cs="Arial"/>
                <w:b/>
                <w:bCs/>
              </w:rPr>
            </w:pPr>
            <w:r w:rsidRPr="005744D6">
              <w:rPr>
                <w:rFonts w:ascii="Arial" w:hAnsi="Arial" w:cs="Arial"/>
                <w:b/>
                <w:bCs/>
              </w:rPr>
              <w:t>Quantidade de vagas criadas</w:t>
            </w:r>
          </w:p>
        </w:tc>
        <w:tc>
          <w:tcPr>
            <w:tcW w:w="1680" w:type="dxa"/>
          </w:tcPr>
          <w:p w14:paraId="2E164164" w14:textId="77777777" w:rsidR="00934F93" w:rsidRPr="005744D6" w:rsidRDefault="00934F93" w:rsidP="00285C89">
            <w:pPr>
              <w:jc w:val="center"/>
              <w:rPr>
                <w:rFonts w:ascii="Arial" w:hAnsi="Arial" w:cs="Arial"/>
                <w:b/>
                <w:bCs/>
              </w:rPr>
            </w:pPr>
            <w:r w:rsidRPr="005744D6">
              <w:rPr>
                <w:rFonts w:ascii="Arial" w:hAnsi="Arial" w:cs="Arial"/>
                <w:b/>
                <w:bCs/>
              </w:rPr>
              <w:t>Total de Vagas</w:t>
            </w:r>
          </w:p>
        </w:tc>
        <w:tc>
          <w:tcPr>
            <w:tcW w:w="1686" w:type="dxa"/>
          </w:tcPr>
          <w:p w14:paraId="26D76130" w14:textId="77777777" w:rsidR="00934F93" w:rsidRPr="005744D6" w:rsidRDefault="00934F93" w:rsidP="00285C89">
            <w:pPr>
              <w:jc w:val="center"/>
              <w:rPr>
                <w:rFonts w:ascii="Arial" w:hAnsi="Arial" w:cs="Arial"/>
                <w:b/>
                <w:bCs/>
              </w:rPr>
            </w:pPr>
            <w:r w:rsidRPr="005744D6">
              <w:rPr>
                <w:rFonts w:ascii="Arial" w:hAnsi="Arial" w:cs="Arial"/>
                <w:b/>
                <w:bCs/>
              </w:rPr>
              <w:t>Carga Horária Semanal</w:t>
            </w:r>
          </w:p>
        </w:tc>
      </w:tr>
      <w:tr w:rsidR="006108A5" w:rsidRPr="005744D6" w14:paraId="225FF739" w14:textId="77777777" w:rsidTr="00285C89">
        <w:tc>
          <w:tcPr>
            <w:tcW w:w="1757" w:type="dxa"/>
          </w:tcPr>
          <w:p w14:paraId="10993480" w14:textId="3C440695" w:rsidR="006108A5" w:rsidRDefault="006108A5" w:rsidP="006108A5">
            <w:pPr>
              <w:jc w:val="center"/>
              <w:rPr>
                <w:rFonts w:ascii="Arial" w:hAnsi="Arial" w:cs="Arial"/>
                <w:b/>
                <w:bCs/>
              </w:rPr>
            </w:pPr>
            <w:r>
              <w:rPr>
                <w:rFonts w:ascii="Arial" w:hAnsi="Arial" w:cs="Arial"/>
                <w:b/>
                <w:bCs/>
              </w:rPr>
              <w:t>Eletricista</w:t>
            </w:r>
          </w:p>
        </w:tc>
        <w:tc>
          <w:tcPr>
            <w:tcW w:w="1678" w:type="dxa"/>
          </w:tcPr>
          <w:p w14:paraId="607FBF28" w14:textId="170FB64E" w:rsidR="006108A5" w:rsidRPr="005744D6" w:rsidRDefault="006108A5" w:rsidP="006108A5">
            <w:pPr>
              <w:jc w:val="center"/>
              <w:rPr>
                <w:rFonts w:ascii="Arial" w:hAnsi="Arial" w:cs="Arial"/>
                <w:b/>
                <w:bCs/>
              </w:rPr>
            </w:pPr>
            <w:r>
              <w:rPr>
                <w:rFonts w:ascii="Arial" w:hAnsi="Arial" w:cs="Arial"/>
                <w:b/>
                <w:bCs/>
              </w:rPr>
              <w:t>GSO-04</w:t>
            </w:r>
          </w:p>
        </w:tc>
        <w:tc>
          <w:tcPr>
            <w:tcW w:w="1693" w:type="dxa"/>
          </w:tcPr>
          <w:p w14:paraId="1FD54543" w14:textId="324798BC" w:rsidR="006108A5" w:rsidRPr="005744D6" w:rsidRDefault="006108A5" w:rsidP="006108A5">
            <w:pPr>
              <w:jc w:val="center"/>
              <w:rPr>
                <w:rFonts w:ascii="Arial" w:hAnsi="Arial" w:cs="Arial"/>
                <w:b/>
                <w:bCs/>
              </w:rPr>
            </w:pPr>
            <w:r w:rsidRPr="005744D6">
              <w:rPr>
                <w:rFonts w:ascii="Arial" w:hAnsi="Arial" w:cs="Arial"/>
                <w:b/>
                <w:bCs/>
              </w:rPr>
              <w:t>0</w:t>
            </w:r>
            <w:r>
              <w:rPr>
                <w:rFonts w:ascii="Arial" w:hAnsi="Arial" w:cs="Arial"/>
                <w:b/>
                <w:bCs/>
              </w:rPr>
              <w:t>1</w:t>
            </w:r>
          </w:p>
        </w:tc>
        <w:tc>
          <w:tcPr>
            <w:tcW w:w="1680" w:type="dxa"/>
          </w:tcPr>
          <w:p w14:paraId="53CEEC1D" w14:textId="7FBB2E66" w:rsidR="006108A5" w:rsidRPr="005744D6" w:rsidRDefault="006108A5" w:rsidP="006108A5">
            <w:pPr>
              <w:jc w:val="center"/>
              <w:rPr>
                <w:rFonts w:ascii="Arial" w:hAnsi="Arial" w:cs="Arial"/>
                <w:b/>
                <w:bCs/>
              </w:rPr>
            </w:pPr>
            <w:r w:rsidRPr="005744D6">
              <w:rPr>
                <w:rFonts w:ascii="Arial" w:hAnsi="Arial" w:cs="Arial"/>
                <w:b/>
                <w:bCs/>
              </w:rPr>
              <w:t>0</w:t>
            </w:r>
            <w:r>
              <w:rPr>
                <w:rFonts w:ascii="Arial" w:hAnsi="Arial" w:cs="Arial"/>
                <w:b/>
                <w:bCs/>
              </w:rPr>
              <w:t>1</w:t>
            </w:r>
          </w:p>
        </w:tc>
        <w:tc>
          <w:tcPr>
            <w:tcW w:w="1686" w:type="dxa"/>
          </w:tcPr>
          <w:p w14:paraId="4444E708" w14:textId="439FFFB4" w:rsidR="006108A5" w:rsidRDefault="006108A5" w:rsidP="006108A5">
            <w:pPr>
              <w:jc w:val="center"/>
              <w:rPr>
                <w:rFonts w:ascii="Arial" w:hAnsi="Arial" w:cs="Arial"/>
                <w:b/>
                <w:bCs/>
              </w:rPr>
            </w:pPr>
            <w:r>
              <w:rPr>
                <w:rFonts w:ascii="Arial" w:hAnsi="Arial" w:cs="Arial"/>
                <w:b/>
                <w:bCs/>
              </w:rPr>
              <w:t>20</w:t>
            </w:r>
          </w:p>
        </w:tc>
      </w:tr>
      <w:tr w:rsidR="006108A5" w:rsidRPr="005744D6" w14:paraId="0A2177CA" w14:textId="77777777" w:rsidTr="00285C89">
        <w:tc>
          <w:tcPr>
            <w:tcW w:w="1757" w:type="dxa"/>
          </w:tcPr>
          <w:p w14:paraId="08AEC939" w14:textId="30E989F4" w:rsidR="006108A5" w:rsidRPr="005744D6" w:rsidRDefault="006108A5" w:rsidP="006108A5">
            <w:pPr>
              <w:jc w:val="center"/>
              <w:rPr>
                <w:rFonts w:ascii="Arial" w:hAnsi="Arial" w:cs="Arial"/>
                <w:b/>
                <w:bCs/>
              </w:rPr>
            </w:pPr>
            <w:r>
              <w:rPr>
                <w:rFonts w:ascii="Arial" w:hAnsi="Arial" w:cs="Arial"/>
                <w:b/>
                <w:bCs/>
              </w:rPr>
              <w:t>Pedreiro</w:t>
            </w:r>
          </w:p>
        </w:tc>
        <w:tc>
          <w:tcPr>
            <w:tcW w:w="1678" w:type="dxa"/>
          </w:tcPr>
          <w:p w14:paraId="346A5192" w14:textId="46294F54" w:rsidR="006108A5" w:rsidRPr="005744D6" w:rsidRDefault="006108A5" w:rsidP="006108A5">
            <w:pPr>
              <w:jc w:val="center"/>
              <w:rPr>
                <w:rFonts w:ascii="Arial" w:hAnsi="Arial" w:cs="Arial"/>
                <w:b/>
                <w:bCs/>
              </w:rPr>
            </w:pPr>
            <w:r w:rsidRPr="005744D6">
              <w:rPr>
                <w:rFonts w:ascii="Arial" w:hAnsi="Arial" w:cs="Arial"/>
                <w:b/>
                <w:bCs/>
              </w:rPr>
              <w:t>G</w:t>
            </w:r>
            <w:r>
              <w:rPr>
                <w:rFonts w:ascii="Arial" w:hAnsi="Arial" w:cs="Arial"/>
                <w:b/>
                <w:bCs/>
              </w:rPr>
              <w:t>SO</w:t>
            </w:r>
            <w:r w:rsidRPr="005744D6">
              <w:rPr>
                <w:rFonts w:ascii="Arial" w:hAnsi="Arial" w:cs="Arial"/>
                <w:b/>
                <w:bCs/>
              </w:rPr>
              <w:t>-0</w:t>
            </w:r>
            <w:r>
              <w:rPr>
                <w:rFonts w:ascii="Arial" w:hAnsi="Arial" w:cs="Arial"/>
                <w:b/>
                <w:bCs/>
              </w:rPr>
              <w:t>4</w:t>
            </w:r>
          </w:p>
        </w:tc>
        <w:tc>
          <w:tcPr>
            <w:tcW w:w="1693" w:type="dxa"/>
          </w:tcPr>
          <w:p w14:paraId="6DC81AEA" w14:textId="47EC5948" w:rsidR="006108A5" w:rsidRPr="005744D6" w:rsidRDefault="006108A5" w:rsidP="006108A5">
            <w:pPr>
              <w:jc w:val="center"/>
              <w:rPr>
                <w:rFonts w:ascii="Arial" w:hAnsi="Arial" w:cs="Arial"/>
                <w:b/>
                <w:bCs/>
              </w:rPr>
            </w:pPr>
            <w:r w:rsidRPr="005744D6">
              <w:rPr>
                <w:rFonts w:ascii="Arial" w:hAnsi="Arial" w:cs="Arial"/>
                <w:b/>
                <w:bCs/>
              </w:rPr>
              <w:t>0</w:t>
            </w:r>
            <w:r>
              <w:rPr>
                <w:rFonts w:ascii="Arial" w:hAnsi="Arial" w:cs="Arial"/>
                <w:b/>
                <w:bCs/>
              </w:rPr>
              <w:t>1</w:t>
            </w:r>
          </w:p>
        </w:tc>
        <w:tc>
          <w:tcPr>
            <w:tcW w:w="1680" w:type="dxa"/>
          </w:tcPr>
          <w:p w14:paraId="30BD6AC9" w14:textId="51C3A600" w:rsidR="006108A5" w:rsidRPr="005744D6" w:rsidRDefault="006108A5" w:rsidP="006108A5">
            <w:pPr>
              <w:jc w:val="center"/>
              <w:rPr>
                <w:rFonts w:ascii="Arial" w:hAnsi="Arial" w:cs="Arial"/>
                <w:b/>
                <w:bCs/>
              </w:rPr>
            </w:pPr>
            <w:r w:rsidRPr="005744D6">
              <w:rPr>
                <w:rFonts w:ascii="Arial" w:hAnsi="Arial" w:cs="Arial"/>
                <w:b/>
                <w:bCs/>
              </w:rPr>
              <w:t>0</w:t>
            </w:r>
            <w:r>
              <w:rPr>
                <w:rFonts w:ascii="Arial" w:hAnsi="Arial" w:cs="Arial"/>
                <w:b/>
                <w:bCs/>
              </w:rPr>
              <w:t>1</w:t>
            </w:r>
          </w:p>
        </w:tc>
        <w:tc>
          <w:tcPr>
            <w:tcW w:w="1686" w:type="dxa"/>
          </w:tcPr>
          <w:p w14:paraId="6DB66A86" w14:textId="27F2BC38" w:rsidR="006108A5" w:rsidRPr="005744D6" w:rsidRDefault="00AA3DA8" w:rsidP="006108A5">
            <w:pPr>
              <w:jc w:val="center"/>
              <w:rPr>
                <w:rFonts w:ascii="Arial" w:hAnsi="Arial" w:cs="Arial"/>
                <w:b/>
                <w:bCs/>
              </w:rPr>
            </w:pPr>
            <w:r>
              <w:rPr>
                <w:rFonts w:ascii="Arial" w:hAnsi="Arial" w:cs="Arial"/>
                <w:b/>
                <w:bCs/>
              </w:rPr>
              <w:t>40</w:t>
            </w:r>
          </w:p>
        </w:tc>
      </w:tr>
    </w:tbl>
    <w:p w14:paraId="0FBCBA17" w14:textId="77777777" w:rsidR="00934F93" w:rsidRPr="005744D6" w:rsidRDefault="00934F93" w:rsidP="001E579C">
      <w:pPr>
        <w:jc w:val="both"/>
        <w:rPr>
          <w:rFonts w:ascii="Arial" w:hAnsi="Arial" w:cs="Arial"/>
        </w:rPr>
      </w:pPr>
    </w:p>
    <w:p w14:paraId="677B1DE5" w14:textId="46447DDD" w:rsidR="00D25DE6" w:rsidRPr="00D25DE6" w:rsidRDefault="00D25DE6" w:rsidP="001E579C">
      <w:pPr>
        <w:ind w:firstLine="2268"/>
        <w:jc w:val="both"/>
        <w:rPr>
          <w:rFonts w:ascii="Arial" w:hAnsi="Arial" w:cs="Arial"/>
        </w:rPr>
      </w:pPr>
      <w:r>
        <w:rPr>
          <w:rFonts w:ascii="Arial" w:hAnsi="Arial" w:cs="Arial"/>
          <w:b/>
        </w:rPr>
        <w:lastRenderedPageBreak/>
        <w:t xml:space="preserve">Art. 2º </w:t>
      </w:r>
      <w:r w:rsidR="00AC4D14">
        <w:rPr>
          <w:rFonts w:ascii="Arial" w:hAnsi="Arial" w:cs="Arial"/>
        </w:rPr>
        <w:t>As tabelas de vencimentos</w:t>
      </w:r>
      <w:r>
        <w:rPr>
          <w:rFonts w:ascii="Arial" w:hAnsi="Arial" w:cs="Arial"/>
        </w:rPr>
        <w:t xml:space="preserve"> dos cargos criados</w:t>
      </w:r>
      <w:r w:rsidR="00AC4D14">
        <w:rPr>
          <w:rFonts w:ascii="Arial" w:hAnsi="Arial" w:cs="Arial"/>
        </w:rPr>
        <w:t xml:space="preserve"> no artigo 1º</w:t>
      </w:r>
      <w:r>
        <w:rPr>
          <w:rFonts w:ascii="Arial" w:hAnsi="Arial" w:cs="Arial"/>
        </w:rPr>
        <w:t xml:space="preserve"> são as mesmas descritas na Lei Complementar nº 14/2012 e suas alterações, </w:t>
      </w:r>
      <w:r w:rsidR="00AC4D14">
        <w:rPr>
          <w:rFonts w:ascii="Arial" w:hAnsi="Arial" w:cs="Arial"/>
        </w:rPr>
        <w:t>de acordo com o nível de enquadramento de cada cargo.</w:t>
      </w:r>
    </w:p>
    <w:p w14:paraId="1C7048FE" w14:textId="6A069CD8" w:rsidR="00D67683" w:rsidRDefault="00BF0929" w:rsidP="001E579C">
      <w:pPr>
        <w:ind w:firstLine="2268"/>
        <w:jc w:val="both"/>
        <w:rPr>
          <w:rFonts w:ascii="Arial" w:hAnsi="Arial" w:cs="Arial"/>
        </w:rPr>
      </w:pPr>
      <w:r w:rsidRPr="005744D6">
        <w:rPr>
          <w:rFonts w:ascii="Arial" w:hAnsi="Arial" w:cs="Arial"/>
          <w:b/>
        </w:rPr>
        <w:t xml:space="preserve">Art. </w:t>
      </w:r>
      <w:r w:rsidR="000436CA">
        <w:rPr>
          <w:rFonts w:ascii="Arial" w:hAnsi="Arial" w:cs="Arial"/>
          <w:b/>
        </w:rPr>
        <w:t>3º</w:t>
      </w:r>
      <w:r w:rsidRPr="005744D6">
        <w:rPr>
          <w:rFonts w:ascii="Arial" w:hAnsi="Arial" w:cs="Arial"/>
        </w:rPr>
        <w:t xml:space="preserve"> Faz parte integrante desta Lei </w:t>
      </w:r>
      <w:r w:rsidR="00AA237F">
        <w:rPr>
          <w:rFonts w:ascii="Arial" w:hAnsi="Arial" w:cs="Arial"/>
        </w:rPr>
        <w:t xml:space="preserve">Complementar </w:t>
      </w:r>
      <w:r w:rsidRPr="005744D6">
        <w:rPr>
          <w:rFonts w:ascii="Arial" w:hAnsi="Arial" w:cs="Arial"/>
        </w:rPr>
        <w:t>o</w:t>
      </w:r>
      <w:r w:rsidR="00AA237F">
        <w:rPr>
          <w:rFonts w:ascii="Arial" w:hAnsi="Arial" w:cs="Arial"/>
        </w:rPr>
        <w:t xml:space="preserve">s anexos </w:t>
      </w:r>
      <w:r w:rsidR="00A15F37">
        <w:rPr>
          <w:rFonts w:ascii="Arial" w:hAnsi="Arial" w:cs="Arial"/>
        </w:rPr>
        <w:t>I</w:t>
      </w:r>
      <w:r w:rsidR="00AA237F">
        <w:rPr>
          <w:rFonts w:ascii="Arial" w:hAnsi="Arial" w:cs="Arial"/>
        </w:rPr>
        <w:t>, I</w:t>
      </w:r>
      <w:r w:rsidR="004549B5">
        <w:rPr>
          <w:rFonts w:ascii="Arial" w:hAnsi="Arial" w:cs="Arial"/>
        </w:rPr>
        <w:t>I</w:t>
      </w:r>
      <w:r w:rsidR="00AA237F">
        <w:rPr>
          <w:rFonts w:ascii="Arial" w:hAnsi="Arial" w:cs="Arial"/>
        </w:rPr>
        <w:t xml:space="preserve"> e I</w:t>
      </w:r>
      <w:r w:rsidR="00AA3DA8">
        <w:rPr>
          <w:rFonts w:ascii="Arial" w:hAnsi="Arial" w:cs="Arial"/>
        </w:rPr>
        <w:t>II</w:t>
      </w:r>
      <w:r w:rsidR="00AA237F">
        <w:rPr>
          <w:rFonts w:ascii="Arial" w:hAnsi="Arial" w:cs="Arial"/>
        </w:rPr>
        <w:t>,</w:t>
      </w:r>
      <w:r w:rsidRPr="005744D6">
        <w:rPr>
          <w:rFonts w:ascii="Arial" w:hAnsi="Arial" w:cs="Arial"/>
        </w:rPr>
        <w:t xml:space="preserve"> que fixa</w:t>
      </w:r>
      <w:r w:rsidR="00AA237F">
        <w:rPr>
          <w:rFonts w:ascii="Arial" w:hAnsi="Arial" w:cs="Arial"/>
        </w:rPr>
        <w:t>m</w:t>
      </w:r>
      <w:r w:rsidRPr="005744D6">
        <w:rPr>
          <w:rFonts w:ascii="Arial" w:hAnsi="Arial" w:cs="Arial"/>
        </w:rPr>
        <w:t xml:space="preserve"> as atribuições dos cargos ora criados.</w:t>
      </w:r>
    </w:p>
    <w:p w14:paraId="453EB4AB" w14:textId="348DCEEB" w:rsidR="006108A5" w:rsidRDefault="006108A5" w:rsidP="001E579C">
      <w:pPr>
        <w:ind w:firstLine="2268"/>
        <w:jc w:val="both"/>
        <w:rPr>
          <w:rFonts w:ascii="Arial" w:hAnsi="Arial" w:cs="Arial"/>
        </w:rPr>
      </w:pPr>
      <w:r w:rsidRPr="0066210A">
        <w:rPr>
          <w:rFonts w:ascii="Arial" w:hAnsi="Arial" w:cs="Arial"/>
          <w:b/>
          <w:bCs/>
        </w:rPr>
        <w:t>Art. 4º</w:t>
      </w:r>
      <w:r w:rsidR="00E4530E">
        <w:rPr>
          <w:rFonts w:ascii="Arial" w:hAnsi="Arial" w:cs="Arial"/>
        </w:rPr>
        <w:t xml:space="preserve"> </w:t>
      </w:r>
      <w:r>
        <w:rPr>
          <w:rFonts w:ascii="Arial" w:hAnsi="Arial" w:cs="Arial"/>
        </w:rPr>
        <w:t xml:space="preserve">Fica criado </w:t>
      </w:r>
      <w:r w:rsidR="00AA3DA8">
        <w:rPr>
          <w:rFonts w:ascii="Arial" w:hAnsi="Arial" w:cs="Arial"/>
        </w:rPr>
        <w:t>no</w:t>
      </w:r>
      <w:r>
        <w:rPr>
          <w:rFonts w:ascii="Arial" w:hAnsi="Arial" w:cs="Arial"/>
        </w:rPr>
        <w:t xml:space="preserve"> Grupo Administrativo </w:t>
      </w:r>
      <w:r w:rsidR="00AA3DA8">
        <w:rPr>
          <w:rFonts w:ascii="Arial" w:hAnsi="Arial" w:cs="Arial"/>
        </w:rPr>
        <w:t>Médio, o nível</w:t>
      </w:r>
      <w:r w:rsidR="0066210A">
        <w:rPr>
          <w:rFonts w:ascii="Arial" w:hAnsi="Arial" w:cs="Arial"/>
        </w:rPr>
        <w:t xml:space="preserve"> </w:t>
      </w:r>
      <w:r>
        <w:rPr>
          <w:rFonts w:ascii="Arial" w:hAnsi="Arial" w:cs="Arial"/>
        </w:rPr>
        <w:t xml:space="preserve">GAM-07-A, com </w:t>
      </w:r>
      <w:r w:rsidR="00F341F0">
        <w:rPr>
          <w:rFonts w:ascii="Arial" w:hAnsi="Arial" w:cs="Arial"/>
        </w:rPr>
        <w:t>o valor de remuneração</w:t>
      </w:r>
      <w:r w:rsidR="00E4530E">
        <w:rPr>
          <w:rFonts w:ascii="Arial" w:hAnsi="Arial" w:cs="Arial"/>
        </w:rPr>
        <w:t xml:space="preserve"> e enquadramento nos</w:t>
      </w:r>
      <w:r w:rsidR="00F341F0">
        <w:rPr>
          <w:rFonts w:ascii="Arial" w:hAnsi="Arial" w:cs="Arial"/>
        </w:rPr>
        <w:t xml:space="preserve"> respectivos níveis, que passam a fazer parte integrante do Anexo II – Tabela “B” - </w:t>
      </w:r>
      <w:r w:rsidR="00F341F0" w:rsidRPr="00F341F0">
        <w:rPr>
          <w:rFonts w:ascii="Arial" w:hAnsi="Arial" w:cs="Arial"/>
        </w:rPr>
        <w:t>REFERÊNCIAS DE VENCIMENTO BASE - 1 a 30</w:t>
      </w:r>
      <w:r w:rsidR="00F341F0">
        <w:rPr>
          <w:rFonts w:ascii="Arial" w:hAnsi="Arial" w:cs="Arial"/>
        </w:rPr>
        <w:t>, da Lei Complementar nº 14/2012</w:t>
      </w:r>
      <w:r w:rsidR="00AA3DA8">
        <w:rPr>
          <w:rFonts w:ascii="Arial" w:hAnsi="Arial" w:cs="Arial"/>
        </w:rPr>
        <w:t>, conforme Anexo IV desta Lei Complementar.</w:t>
      </w:r>
    </w:p>
    <w:p w14:paraId="5422C50D" w14:textId="0F22CEA8" w:rsidR="00BB1250" w:rsidRDefault="00BB1250" w:rsidP="001E579C">
      <w:pPr>
        <w:ind w:firstLine="2268"/>
        <w:jc w:val="both"/>
        <w:rPr>
          <w:rFonts w:ascii="Arial" w:hAnsi="Arial" w:cs="Arial"/>
        </w:rPr>
      </w:pPr>
      <w:r w:rsidRPr="00DF0EFA">
        <w:rPr>
          <w:rFonts w:ascii="Arial" w:hAnsi="Arial" w:cs="Arial"/>
          <w:b/>
          <w:bCs/>
        </w:rPr>
        <w:t xml:space="preserve">Art. </w:t>
      </w:r>
      <w:r w:rsidR="0066210A">
        <w:rPr>
          <w:rFonts w:ascii="Arial" w:hAnsi="Arial" w:cs="Arial"/>
          <w:b/>
          <w:bCs/>
        </w:rPr>
        <w:t>5</w:t>
      </w:r>
      <w:r w:rsidR="000436CA">
        <w:rPr>
          <w:rFonts w:ascii="Arial" w:hAnsi="Arial" w:cs="Arial"/>
          <w:b/>
          <w:bCs/>
        </w:rPr>
        <w:t>º</w:t>
      </w:r>
      <w:r>
        <w:rPr>
          <w:rFonts w:ascii="Arial" w:hAnsi="Arial" w:cs="Arial"/>
        </w:rPr>
        <w:t xml:space="preserve"> Fi</w:t>
      </w:r>
      <w:r w:rsidR="00844B5B">
        <w:rPr>
          <w:rFonts w:ascii="Arial" w:hAnsi="Arial" w:cs="Arial"/>
        </w:rPr>
        <w:t xml:space="preserve">ca alterado </w:t>
      </w:r>
      <w:r w:rsidR="0066210A">
        <w:rPr>
          <w:rFonts w:ascii="Arial" w:hAnsi="Arial" w:cs="Arial"/>
        </w:rPr>
        <w:t xml:space="preserve">o nível do </w:t>
      </w:r>
      <w:r w:rsidR="00AA7DEA">
        <w:rPr>
          <w:rFonts w:ascii="Arial" w:hAnsi="Arial" w:cs="Arial"/>
        </w:rPr>
        <w:t>cargo</w:t>
      </w:r>
      <w:r w:rsidR="00844B5B">
        <w:rPr>
          <w:rFonts w:ascii="Arial" w:hAnsi="Arial" w:cs="Arial"/>
        </w:rPr>
        <w:t xml:space="preserve"> de</w:t>
      </w:r>
      <w:r>
        <w:rPr>
          <w:rFonts w:ascii="Arial" w:hAnsi="Arial" w:cs="Arial"/>
        </w:rPr>
        <w:t xml:space="preserve"> </w:t>
      </w:r>
      <w:r w:rsidR="00AA7DEA">
        <w:rPr>
          <w:rFonts w:ascii="Arial" w:hAnsi="Arial" w:cs="Arial"/>
        </w:rPr>
        <w:t>Fiscal de Tributos, Obras e Posturas Públicas</w:t>
      </w:r>
      <w:r>
        <w:rPr>
          <w:rFonts w:ascii="Arial" w:hAnsi="Arial" w:cs="Arial"/>
        </w:rPr>
        <w:t>, constante do Anexo I, Tabela</w:t>
      </w:r>
      <w:r w:rsidR="00C71C77">
        <w:rPr>
          <w:rFonts w:ascii="Arial" w:hAnsi="Arial" w:cs="Arial"/>
        </w:rPr>
        <w:t xml:space="preserve"> “A”</w:t>
      </w:r>
      <w:r>
        <w:rPr>
          <w:rFonts w:ascii="Arial" w:hAnsi="Arial" w:cs="Arial"/>
        </w:rPr>
        <w:t xml:space="preserve"> da Lei Complementar Municipal nº 14 de 19 de abril de 2012, que trata do Plano de Cargos, Carreiras e Remuneração dos Servidores Públicos Municipais de Formosa do Oeste</w:t>
      </w:r>
      <w:r w:rsidR="00A15F37">
        <w:rPr>
          <w:rFonts w:ascii="Arial" w:hAnsi="Arial" w:cs="Arial"/>
        </w:rPr>
        <w:t xml:space="preserve"> e suas alterações.</w:t>
      </w:r>
    </w:p>
    <w:p w14:paraId="63B00768" w14:textId="603E4BDC" w:rsidR="00BB1250" w:rsidRDefault="00AA7DEA" w:rsidP="001E579C">
      <w:pPr>
        <w:ind w:firstLine="2268"/>
        <w:jc w:val="both"/>
        <w:rPr>
          <w:rFonts w:ascii="Arial" w:hAnsi="Arial" w:cs="Arial"/>
        </w:rPr>
      </w:pPr>
      <w:r>
        <w:rPr>
          <w:rFonts w:ascii="Arial" w:hAnsi="Arial" w:cs="Arial"/>
          <w:b/>
          <w:bCs/>
        </w:rPr>
        <w:t xml:space="preserve">Art. </w:t>
      </w:r>
      <w:r w:rsidR="0066210A">
        <w:rPr>
          <w:rFonts w:ascii="Arial" w:hAnsi="Arial" w:cs="Arial"/>
          <w:b/>
          <w:bCs/>
        </w:rPr>
        <w:t>6</w:t>
      </w:r>
      <w:r>
        <w:rPr>
          <w:rFonts w:ascii="Arial" w:hAnsi="Arial" w:cs="Arial"/>
          <w:b/>
          <w:bCs/>
        </w:rPr>
        <w:t xml:space="preserve">º </w:t>
      </w:r>
      <w:r w:rsidR="00BB1250">
        <w:rPr>
          <w:rFonts w:ascii="Arial" w:hAnsi="Arial" w:cs="Arial"/>
        </w:rPr>
        <w:t xml:space="preserve">O cargo de </w:t>
      </w:r>
      <w:r>
        <w:rPr>
          <w:rFonts w:ascii="Arial" w:hAnsi="Arial" w:cs="Arial"/>
        </w:rPr>
        <w:t>Fiscal de Tributos, Obras e Posturas Públicas</w:t>
      </w:r>
      <w:r w:rsidR="00BB1250">
        <w:rPr>
          <w:rFonts w:ascii="Arial" w:hAnsi="Arial" w:cs="Arial"/>
        </w:rPr>
        <w:t xml:space="preserve"> passa a vigorar na forma </w:t>
      </w:r>
      <w:r w:rsidR="00C71C77">
        <w:rPr>
          <w:rFonts w:ascii="Arial" w:hAnsi="Arial" w:cs="Arial"/>
        </w:rPr>
        <w:t xml:space="preserve">da tabela </w:t>
      </w:r>
      <w:r w:rsidR="00BB1250">
        <w:rPr>
          <w:rFonts w:ascii="Arial" w:hAnsi="Arial" w:cs="Arial"/>
        </w:rPr>
        <w:t>abaixo:</w:t>
      </w:r>
    </w:p>
    <w:p w14:paraId="3B873C93" w14:textId="31D03F59" w:rsidR="00BB1250" w:rsidRPr="005744D6" w:rsidRDefault="00BB1250" w:rsidP="00BB1250">
      <w:pPr>
        <w:pStyle w:val="SemEspaamento"/>
        <w:jc w:val="center"/>
        <w:rPr>
          <w:rFonts w:ascii="Arial" w:hAnsi="Arial" w:cs="Arial"/>
          <w:b/>
          <w:bCs/>
        </w:rPr>
      </w:pPr>
      <w:r w:rsidRPr="005744D6">
        <w:rPr>
          <w:rFonts w:ascii="Arial" w:hAnsi="Arial" w:cs="Arial"/>
          <w:b/>
          <w:bCs/>
        </w:rPr>
        <w:t xml:space="preserve">Anexo I – Tabela </w:t>
      </w:r>
      <w:r>
        <w:rPr>
          <w:rFonts w:ascii="Arial" w:hAnsi="Arial" w:cs="Arial"/>
          <w:b/>
          <w:bCs/>
        </w:rPr>
        <w:t>“</w:t>
      </w:r>
      <w:r w:rsidR="00C71C77">
        <w:rPr>
          <w:rFonts w:ascii="Arial" w:hAnsi="Arial" w:cs="Arial"/>
          <w:b/>
          <w:bCs/>
        </w:rPr>
        <w:t>A</w:t>
      </w:r>
      <w:r>
        <w:rPr>
          <w:rFonts w:ascii="Arial" w:hAnsi="Arial" w:cs="Arial"/>
          <w:b/>
          <w:bCs/>
        </w:rPr>
        <w:t>”</w:t>
      </w:r>
    </w:p>
    <w:p w14:paraId="4E2BB2DC" w14:textId="77777777" w:rsidR="00BB1250" w:rsidRPr="005744D6" w:rsidRDefault="00BB1250" w:rsidP="00BB1250">
      <w:pPr>
        <w:pStyle w:val="SemEspaamento"/>
        <w:jc w:val="center"/>
        <w:rPr>
          <w:rFonts w:ascii="Arial" w:hAnsi="Arial" w:cs="Arial"/>
          <w:b/>
          <w:bCs/>
        </w:rPr>
      </w:pPr>
      <w:r w:rsidRPr="005744D6">
        <w:rPr>
          <w:rFonts w:ascii="Arial" w:hAnsi="Arial" w:cs="Arial"/>
          <w:b/>
          <w:bCs/>
        </w:rPr>
        <w:t>Estrutura de Cargos, Nível, Vagas e Carga Horária Semanal</w:t>
      </w:r>
    </w:p>
    <w:p w14:paraId="7D798B7E" w14:textId="115199CF" w:rsidR="00BB1250" w:rsidRDefault="00BB1250" w:rsidP="00BB1250">
      <w:pPr>
        <w:jc w:val="center"/>
        <w:rPr>
          <w:rFonts w:ascii="Arial" w:hAnsi="Arial" w:cs="Arial"/>
        </w:rPr>
      </w:pPr>
      <w:r w:rsidRPr="005744D6">
        <w:rPr>
          <w:rFonts w:ascii="Arial" w:hAnsi="Arial" w:cs="Arial"/>
          <w:b/>
          <w:bCs/>
        </w:rPr>
        <w:t xml:space="preserve">GRUPO </w:t>
      </w:r>
      <w:r w:rsidR="0063797E">
        <w:rPr>
          <w:rFonts w:ascii="Arial" w:hAnsi="Arial" w:cs="Arial"/>
          <w:b/>
          <w:bCs/>
        </w:rPr>
        <w:t>ADMINISTRATIVO SUPERIOR</w:t>
      </w:r>
      <w:r>
        <w:rPr>
          <w:rFonts w:ascii="Arial" w:hAnsi="Arial" w:cs="Arial"/>
          <w:b/>
          <w:bCs/>
        </w:rPr>
        <w:t xml:space="preserve"> – G</w:t>
      </w:r>
      <w:r w:rsidR="0063797E">
        <w:rPr>
          <w:rFonts w:ascii="Arial" w:hAnsi="Arial" w:cs="Arial"/>
          <w:b/>
          <w:bCs/>
        </w:rPr>
        <w:t>AS</w:t>
      </w:r>
    </w:p>
    <w:tbl>
      <w:tblPr>
        <w:tblStyle w:val="Tabelacomgrade"/>
        <w:tblW w:w="0" w:type="auto"/>
        <w:jc w:val="center"/>
        <w:tblLook w:val="04A0" w:firstRow="1" w:lastRow="0" w:firstColumn="1" w:lastColumn="0" w:noHBand="0" w:noVBand="1"/>
      </w:tblPr>
      <w:tblGrid>
        <w:gridCol w:w="2405"/>
        <w:gridCol w:w="766"/>
        <w:gridCol w:w="1575"/>
        <w:gridCol w:w="1035"/>
        <w:gridCol w:w="1435"/>
      </w:tblGrid>
      <w:tr w:rsidR="00AA7DEA" w:rsidRPr="005744D6" w14:paraId="48932EBA" w14:textId="77777777" w:rsidTr="000436CA">
        <w:trPr>
          <w:jc w:val="center"/>
        </w:trPr>
        <w:tc>
          <w:tcPr>
            <w:tcW w:w="2405" w:type="dxa"/>
          </w:tcPr>
          <w:p w14:paraId="3AE95E5B" w14:textId="77777777" w:rsidR="00AA7DEA" w:rsidRPr="005744D6" w:rsidRDefault="00AA7DEA" w:rsidP="00D60BB8">
            <w:pPr>
              <w:jc w:val="center"/>
              <w:rPr>
                <w:rFonts w:ascii="Arial" w:hAnsi="Arial" w:cs="Arial"/>
                <w:b/>
                <w:bCs/>
              </w:rPr>
            </w:pPr>
            <w:r w:rsidRPr="005744D6">
              <w:rPr>
                <w:rFonts w:ascii="Arial" w:hAnsi="Arial" w:cs="Arial"/>
                <w:b/>
                <w:bCs/>
              </w:rPr>
              <w:t>Cargo</w:t>
            </w:r>
          </w:p>
        </w:tc>
        <w:tc>
          <w:tcPr>
            <w:tcW w:w="477" w:type="dxa"/>
          </w:tcPr>
          <w:p w14:paraId="25D58D05" w14:textId="77777777" w:rsidR="00AA7DEA" w:rsidRPr="005744D6" w:rsidRDefault="00AA7DEA" w:rsidP="00D60BB8">
            <w:pPr>
              <w:jc w:val="center"/>
              <w:rPr>
                <w:rFonts w:ascii="Arial" w:hAnsi="Arial" w:cs="Arial"/>
                <w:b/>
                <w:bCs/>
              </w:rPr>
            </w:pPr>
            <w:r w:rsidRPr="005744D6">
              <w:rPr>
                <w:rFonts w:ascii="Arial" w:hAnsi="Arial" w:cs="Arial"/>
                <w:b/>
                <w:bCs/>
              </w:rPr>
              <w:t>Nível</w:t>
            </w:r>
          </w:p>
        </w:tc>
        <w:tc>
          <w:tcPr>
            <w:tcW w:w="1575" w:type="dxa"/>
          </w:tcPr>
          <w:p w14:paraId="0C8FC8FE" w14:textId="77B82824" w:rsidR="00AA7DEA" w:rsidRPr="005744D6" w:rsidRDefault="00AA7DEA" w:rsidP="00D60BB8">
            <w:pPr>
              <w:jc w:val="center"/>
              <w:rPr>
                <w:rFonts w:ascii="Arial" w:hAnsi="Arial" w:cs="Arial"/>
                <w:b/>
                <w:bCs/>
              </w:rPr>
            </w:pPr>
            <w:r w:rsidRPr="005744D6">
              <w:rPr>
                <w:rFonts w:ascii="Arial" w:hAnsi="Arial" w:cs="Arial"/>
                <w:b/>
                <w:bCs/>
              </w:rPr>
              <w:t xml:space="preserve">Quantidade de vagas </w:t>
            </w:r>
            <w:r>
              <w:rPr>
                <w:rFonts w:ascii="Arial" w:hAnsi="Arial" w:cs="Arial"/>
                <w:b/>
                <w:bCs/>
              </w:rPr>
              <w:t>existentes</w:t>
            </w:r>
          </w:p>
        </w:tc>
        <w:tc>
          <w:tcPr>
            <w:tcW w:w="1035" w:type="dxa"/>
          </w:tcPr>
          <w:p w14:paraId="4416CD59" w14:textId="01C590D5" w:rsidR="00AA7DEA" w:rsidRPr="005744D6" w:rsidRDefault="00AA7DEA" w:rsidP="00D60BB8">
            <w:pPr>
              <w:jc w:val="center"/>
              <w:rPr>
                <w:rFonts w:ascii="Arial" w:hAnsi="Arial" w:cs="Arial"/>
                <w:b/>
                <w:bCs/>
              </w:rPr>
            </w:pPr>
            <w:r>
              <w:rPr>
                <w:rFonts w:ascii="Arial" w:hAnsi="Arial" w:cs="Arial"/>
                <w:b/>
                <w:bCs/>
              </w:rPr>
              <w:t>Total de Vagas</w:t>
            </w:r>
          </w:p>
        </w:tc>
        <w:tc>
          <w:tcPr>
            <w:tcW w:w="1435" w:type="dxa"/>
          </w:tcPr>
          <w:p w14:paraId="43239EE2" w14:textId="1CCB7366" w:rsidR="00AA7DEA" w:rsidRPr="005744D6" w:rsidRDefault="00AA7DEA" w:rsidP="00D60BB8">
            <w:pPr>
              <w:jc w:val="center"/>
              <w:rPr>
                <w:rFonts w:ascii="Arial" w:hAnsi="Arial" w:cs="Arial"/>
                <w:b/>
                <w:bCs/>
              </w:rPr>
            </w:pPr>
            <w:r w:rsidRPr="005744D6">
              <w:rPr>
                <w:rFonts w:ascii="Arial" w:hAnsi="Arial" w:cs="Arial"/>
                <w:b/>
                <w:bCs/>
              </w:rPr>
              <w:t>Carga Horária Semanal</w:t>
            </w:r>
          </w:p>
        </w:tc>
      </w:tr>
      <w:tr w:rsidR="00AA7DEA" w:rsidRPr="005744D6" w14:paraId="57CA8D8C" w14:textId="77777777" w:rsidTr="000436CA">
        <w:trPr>
          <w:jc w:val="center"/>
        </w:trPr>
        <w:tc>
          <w:tcPr>
            <w:tcW w:w="2405" w:type="dxa"/>
          </w:tcPr>
          <w:p w14:paraId="51747242" w14:textId="59BDC379" w:rsidR="00AA7DEA" w:rsidRPr="005744D6" w:rsidRDefault="00AA7DEA" w:rsidP="00D60BB8">
            <w:pPr>
              <w:jc w:val="center"/>
              <w:rPr>
                <w:rFonts w:ascii="Arial" w:hAnsi="Arial" w:cs="Arial"/>
                <w:b/>
                <w:bCs/>
              </w:rPr>
            </w:pPr>
            <w:r>
              <w:rPr>
                <w:rFonts w:ascii="Arial" w:hAnsi="Arial" w:cs="Arial"/>
                <w:b/>
                <w:bCs/>
              </w:rPr>
              <w:t>Fiscal de Tributos, Obras e Posturas Públicas</w:t>
            </w:r>
          </w:p>
        </w:tc>
        <w:tc>
          <w:tcPr>
            <w:tcW w:w="477" w:type="dxa"/>
          </w:tcPr>
          <w:p w14:paraId="323A1B64" w14:textId="77777777" w:rsidR="00AA7DEA" w:rsidRDefault="00AA7DEA" w:rsidP="00D60BB8">
            <w:pPr>
              <w:jc w:val="center"/>
              <w:rPr>
                <w:rFonts w:ascii="Arial" w:hAnsi="Arial" w:cs="Arial"/>
                <w:b/>
                <w:bCs/>
              </w:rPr>
            </w:pPr>
          </w:p>
          <w:p w14:paraId="7B501BE6" w14:textId="5B74BA98" w:rsidR="00AA7DEA" w:rsidRPr="005744D6" w:rsidRDefault="00AA7DEA" w:rsidP="00D60BB8">
            <w:pPr>
              <w:jc w:val="center"/>
              <w:rPr>
                <w:rFonts w:ascii="Arial" w:hAnsi="Arial" w:cs="Arial"/>
                <w:b/>
                <w:bCs/>
              </w:rPr>
            </w:pPr>
            <w:r w:rsidRPr="005744D6">
              <w:rPr>
                <w:rFonts w:ascii="Arial" w:hAnsi="Arial" w:cs="Arial"/>
                <w:b/>
                <w:bCs/>
              </w:rPr>
              <w:t>G</w:t>
            </w:r>
            <w:r>
              <w:rPr>
                <w:rFonts w:ascii="Arial" w:hAnsi="Arial" w:cs="Arial"/>
                <w:b/>
                <w:bCs/>
              </w:rPr>
              <w:t>AS-05</w:t>
            </w:r>
          </w:p>
        </w:tc>
        <w:tc>
          <w:tcPr>
            <w:tcW w:w="1575" w:type="dxa"/>
          </w:tcPr>
          <w:p w14:paraId="15B9C035" w14:textId="77777777" w:rsidR="00AA7DEA" w:rsidRDefault="00AA7DEA" w:rsidP="00D60BB8">
            <w:pPr>
              <w:jc w:val="center"/>
              <w:rPr>
                <w:rFonts w:ascii="Arial" w:hAnsi="Arial" w:cs="Arial"/>
                <w:b/>
                <w:bCs/>
              </w:rPr>
            </w:pPr>
          </w:p>
          <w:p w14:paraId="4B4B4329" w14:textId="5C8281C8" w:rsidR="00AA7DEA" w:rsidRPr="005744D6" w:rsidRDefault="00AA7DEA" w:rsidP="00D60BB8">
            <w:pPr>
              <w:jc w:val="center"/>
              <w:rPr>
                <w:rFonts w:ascii="Arial" w:hAnsi="Arial" w:cs="Arial"/>
                <w:b/>
                <w:bCs/>
              </w:rPr>
            </w:pPr>
            <w:r w:rsidRPr="005744D6">
              <w:rPr>
                <w:rFonts w:ascii="Arial" w:hAnsi="Arial" w:cs="Arial"/>
                <w:b/>
                <w:bCs/>
              </w:rPr>
              <w:t>0</w:t>
            </w:r>
            <w:r>
              <w:rPr>
                <w:rFonts w:ascii="Arial" w:hAnsi="Arial" w:cs="Arial"/>
                <w:b/>
                <w:bCs/>
              </w:rPr>
              <w:t>1</w:t>
            </w:r>
          </w:p>
        </w:tc>
        <w:tc>
          <w:tcPr>
            <w:tcW w:w="1035" w:type="dxa"/>
          </w:tcPr>
          <w:p w14:paraId="75475834" w14:textId="77777777" w:rsidR="00AA7DEA" w:rsidRDefault="00AA7DEA" w:rsidP="00D60BB8">
            <w:pPr>
              <w:jc w:val="center"/>
              <w:rPr>
                <w:rFonts w:ascii="Arial" w:hAnsi="Arial" w:cs="Arial"/>
                <w:b/>
                <w:bCs/>
              </w:rPr>
            </w:pPr>
          </w:p>
          <w:p w14:paraId="128FAA56" w14:textId="4D0FBE4C" w:rsidR="00AA7DEA" w:rsidRDefault="00AA7DEA" w:rsidP="00D60BB8">
            <w:pPr>
              <w:jc w:val="center"/>
              <w:rPr>
                <w:rFonts w:ascii="Arial" w:hAnsi="Arial" w:cs="Arial"/>
                <w:b/>
                <w:bCs/>
              </w:rPr>
            </w:pPr>
            <w:r>
              <w:rPr>
                <w:rFonts w:ascii="Arial" w:hAnsi="Arial" w:cs="Arial"/>
                <w:b/>
                <w:bCs/>
              </w:rPr>
              <w:t>01</w:t>
            </w:r>
          </w:p>
        </w:tc>
        <w:tc>
          <w:tcPr>
            <w:tcW w:w="1435" w:type="dxa"/>
          </w:tcPr>
          <w:p w14:paraId="4429033B" w14:textId="77777777" w:rsidR="00AA7DEA" w:rsidRDefault="00AA7DEA" w:rsidP="00D60BB8">
            <w:pPr>
              <w:jc w:val="center"/>
              <w:rPr>
                <w:rFonts w:ascii="Arial" w:hAnsi="Arial" w:cs="Arial"/>
                <w:b/>
                <w:bCs/>
              </w:rPr>
            </w:pPr>
          </w:p>
          <w:p w14:paraId="6EB95A4F" w14:textId="6BCD75B1" w:rsidR="00AA7DEA" w:rsidRPr="005744D6" w:rsidRDefault="00AA7DEA" w:rsidP="00D60BB8">
            <w:pPr>
              <w:jc w:val="center"/>
              <w:rPr>
                <w:rFonts w:ascii="Arial" w:hAnsi="Arial" w:cs="Arial"/>
                <w:b/>
                <w:bCs/>
              </w:rPr>
            </w:pPr>
            <w:r>
              <w:rPr>
                <w:rFonts w:ascii="Arial" w:hAnsi="Arial" w:cs="Arial"/>
                <w:b/>
                <w:bCs/>
              </w:rPr>
              <w:t>40</w:t>
            </w:r>
          </w:p>
        </w:tc>
      </w:tr>
    </w:tbl>
    <w:p w14:paraId="3DBDF5B0" w14:textId="77777777" w:rsidR="00BB1250" w:rsidRDefault="00BB1250" w:rsidP="001E579C">
      <w:pPr>
        <w:ind w:firstLine="2268"/>
        <w:jc w:val="both"/>
        <w:rPr>
          <w:rFonts w:ascii="Arial" w:hAnsi="Arial" w:cs="Arial"/>
        </w:rPr>
      </w:pPr>
    </w:p>
    <w:p w14:paraId="0B939E4A" w14:textId="7DAFD33E" w:rsidR="006721A1" w:rsidRDefault="006721A1" w:rsidP="001E579C">
      <w:pPr>
        <w:ind w:firstLine="2268"/>
        <w:jc w:val="both"/>
        <w:rPr>
          <w:rFonts w:ascii="Arial" w:hAnsi="Arial" w:cs="Arial"/>
        </w:rPr>
      </w:pPr>
      <w:r w:rsidRPr="006721A1">
        <w:rPr>
          <w:rFonts w:ascii="Arial" w:hAnsi="Arial" w:cs="Arial"/>
          <w:b/>
          <w:bCs/>
        </w:rPr>
        <w:t>Art. 7º</w:t>
      </w:r>
      <w:r>
        <w:rPr>
          <w:rFonts w:ascii="Arial" w:hAnsi="Arial" w:cs="Arial"/>
        </w:rPr>
        <w:t xml:space="preserve"> - As atribuições, remuneração e demais características do cargo de </w:t>
      </w:r>
      <w:r w:rsidR="000436CA">
        <w:rPr>
          <w:rFonts w:ascii="Arial" w:hAnsi="Arial" w:cs="Arial"/>
        </w:rPr>
        <w:t>Fiscal de Tributos, Obras e Posturas Públicas</w:t>
      </w:r>
      <w:r>
        <w:rPr>
          <w:rFonts w:ascii="Arial" w:hAnsi="Arial" w:cs="Arial"/>
        </w:rPr>
        <w:t xml:space="preserve"> continuam as mesmas descritas na Lei Complementar nº 14/2012 e suas alterações</w:t>
      </w:r>
      <w:r w:rsidR="00A15F37">
        <w:rPr>
          <w:rFonts w:ascii="Arial" w:hAnsi="Arial" w:cs="Arial"/>
        </w:rPr>
        <w:t>.</w:t>
      </w:r>
    </w:p>
    <w:p w14:paraId="40ECBE62" w14:textId="0FDE89B6" w:rsidR="00CB3FD5" w:rsidRDefault="00CB3FD5" w:rsidP="00CB3FD5">
      <w:pPr>
        <w:ind w:firstLine="2268"/>
        <w:jc w:val="both"/>
        <w:rPr>
          <w:rFonts w:ascii="Arial" w:hAnsi="Arial" w:cs="Arial"/>
        </w:rPr>
      </w:pPr>
      <w:r w:rsidRPr="00DF0EFA">
        <w:rPr>
          <w:rFonts w:ascii="Arial" w:hAnsi="Arial" w:cs="Arial"/>
          <w:b/>
          <w:bCs/>
        </w:rPr>
        <w:t xml:space="preserve">Art. </w:t>
      </w:r>
      <w:r w:rsidR="00785250">
        <w:rPr>
          <w:rFonts w:ascii="Arial" w:hAnsi="Arial" w:cs="Arial"/>
          <w:b/>
          <w:bCs/>
        </w:rPr>
        <w:t>8</w:t>
      </w:r>
      <w:r w:rsidRPr="00DF0EFA">
        <w:rPr>
          <w:rFonts w:ascii="Arial" w:hAnsi="Arial" w:cs="Arial"/>
          <w:b/>
          <w:bCs/>
        </w:rPr>
        <w:t>º</w:t>
      </w:r>
      <w:r>
        <w:rPr>
          <w:rFonts w:ascii="Arial" w:hAnsi="Arial" w:cs="Arial"/>
        </w:rPr>
        <w:t xml:space="preserve"> - Fica alterado o número de vagas </w:t>
      </w:r>
      <w:r w:rsidR="000436CA">
        <w:rPr>
          <w:rFonts w:ascii="Arial" w:hAnsi="Arial" w:cs="Arial"/>
        </w:rPr>
        <w:t>do cargo de Técnico em Radiologia</w:t>
      </w:r>
      <w:r>
        <w:rPr>
          <w:rFonts w:ascii="Arial" w:hAnsi="Arial" w:cs="Arial"/>
        </w:rPr>
        <w:t>, constante do Anexo I, Tabela “</w:t>
      </w:r>
      <w:r w:rsidR="000436CA">
        <w:rPr>
          <w:rFonts w:ascii="Arial" w:hAnsi="Arial" w:cs="Arial"/>
        </w:rPr>
        <w:t>B</w:t>
      </w:r>
      <w:r>
        <w:rPr>
          <w:rFonts w:ascii="Arial" w:hAnsi="Arial" w:cs="Arial"/>
        </w:rPr>
        <w:t xml:space="preserve">” da Lei Complementar Municipal nº 14 de 19 de abril de 2012, que trata do Plano de Cargos, Carreiras e Remuneração dos Servidores Públicos Municipais de Formosa do Oeste e suas alterações. </w:t>
      </w:r>
    </w:p>
    <w:p w14:paraId="57582F4B" w14:textId="0440137F" w:rsidR="00785250" w:rsidRDefault="00CB3FD5" w:rsidP="000436CA">
      <w:pPr>
        <w:ind w:firstLine="2268"/>
        <w:jc w:val="both"/>
        <w:rPr>
          <w:rFonts w:ascii="Arial" w:hAnsi="Arial" w:cs="Arial"/>
          <w:b/>
          <w:bCs/>
        </w:rPr>
      </w:pPr>
      <w:r w:rsidRPr="00DF0EFA">
        <w:rPr>
          <w:rFonts w:ascii="Arial" w:hAnsi="Arial" w:cs="Arial"/>
          <w:b/>
          <w:bCs/>
        </w:rPr>
        <w:t xml:space="preserve">Art. </w:t>
      </w:r>
      <w:r w:rsidR="00785250">
        <w:rPr>
          <w:rFonts w:ascii="Arial" w:hAnsi="Arial" w:cs="Arial"/>
          <w:b/>
          <w:bCs/>
        </w:rPr>
        <w:t>9</w:t>
      </w:r>
      <w:r w:rsidRPr="00DF0EFA">
        <w:rPr>
          <w:rFonts w:ascii="Arial" w:hAnsi="Arial" w:cs="Arial"/>
          <w:b/>
          <w:bCs/>
        </w:rPr>
        <w:t>º</w:t>
      </w:r>
      <w:r>
        <w:rPr>
          <w:rFonts w:ascii="Arial" w:hAnsi="Arial" w:cs="Arial"/>
        </w:rPr>
        <w:t xml:space="preserve">. O cargo de </w:t>
      </w:r>
      <w:r w:rsidR="000436CA">
        <w:rPr>
          <w:rFonts w:ascii="Arial" w:hAnsi="Arial" w:cs="Arial"/>
        </w:rPr>
        <w:t>Técnico em Radiologia</w:t>
      </w:r>
      <w:r>
        <w:rPr>
          <w:rFonts w:ascii="Arial" w:hAnsi="Arial" w:cs="Arial"/>
        </w:rPr>
        <w:t>, passa a vigorar na forma da tabela abaixo:</w:t>
      </w:r>
      <w:r w:rsidR="00AC4D14">
        <w:rPr>
          <w:rFonts w:ascii="Arial" w:hAnsi="Arial" w:cs="Arial"/>
          <w:b/>
          <w:bCs/>
        </w:rPr>
        <w:tab/>
      </w:r>
    </w:p>
    <w:p w14:paraId="0F060EF1" w14:textId="1D7267D3" w:rsidR="00CB3FD5" w:rsidRPr="005744D6" w:rsidRDefault="00CB3FD5" w:rsidP="00CB3FD5">
      <w:pPr>
        <w:pStyle w:val="SemEspaamento"/>
        <w:jc w:val="center"/>
        <w:rPr>
          <w:rFonts w:ascii="Arial" w:hAnsi="Arial" w:cs="Arial"/>
          <w:b/>
          <w:bCs/>
        </w:rPr>
      </w:pPr>
      <w:r w:rsidRPr="005744D6">
        <w:rPr>
          <w:rFonts w:ascii="Arial" w:hAnsi="Arial" w:cs="Arial"/>
          <w:b/>
          <w:bCs/>
        </w:rPr>
        <w:t xml:space="preserve">Anexo I – Tabela </w:t>
      </w:r>
      <w:r>
        <w:rPr>
          <w:rFonts w:ascii="Arial" w:hAnsi="Arial" w:cs="Arial"/>
          <w:b/>
          <w:bCs/>
        </w:rPr>
        <w:t>“</w:t>
      </w:r>
      <w:r w:rsidR="000436CA">
        <w:rPr>
          <w:rFonts w:ascii="Arial" w:hAnsi="Arial" w:cs="Arial"/>
          <w:b/>
          <w:bCs/>
        </w:rPr>
        <w:t>B</w:t>
      </w:r>
      <w:r>
        <w:rPr>
          <w:rFonts w:ascii="Arial" w:hAnsi="Arial" w:cs="Arial"/>
          <w:b/>
          <w:bCs/>
        </w:rPr>
        <w:t>”</w:t>
      </w:r>
    </w:p>
    <w:p w14:paraId="7677E78C" w14:textId="77777777" w:rsidR="00CB3FD5" w:rsidRPr="005744D6" w:rsidRDefault="00CB3FD5" w:rsidP="00CB3FD5">
      <w:pPr>
        <w:pStyle w:val="SemEspaamento"/>
        <w:jc w:val="center"/>
        <w:rPr>
          <w:rFonts w:ascii="Arial" w:hAnsi="Arial" w:cs="Arial"/>
          <w:b/>
          <w:bCs/>
        </w:rPr>
      </w:pPr>
      <w:r w:rsidRPr="005744D6">
        <w:rPr>
          <w:rFonts w:ascii="Arial" w:hAnsi="Arial" w:cs="Arial"/>
          <w:b/>
          <w:bCs/>
        </w:rPr>
        <w:t>Estrutura de Cargos, Nível, Vagas e Carga Horária Semanal</w:t>
      </w:r>
    </w:p>
    <w:p w14:paraId="70FAE84F" w14:textId="48B06850" w:rsidR="00CB3FD5" w:rsidRDefault="00CB3FD5" w:rsidP="00CB3FD5">
      <w:pPr>
        <w:jc w:val="center"/>
        <w:rPr>
          <w:rFonts w:ascii="Arial" w:hAnsi="Arial" w:cs="Arial"/>
        </w:rPr>
      </w:pPr>
      <w:r w:rsidRPr="005744D6">
        <w:rPr>
          <w:rFonts w:ascii="Arial" w:hAnsi="Arial" w:cs="Arial"/>
          <w:b/>
          <w:bCs/>
        </w:rPr>
        <w:t xml:space="preserve">GRUPO </w:t>
      </w:r>
      <w:r w:rsidR="000436CA">
        <w:rPr>
          <w:rFonts w:ascii="Arial" w:hAnsi="Arial" w:cs="Arial"/>
          <w:b/>
          <w:bCs/>
        </w:rPr>
        <w:t>ADMNISTRATIVO MÉDIO - GAM</w:t>
      </w:r>
    </w:p>
    <w:tbl>
      <w:tblPr>
        <w:tblStyle w:val="Tabelacomgrade"/>
        <w:tblW w:w="0" w:type="auto"/>
        <w:tblLook w:val="04A0" w:firstRow="1" w:lastRow="0" w:firstColumn="1" w:lastColumn="0" w:noHBand="0" w:noVBand="1"/>
      </w:tblPr>
      <w:tblGrid>
        <w:gridCol w:w="1610"/>
        <w:gridCol w:w="1272"/>
        <w:gridCol w:w="1575"/>
        <w:gridCol w:w="1567"/>
        <w:gridCol w:w="1035"/>
        <w:gridCol w:w="1435"/>
      </w:tblGrid>
      <w:tr w:rsidR="00CB3FD5" w:rsidRPr="005744D6" w14:paraId="32D54379" w14:textId="77777777" w:rsidTr="00D60BB8">
        <w:tc>
          <w:tcPr>
            <w:tcW w:w="1610" w:type="dxa"/>
          </w:tcPr>
          <w:p w14:paraId="64AF01AD" w14:textId="77777777" w:rsidR="00CB3FD5" w:rsidRPr="005744D6" w:rsidRDefault="00CB3FD5" w:rsidP="00D60BB8">
            <w:pPr>
              <w:jc w:val="center"/>
              <w:rPr>
                <w:rFonts w:ascii="Arial" w:hAnsi="Arial" w:cs="Arial"/>
                <w:b/>
                <w:bCs/>
              </w:rPr>
            </w:pPr>
            <w:r w:rsidRPr="005744D6">
              <w:rPr>
                <w:rFonts w:ascii="Arial" w:hAnsi="Arial" w:cs="Arial"/>
                <w:b/>
                <w:bCs/>
              </w:rPr>
              <w:t>Cargo</w:t>
            </w:r>
          </w:p>
        </w:tc>
        <w:tc>
          <w:tcPr>
            <w:tcW w:w="1272" w:type="dxa"/>
          </w:tcPr>
          <w:p w14:paraId="28E0481B" w14:textId="77777777" w:rsidR="00CB3FD5" w:rsidRPr="005744D6" w:rsidRDefault="00CB3FD5" w:rsidP="00D60BB8">
            <w:pPr>
              <w:jc w:val="center"/>
              <w:rPr>
                <w:rFonts w:ascii="Arial" w:hAnsi="Arial" w:cs="Arial"/>
                <w:b/>
                <w:bCs/>
              </w:rPr>
            </w:pPr>
            <w:r w:rsidRPr="005744D6">
              <w:rPr>
                <w:rFonts w:ascii="Arial" w:hAnsi="Arial" w:cs="Arial"/>
                <w:b/>
                <w:bCs/>
              </w:rPr>
              <w:t>Nível</w:t>
            </w:r>
          </w:p>
        </w:tc>
        <w:tc>
          <w:tcPr>
            <w:tcW w:w="1575" w:type="dxa"/>
          </w:tcPr>
          <w:p w14:paraId="3F3AE9C2" w14:textId="77777777" w:rsidR="00CB3FD5" w:rsidRPr="005744D6" w:rsidRDefault="00CB3FD5" w:rsidP="00D60BB8">
            <w:pPr>
              <w:jc w:val="center"/>
              <w:rPr>
                <w:rFonts w:ascii="Arial" w:hAnsi="Arial" w:cs="Arial"/>
                <w:b/>
                <w:bCs/>
              </w:rPr>
            </w:pPr>
            <w:r w:rsidRPr="005744D6">
              <w:rPr>
                <w:rFonts w:ascii="Arial" w:hAnsi="Arial" w:cs="Arial"/>
                <w:b/>
                <w:bCs/>
              </w:rPr>
              <w:t xml:space="preserve">Quantidade de vagas </w:t>
            </w:r>
            <w:r>
              <w:rPr>
                <w:rFonts w:ascii="Arial" w:hAnsi="Arial" w:cs="Arial"/>
                <w:b/>
                <w:bCs/>
              </w:rPr>
              <w:t>existentes</w:t>
            </w:r>
          </w:p>
        </w:tc>
        <w:tc>
          <w:tcPr>
            <w:tcW w:w="1567" w:type="dxa"/>
          </w:tcPr>
          <w:p w14:paraId="522688EC" w14:textId="77777777" w:rsidR="00CB3FD5" w:rsidRPr="005744D6" w:rsidRDefault="00CB3FD5" w:rsidP="00D60BB8">
            <w:pPr>
              <w:jc w:val="center"/>
              <w:rPr>
                <w:rFonts w:ascii="Arial" w:hAnsi="Arial" w:cs="Arial"/>
                <w:b/>
                <w:bCs/>
              </w:rPr>
            </w:pPr>
            <w:r>
              <w:rPr>
                <w:rFonts w:ascii="Arial" w:hAnsi="Arial" w:cs="Arial"/>
                <w:b/>
                <w:bCs/>
              </w:rPr>
              <w:t>Quantidade de vagas criadas</w:t>
            </w:r>
          </w:p>
        </w:tc>
        <w:tc>
          <w:tcPr>
            <w:tcW w:w="1035" w:type="dxa"/>
          </w:tcPr>
          <w:p w14:paraId="2B5FB095" w14:textId="77777777" w:rsidR="00CB3FD5" w:rsidRPr="005744D6" w:rsidRDefault="00CB3FD5" w:rsidP="00D60BB8">
            <w:pPr>
              <w:jc w:val="center"/>
              <w:rPr>
                <w:rFonts w:ascii="Arial" w:hAnsi="Arial" w:cs="Arial"/>
                <w:b/>
                <w:bCs/>
              </w:rPr>
            </w:pPr>
            <w:r>
              <w:rPr>
                <w:rFonts w:ascii="Arial" w:hAnsi="Arial" w:cs="Arial"/>
                <w:b/>
                <w:bCs/>
              </w:rPr>
              <w:t>Total de Vagas</w:t>
            </w:r>
          </w:p>
        </w:tc>
        <w:tc>
          <w:tcPr>
            <w:tcW w:w="1435" w:type="dxa"/>
          </w:tcPr>
          <w:p w14:paraId="11061EB8" w14:textId="77777777" w:rsidR="00CB3FD5" w:rsidRPr="005744D6" w:rsidRDefault="00CB3FD5" w:rsidP="00D60BB8">
            <w:pPr>
              <w:jc w:val="center"/>
              <w:rPr>
                <w:rFonts w:ascii="Arial" w:hAnsi="Arial" w:cs="Arial"/>
                <w:b/>
                <w:bCs/>
              </w:rPr>
            </w:pPr>
            <w:r w:rsidRPr="005744D6">
              <w:rPr>
                <w:rFonts w:ascii="Arial" w:hAnsi="Arial" w:cs="Arial"/>
                <w:b/>
                <w:bCs/>
              </w:rPr>
              <w:t>Carga Horária Semanal</w:t>
            </w:r>
          </w:p>
        </w:tc>
      </w:tr>
      <w:tr w:rsidR="00CB3FD5" w:rsidRPr="005744D6" w14:paraId="3305D75F" w14:textId="77777777" w:rsidTr="00D60BB8">
        <w:tc>
          <w:tcPr>
            <w:tcW w:w="1610" w:type="dxa"/>
          </w:tcPr>
          <w:p w14:paraId="3A8A4F80" w14:textId="695BB8C1" w:rsidR="00CB3FD5" w:rsidRPr="005744D6" w:rsidRDefault="000436CA" w:rsidP="00D60BB8">
            <w:pPr>
              <w:jc w:val="center"/>
              <w:rPr>
                <w:rFonts w:ascii="Arial" w:hAnsi="Arial" w:cs="Arial"/>
                <w:b/>
                <w:bCs/>
              </w:rPr>
            </w:pPr>
            <w:r>
              <w:rPr>
                <w:rFonts w:ascii="Arial" w:hAnsi="Arial" w:cs="Arial"/>
                <w:b/>
                <w:bCs/>
              </w:rPr>
              <w:t>Técnico em Radiologia</w:t>
            </w:r>
          </w:p>
        </w:tc>
        <w:tc>
          <w:tcPr>
            <w:tcW w:w="1272" w:type="dxa"/>
          </w:tcPr>
          <w:p w14:paraId="6718B378" w14:textId="431B42FA" w:rsidR="00CB3FD5" w:rsidRPr="005744D6" w:rsidRDefault="000436CA" w:rsidP="00D60BB8">
            <w:pPr>
              <w:jc w:val="center"/>
              <w:rPr>
                <w:rFonts w:ascii="Arial" w:hAnsi="Arial" w:cs="Arial"/>
                <w:b/>
                <w:bCs/>
              </w:rPr>
            </w:pPr>
            <w:r>
              <w:rPr>
                <w:rFonts w:ascii="Arial" w:hAnsi="Arial" w:cs="Arial"/>
                <w:b/>
                <w:bCs/>
              </w:rPr>
              <w:t>GAM-04</w:t>
            </w:r>
          </w:p>
        </w:tc>
        <w:tc>
          <w:tcPr>
            <w:tcW w:w="1575" w:type="dxa"/>
          </w:tcPr>
          <w:p w14:paraId="39A9F7DB" w14:textId="2D15379B" w:rsidR="00CB3FD5" w:rsidRPr="005744D6" w:rsidRDefault="000436CA" w:rsidP="00D60BB8">
            <w:pPr>
              <w:jc w:val="center"/>
              <w:rPr>
                <w:rFonts w:ascii="Arial" w:hAnsi="Arial" w:cs="Arial"/>
                <w:b/>
                <w:bCs/>
              </w:rPr>
            </w:pPr>
            <w:r>
              <w:rPr>
                <w:rFonts w:ascii="Arial" w:hAnsi="Arial" w:cs="Arial"/>
                <w:b/>
                <w:bCs/>
              </w:rPr>
              <w:t>01</w:t>
            </w:r>
          </w:p>
        </w:tc>
        <w:tc>
          <w:tcPr>
            <w:tcW w:w="1567" w:type="dxa"/>
          </w:tcPr>
          <w:p w14:paraId="489670AA" w14:textId="674F9A2B" w:rsidR="00CB3FD5" w:rsidRPr="005744D6" w:rsidRDefault="00844B5B" w:rsidP="00D60BB8">
            <w:pPr>
              <w:jc w:val="center"/>
              <w:rPr>
                <w:rFonts w:ascii="Arial" w:hAnsi="Arial" w:cs="Arial"/>
                <w:b/>
                <w:bCs/>
              </w:rPr>
            </w:pPr>
            <w:r>
              <w:rPr>
                <w:rFonts w:ascii="Arial" w:hAnsi="Arial" w:cs="Arial"/>
                <w:b/>
                <w:bCs/>
              </w:rPr>
              <w:t>0</w:t>
            </w:r>
            <w:r w:rsidR="000436CA">
              <w:rPr>
                <w:rFonts w:ascii="Arial" w:hAnsi="Arial" w:cs="Arial"/>
                <w:b/>
                <w:bCs/>
              </w:rPr>
              <w:t>1</w:t>
            </w:r>
          </w:p>
        </w:tc>
        <w:tc>
          <w:tcPr>
            <w:tcW w:w="1035" w:type="dxa"/>
          </w:tcPr>
          <w:p w14:paraId="4E6CF702" w14:textId="0243C4E2" w:rsidR="00CB3FD5" w:rsidRDefault="000436CA" w:rsidP="00D60BB8">
            <w:pPr>
              <w:jc w:val="center"/>
              <w:rPr>
                <w:rFonts w:ascii="Arial" w:hAnsi="Arial" w:cs="Arial"/>
                <w:b/>
                <w:bCs/>
              </w:rPr>
            </w:pPr>
            <w:r>
              <w:rPr>
                <w:rFonts w:ascii="Arial" w:hAnsi="Arial" w:cs="Arial"/>
                <w:b/>
                <w:bCs/>
              </w:rPr>
              <w:t>02</w:t>
            </w:r>
          </w:p>
        </w:tc>
        <w:tc>
          <w:tcPr>
            <w:tcW w:w="1435" w:type="dxa"/>
          </w:tcPr>
          <w:p w14:paraId="454CEBFB" w14:textId="51F6CDC0" w:rsidR="00CB3FD5" w:rsidRPr="005744D6" w:rsidRDefault="000436CA" w:rsidP="00D60BB8">
            <w:pPr>
              <w:jc w:val="center"/>
              <w:rPr>
                <w:rFonts w:ascii="Arial" w:hAnsi="Arial" w:cs="Arial"/>
                <w:b/>
                <w:bCs/>
              </w:rPr>
            </w:pPr>
            <w:r>
              <w:rPr>
                <w:rFonts w:ascii="Arial" w:hAnsi="Arial" w:cs="Arial"/>
                <w:b/>
                <w:bCs/>
              </w:rPr>
              <w:t>20</w:t>
            </w:r>
          </w:p>
        </w:tc>
      </w:tr>
    </w:tbl>
    <w:p w14:paraId="04A82053" w14:textId="77777777" w:rsidR="00CB3FD5" w:rsidRDefault="00CB3FD5" w:rsidP="001E579C">
      <w:pPr>
        <w:ind w:firstLine="2268"/>
        <w:jc w:val="both"/>
        <w:rPr>
          <w:rFonts w:ascii="Arial" w:hAnsi="Arial" w:cs="Arial"/>
        </w:rPr>
      </w:pPr>
    </w:p>
    <w:p w14:paraId="4C4796DA" w14:textId="07921756" w:rsidR="000436CA" w:rsidRDefault="000436CA" w:rsidP="000436CA">
      <w:pPr>
        <w:ind w:firstLine="2268"/>
        <w:jc w:val="both"/>
        <w:rPr>
          <w:rFonts w:ascii="Arial" w:hAnsi="Arial" w:cs="Arial"/>
        </w:rPr>
      </w:pPr>
      <w:r w:rsidRPr="006721A1">
        <w:rPr>
          <w:rFonts w:ascii="Arial" w:hAnsi="Arial" w:cs="Arial"/>
          <w:b/>
          <w:bCs/>
        </w:rPr>
        <w:lastRenderedPageBreak/>
        <w:t xml:space="preserve">Art. </w:t>
      </w:r>
      <w:r>
        <w:rPr>
          <w:rFonts w:ascii="Arial" w:hAnsi="Arial" w:cs="Arial"/>
          <w:b/>
          <w:bCs/>
        </w:rPr>
        <w:t>10</w:t>
      </w:r>
      <w:r>
        <w:rPr>
          <w:rFonts w:ascii="Arial" w:hAnsi="Arial" w:cs="Arial"/>
        </w:rPr>
        <w:t xml:space="preserve"> - As atribuições do cargo, remuneração e demais características do cargo de Técnico em Radiologia continuam as mesmas descritas na Lei Complementar nº 14/2012 e suas alterações.</w:t>
      </w:r>
    </w:p>
    <w:p w14:paraId="15F1549C" w14:textId="3F4D4599" w:rsidR="000436CA" w:rsidRDefault="000436CA" w:rsidP="000436CA">
      <w:pPr>
        <w:ind w:firstLine="2268"/>
        <w:jc w:val="both"/>
        <w:rPr>
          <w:rFonts w:ascii="Arial" w:hAnsi="Arial" w:cs="Arial"/>
        </w:rPr>
      </w:pPr>
      <w:r w:rsidRPr="00DF0EFA">
        <w:rPr>
          <w:rFonts w:ascii="Arial" w:hAnsi="Arial" w:cs="Arial"/>
          <w:b/>
          <w:bCs/>
        </w:rPr>
        <w:t xml:space="preserve">Art. </w:t>
      </w:r>
      <w:r>
        <w:rPr>
          <w:rFonts w:ascii="Arial" w:hAnsi="Arial" w:cs="Arial"/>
          <w:b/>
          <w:bCs/>
        </w:rPr>
        <w:t>11</w:t>
      </w:r>
      <w:r>
        <w:rPr>
          <w:rFonts w:ascii="Arial" w:hAnsi="Arial" w:cs="Arial"/>
        </w:rPr>
        <w:t xml:space="preserve"> - Fica alterado o número de vagas do cargo de Nutricionista, constante do Anexo I, Tabela “A” da Lei Complementar Municipal nº 14 de 19 de abril de 2012, que trata do Plano de Cargos, Carreiras e Remuneração dos Servidores Públicos Municipais de Formosa do Oeste e suas alterações. </w:t>
      </w:r>
    </w:p>
    <w:p w14:paraId="6647A5C8" w14:textId="7E42FB6F" w:rsidR="000436CA" w:rsidRDefault="000436CA" w:rsidP="000436CA">
      <w:pPr>
        <w:ind w:firstLine="2268"/>
        <w:jc w:val="both"/>
        <w:rPr>
          <w:rFonts w:ascii="Arial" w:hAnsi="Arial" w:cs="Arial"/>
          <w:b/>
          <w:bCs/>
        </w:rPr>
      </w:pPr>
      <w:r w:rsidRPr="00DF0EFA">
        <w:rPr>
          <w:rFonts w:ascii="Arial" w:hAnsi="Arial" w:cs="Arial"/>
          <w:b/>
          <w:bCs/>
        </w:rPr>
        <w:t xml:space="preserve">Art. </w:t>
      </w:r>
      <w:r>
        <w:rPr>
          <w:rFonts w:ascii="Arial" w:hAnsi="Arial" w:cs="Arial"/>
          <w:b/>
          <w:bCs/>
        </w:rPr>
        <w:t>12</w:t>
      </w:r>
      <w:r>
        <w:rPr>
          <w:rFonts w:ascii="Arial" w:hAnsi="Arial" w:cs="Arial"/>
        </w:rPr>
        <w:t>. O cargo de Nutricionista, passa a vigorar na forma da tabela abaixo:</w:t>
      </w:r>
      <w:r>
        <w:rPr>
          <w:rFonts w:ascii="Arial" w:hAnsi="Arial" w:cs="Arial"/>
          <w:b/>
          <w:bCs/>
        </w:rPr>
        <w:tab/>
      </w:r>
    </w:p>
    <w:p w14:paraId="65AFE3F0" w14:textId="4CFE5BFE" w:rsidR="000436CA" w:rsidRPr="005744D6" w:rsidRDefault="000436CA" w:rsidP="000436CA">
      <w:pPr>
        <w:pStyle w:val="SemEspaamento"/>
        <w:jc w:val="center"/>
        <w:rPr>
          <w:rFonts w:ascii="Arial" w:hAnsi="Arial" w:cs="Arial"/>
          <w:b/>
          <w:bCs/>
        </w:rPr>
      </w:pPr>
      <w:r w:rsidRPr="005744D6">
        <w:rPr>
          <w:rFonts w:ascii="Arial" w:hAnsi="Arial" w:cs="Arial"/>
          <w:b/>
          <w:bCs/>
        </w:rPr>
        <w:t xml:space="preserve">Anexo I – Tabela </w:t>
      </w:r>
      <w:r>
        <w:rPr>
          <w:rFonts w:ascii="Arial" w:hAnsi="Arial" w:cs="Arial"/>
          <w:b/>
          <w:bCs/>
        </w:rPr>
        <w:t>“A”</w:t>
      </w:r>
    </w:p>
    <w:p w14:paraId="27C858D0" w14:textId="77777777" w:rsidR="000436CA" w:rsidRPr="005744D6" w:rsidRDefault="000436CA" w:rsidP="000436CA">
      <w:pPr>
        <w:pStyle w:val="SemEspaamento"/>
        <w:jc w:val="center"/>
        <w:rPr>
          <w:rFonts w:ascii="Arial" w:hAnsi="Arial" w:cs="Arial"/>
          <w:b/>
          <w:bCs/>
        </w:rPr>
      </w:pPr>
      <w:r w:rsidRPr="005744D6">
        <w:rPr>
          <w:rFonts w:ascii="Arial" w:hAnsi="Arial" w:cs="Arial"/>
          <w:b/>
          <w:bCs/>
        </w:rPr>
        <w:t>Estrutura de Cargos, Nível, Vagas e Carga Horária Semanal</w:t>
      </w:r>
    </w:p>
    <w:p w14:paraId="4C03E93F" w14:textId="3191C00B" w:rsidR="000436CA" w:rsidRDefault="000436CA" w:rsidP="000436CA">
      <w:pPr>
        <w:jc w:val="center"/>
        <w:rPr>
          <w:rFonts w:ascii="Arial" w:hAnsi="Arial" w:cs="Arial"/>
        </w:rPr>
      </w:pPr>
      <w:r w:rsidRPr="005744D6">
        <w:rPr>
          <w:rFonts w:ascii="Arial" w:hAnsi="Arial" w:cs="Arial"/>
          <w:b/>
          <w:bCs/>
        </w:rPr>
        <w:t xml:space="preserve">GRUPO </w:t>
      </w:r>
      <w:r>
        <w:rPr>
          <w:rFonts w:ascii="Arial" w:hAnsi="Arial" w:cs="Arial"/>
          <w:b/>
          <w:bCs/>
        </w:rPr>
        <w:t>ADMINISTRATIVO SUPERIOR – GAS</w:t>
      </w:r>
    </w:p>
    <w:tbl>
      <w:tblPr>
        <w:tblStyle w:val="Tabelacomgrade"/>
        <w:tblW w:w="0" w:type="auto"/>
        <w:tblLook w:val="04A0" w:firstRow="1" w:lastRow="0" w:firstColumn="1" w:lastColumn="0" w:noHBand="0" w:noVBand="1"/>
      </w:tblPr>
      <w:tblGrid>
        <w:gridCol w:w="1610"/>
        <w:gridCol w:w="1272"/>
        <w:gridCol w:w="1575"/>
        <w:gridCol w:w="1567"/>
        <w:gridCol w:w="1035"/>
        <w:gridCol w:w="1435"/>
      </w:tblGrid>
      <w:tr w:rsidR="000436CA" w:rsidRPr="005744D6" w14:paraId="247E0B8B" w14:textId="77777777" w:rsidTr="00ED7323">
        <w:tc>
          <w:tcPr>
            <w:tcW w:w="1610" w:type="dxa"/>
          </w:tcPr>
          <w:p w14:paraId="4D17ECE1" w14:textId="77777777" w:rsidR="000436CA" w:rsidRPr="005744D6" w:rsidRDefault="000436CA" w:rsidP="00ED7323">
            <w:pPr>
              <w:jc w:val="center"/>
              <w:rPr>
                <w:rFonts w:ascii="Arial" w:hAnsi="Arial" w:cs="Arial"/>
                <w:b/>
                <w:bCs/>
              </w:rPr>
            </w:pPr>
            <w:r w:rsidRPr="005744D6">
              <w:rPr>
                <w:rFonts w:ascii="Arial" w:hAnsi="Arial" w:cs="Arial"/>
                <w:b/>
                <w:bCs/>
              </w:rPr>
              <w:t>Cargo</w:t>
            </w:r>
          </w:p>
        </w:tc>
        <w:tc>
          <w:tcPr>
            <w:tcW w:w="1272" w:type="dxa"/>
          </w:tcPr>
          <w:p w14:paraId="29E74929" w14:textId="77777777" w:rsidR="000436CA" w:rsidRPr="005744D6" w:rsidRDefault="000436CA" w:rsidP="00ED7323">
            <w:pPr>
              <w:jc w:val="center"/>
              <w:rPr>
                <w:rFonts w:ascii="Arial" w:hAnsi="Arial" w:cs="Arial"/>
                <w:b/>
                <w:bCs/>
              </w:rPr>
            </w:pPr>
            <w:r w:rsidRPr="005744D6">
              <w:rPr>
                <w:rFonts w:ascii="Arial" w:hAnsi="Arial" w:cs="Arial"/>
                <w:b/>
                <w:bCs/>
              </w:rPr>
              <w:t>Nível</w:t>
            </w:r>
          </w:p>
        </w:tc>
        <w:tc>
          <w:tcPr>
            <w:tcW w:w="1575" w:type="dxa"/>
          </w:tcPr>
          <w:p w14:paraId="28EE6012" w14:textId="77777777" w:rsidR="000436CA" w:rsidRPr="005744D6" w:rsidRDefault="000436CA" w:rsidP="00ED7323">
            <w:pPr>
              <w:jc w:val="center"/>
              <w:rPr>
                <w:rFonts w:ascii="Arial" w:hAnsi="Arial" w:cs="Arial"/>
                <w:b/>
                <w:bCs/>
              </w:rPr>
            </w:pPr>
            <w:r w:rsidRPr="005744D6">
              <w:rPr>
                <w:rFonts w:ascii="Arial" w:hAnsi="Arial" w:cs="Arial"/>
                <w:b/>
                <w:bCs/>
              </w:rPr>
              <w:t xml:space="preserve">Quantidade de vagas </w:t>
            </w:r>
            <w:r>
              <w:rPr>
                <w:rFonts w:ascii="Arial" w:hAnsi="Arial" w:cs="Arial"/>
                <w:b/>
                <w:bCs/>
              </w:rPr>
              <w:t>existentes</w:t>
            </w:r>
          </w:p>
        </w:tc>
        <w:tc>
          <w:tcPr>
            <w:tcW w:w="1567" w:type="dxa"/>
          </w:tcPr>
          <w:p w14:paraId="5BE85287" w14:textId="77777777" w:rsidR="000436CA" w:rsidRPr="005744D6" w:rsidRDefault="000436CA" w:rsidP="00ED7323">
            <w:pPr>
              <w:jc w:val="center"/>
              <w:rPr>
                <w:rFonts w:ascii="Arial" w:hAnsi="Arial" w:cs="Arial"/>
                <w:b/>
                <w:bCs/>
              </w:rPr>
            </w:pPr>
            <w:r>
              <w:rPr>
                <w:rFonts w:ascii="Arial" w:hAnsi="Arial" w:cs="Arial"/>
                <w:b/>
                <w:bCs/>
              </w:rPr>
              <w:t>Quantidade de vagas criadas</w:t>
            </w:r>
          </w:p>
        </w:tc>
        <w:tc>
          <w:tcPr>
            <w:tcW w:w="1035" w:type="dxa"/>
          </w:tcPr>
          <w:p w14:paraId="7AB2E386" w14:textId="77777777" w:rsidR="000436CA" w:rsidRPr="005744D6" w:rsidRDefault="000436CA" w:rsidP="00ED7323">
            <w:pPr>
              <w:jc w:val="center"/>
              <w:rPr>
                <w:rFonts w:ascii="Arial" w:hAnsi="Arial" w:cs="Arial"/>
                <w:b/>
                <w:bCs/>
              </w:rPr>
            </w:pPr>
            <w:r>
              <w:rPr>
                <w:rFonts w:ascii="Arial" w:hAnsi="Arial" w:cs="Arial"/>
                <w:b/>
                <w:bCs/>
              </w:rPr>
              <w:t>Total de Vagas</w:t>
            </w:r>
          </w:p>
        </w:tc>
        <w:tc>
          <w:tcPr>
            <w:tcW w:w="1435" w:type="dxa"/>
          </w:tcPr>
          <w:p w14:paraId="3BCF8DC1" w14:textId="77777777" w:rsidR="000436CA" w:rsidRPr="005744D6" w:rsidRDefault="000436CA" w:rsidP="00ED7323">
            <w:pPr>
              <w:jc w:val="center"/>
              <w:rPr>
                <w:rFonts w:ascii="Arial" w:hAnsi="Arial" w:cs="Arial"/>
                <w:b/>
                <w:bCs/>
              </w:rPr>
            </w:pPr>
            <w:r w:rsidRPr="005744D6">
              <w:rPr>
                <w:rFonts w:ascii="Arial" w:hAnsi="Arial" w:cs="Arial"/>
                <w:b/>
                <w:bCs/>
              </w:rPr>
              <w:t>Carga Horária Semanal</w:t>
            </w:r>
          </w:p>
        </w:tc>
      </w:tr>
      <w:tr w:rsidR="000436CA" w:rsidRPr="005744D6" w14:paraId="0A3CDE95" w14:textId="77777777" w:rsidTr="00ED7323">
        <w:tc>
          <w:tcPr>
            <w:tcW w:w="1610" w:type="dxa"/>
          </w:tcPr>
          <w:p w14:paraId="128D9297" w14:textId="622B21BF" w:rsidR="000436CA" w:rsidRPr="005744D6" w:rsidRDefault="000436CA" w:rsidP="00ED7323">
            <w:pPr>
              <w:jc w:val="center"/>
              <w:rPr>
                <w:rFonts w:ascii="Arial" w:hAnsi="Arial" w:cs="Arial"/>
                <w:b/>
                <w:bCs/>
              </w:rPr>
            </w:pPr>
            <w:r>
              <w:rPr>
                <w:rFonts w:ascii="Arial" w:hAnsi="Arial" w:cs="Arial"/>
                <w:b/>
                <w:bCs/>
              </w:rPr>
              <w:t>Nutricionista</w:t>
            </w:r>
          </w:p>
        </w:tc>
        <w:tc>
          <w:tcPr>
            <w:tcW w:w="1272" w:type="dxa"/>
          </w:tcPr>
          <w:p w14:paraId="5C3D5C15" w14:textId="06AEFC69" w:rsidR="000436CA" w:rsidRPr="005744D6" w:rsidRDefault="000436CA" w:rsidP="00ED7323">
            <w:pPr>
              <w:jc w:val="center"/>
              <w:rPr>
                <w:rFonts w:ascii="Arial" w:hAnsi="Arial" w:cs="Arial"/>
                <w:b/>
                <w:bCs/>
              </w:rPr>
            </w:pPr>
            <w:r>
              <w:rPr>
                <w:rFonts w:ascii="Arial" w:hAnsi="Arial" w:cs="Arial"/>
                <w:b/>
                <w:bCs/>
              </w:rPr>
              <w:t>GAS-03</w:t>
            </w:r>
          </w:p>
        </w:tc>
        <w:tc>
          <w:tcPr>
            <w:tcW w:w="1575" w:type="dxa"/>
          </w:tcPr>
          <w:p w14:paraId="3902786E" w14:textId="1E2F6DC9" w:rsidR="000436CA" w:rsidRPr="005744D6" w:rsidRDefault="000436CA" w:rsidP="00ED7323">
            <w:pPr>
              <w:jc w:val="center"/>
              <w:rPr>
                <w:rFonts w:ascii="Arial" w:hAnsi="Arial" w:cs="Arial"/>
                <w:b/>
                <w:bCs/>
              </w:rPr>
            </w:pPr>
            <w:r>
              <w:rPr>
                <w:rFonts w:ascii="Arial" w:hAnsi="Arial" w:cs="Arial"/>
                <w:b/>
                <w:bCs/>
              </w:rPr>
              <w:t>02</w:t>
            </w:r>
          </w:p>
        </w:tc>
        <w:tc>
          <w:tcPr>
            <w:tcW w:w="1567" w:type="dxa"/>
          </w:tcPr>
          <w:p w14:paraId="2ED2F5E5" w14:textId="4831487B" w:rsidR="000436CA" w:rsidRPr="005744D6" w:rsidRDefault="000436CA" w:rsidP="00ED7323">
            <w:pPr>
              <w:jc w:val="center"/>
              <w:rPr>
                <w:rFonts w:ascii="Arial" w:hAnsi="Arial" w:cs="Arial"/>
                <w:b/>
                <w:bCs/>
              </w:rPr>
            </w:pPr>
            <w:r>
              <w:rPr>
                <w:rFonts w:ascii="Arial" w:hAnsi="Arial" w:cs="Arial"/>
                <w:b/>
                <w:bCs/>
              </w:rPr>
              <w:t>01</w:t>
            </w:r>
          </w:p>
        </w:tc>
        <w:tc>
          <w:tcPr>
            <w:tcW w:w="1035" w:type="dxa"/>
          </w:tcPr>
          <w:p w14:paraId="6E30152D" w14:textId="62A5DABF" w:rsidR="000436CA" w:rsidRDefault="000436CA" w:rsidP="00ED7323">
            <w:pPr>
              <w:jc w:val="center"/>
              <w:rPr>
                <w:rFonts w:ascii="Arial" w:hAnsi="Arial" w:cs="Arial"/>
                <w:b/>
                <w:bCs/>
              </w:rPr>
            </w:pPr>
            <w:r>
              <w:rPr>
                <w:rFonts w:ascii="Arial" w:hAnsi="Arial" w:cs="Arial"/>
                <w:b/>
                <w:bCs/>
              </w:rPr>
              <w:t>03</w:t>
            </w:r>
          </w:p>
        </w:tc>
        <w:tc>
          <w:tcPr>
            <w:tcW w:w="1435" w:type="dxa"/>
          </w:tcPr>
          <w:p w14:paraId="45A94806" w14:textId="53EF7B8D" w:rsidR="000436CA" w:rsidRPr="005744D6" w:rsidRDefault="000436CA" w:rsidP="00ED7323">
            <w:pPr>
              <w:jc w:val="center"/>
              <w:rPr>
                <w:rFonts w:ascii="Arial" w:hAnsi="Arial" w:cs="Arial"/>
                <w:b/>
                <w:bCs/>
              </w:rPr>
            </w:pPr>
            <w:r>
              <w:rPr>
                <w:rFonts w:ascii="Arial" w:hAnsi="Arial" w:cs="Arial"/>
                <w:b/>
                <w:bCs/>
              </w:rPr>
              <w:t>40</w:t>
            </w:r>
          </w:p>
        </w:tc>
      </w:tr>
    </w:tbl>
    <w:p w14:paraId="4595913B" w14:textId="77777777" w:rsidR="000436CA" w:rsidRPr="005744D6" w:rsidRDefault="000436CA" w:rsidP="001E579C">
      <w:pPr>
        <w:ind w:firstLine="2268"/>
        <w:jc w:val="both"/>
        <w:rPr>
          <w:rFonts w:ascii="Arial" w:hAnsi="Arial" w:cs="Arial"/>
        </w:rPr>
      </w:pPr>
    </w:p>
    <w:p w14:paraId="6DEC1E79" w14:textId="33F12FB9" w:rsidR="002E3F13" w:rsidRDefault="002E3F13" w:rsidP="002E3F13">
      <w:pPr>
        <w:ind w:firstLine="2268"/>
        <w:jc w:val="both"/>
        <w:rPr>
          <w:rFonts w:ascii="Arial" w:hAnsi="Arial" w:cs="Arial"/>
        </w:rPr>
      </w:pPr>
      <w:r w:rsidRPr="006721A1">
        <w:rPr>
          <w:rFonts w:ascii="Arial" w:hAnsi="Arial" w:cs="Arial"/>
          <w:b/>
          <w:bCs/>
        </w:rPr>
        <w:t xml:space="preserve">Art. </w:t>
      </w:r>
      <w:r>
        <w:rPr>
          <w:rFonts w:ascii="Arial" w:hAnsi="Arial" w:cs="Arial"/>
          <w:b/>
          <w:bCs/>
        </w:rPr>
        <w:t>1</w:t>
      </w:r>
      <w:r w:rsidR="000436CA">
        <w:rPr>
          <w:rFonts w:ascii="Arial" w:hAnsi="Arial" w:cs="Arial"/>
          <w:b/>
          <w:bCs/>
        </w:rPr>
        <w:t>3</w:t>
      </w:r>
      <w:r>
        <w:rPr>
          <w:rFonts w:ascii="Arial" w:hAnsi="Arial" w:cs="Arial"/>
        </w:rPr>
        <w:t xml:space="preserve"> - As atribuições</w:t>
      </w:r>
      <w:r w:rsidR="00844B5B">
        <w:rPr>
          <w:rFonts w:ascii="Arial" w:hAnsi="Arial" w:cs="Arial"/>
        </w:rPr>
        <w:t xml:space="preserve"> do cargo</w:t>
      </w:r>
      <w:r>
        <w:rPr>
          <w:rFonts w:ascii="Arial" w:hAnsi="Arial" w:cs="Arial"/>
        </w:rPr>
        <w:t xml:space="preserve">, remuneração e demais características do cargo de </w:t>
      </w:r>
      <w:r w:rsidR="000436CA">
        <w:rPr>
          <w:rFonts w:ascii="Arial" w:hAnsi="Arial" w:cs="Arial"/>
        </w:rPr>
        <w:t>Nutricionista</w:t>
      </w:r>
      <w:r>
        <w:rPr>
          <w:rFonts w:ascii="Arial" w:hAnsi="Arial" w:cs="Arial"/>
        </w:rPr>
        <w:t xml:space="preserve"> continuam as mesmas descritas na Lei Complementar nº 14/2012 e suas alterações.</w:t>
      </w:r>
    </w:p>
    <w:p w14:paraId="299AF07C" w14:textId="72E007FD" w:rsidR="00BF0929" w:rsidRPr="005744D6" w:rsidRDefault="00F5344F" w:rsidP="001E579C">
      <w:pPr>
        <w:ind w:firstLine="2268"/>
        <w:jc w:val="both"/>
        <w:rPr>
          <w:rFonts w:ascii="Arial" w:hAnsi="Arial" w:cs="Arial"/>
        </w:rPr>
      </w:pPr>
      <w:r w:rsidRPr="005744D6">
        <w:rPr>
          <w:rFonts w:ascii="Arial" w:hAnsi="Arial" w:cs="Arial"/>
          <w:b/>
        </w:rPr>
        <w:t xml:space="preserve">Art. </w:t>
      </w:r>
      <w:r w:rsidR="00785250">
        <w:rPr>
          <w:rFonts w:ascii="Arial" w:hAnsi="Arial" w:cs="Arial"/>
          <w:b/>
        </w:rPr>
        <w:t>1</w:t>
      </w:r>
      <w:r w:rsidR="00977BDC">
        <w:rPr>
          <w:rFonts w:ascii="Arial" w:hAnsi="Arial" w:cs="Arial"/>
          <w:b/>
        </w:rPr>
        <w:t>4</w:t>
      </w:r>
      <w:r w:rsidRPr="005744D6">
        <w:rPr>
          <w:rFonts w:ascii="Arial" w:hAnsi="Arial" w:cs="Arial"/>
          <w:b/>
        </w:rPr>
        <w:t>.</w:t>
      </w:r>
      <w:r w:rsidR="00BF0929" w:rsidRPr="005744D6">
        <w:rPr>
          <w:rFonts w:ascii="Arial" w:hAnsi="Arial" w:cs="Arial"/>
        </w:rPr>
        <w:t xml:space="preserve"> Esta Lei </w:t>
      </w:r>
      <w:r w:rsidR="00AA237F">
        <w:rPr>
          <w:rFonts w:ascii="Arial" w:hAnsi="Arial" w:cs="Arial"/>
        </w:rPr>
        <w:t xml:space="preserve">Complementar </w:t>
      </w:r>
      <w:r w:rsidR="00BF0929" w:rsidRPr="005744D6">
        <w:rPr>
          <w:rFonts w:ascii="Arial" w:hAnsi="Arial" w:cs="Arial"/>
        </w:rPr>
        <w:t>entra em</w:t>
      </w:r>
      <w:r w:rsidR="00AA237F">
        <w:rPr>
          <w:rFonts w:ascii="Arial" w:hAnsi="Arial" w:cs="Arial"/>
        </w:rPr>
        <w:t xml:space="preserve"> vigor na data de sua publicação, ficando revogadas as disposições em contrário</w:t>
      </w:r>
      <w:r w:rsidR="00BF0929" w:rsidRPr="005744D6">
        <w:rPr>
          <w:rFonts w:ascii="Arial" w:hAnsi="Arial" w:cs="Arial"/>
        </w:rPr>
        <w:t>.</w:t>
      </w:r>
    </w:p>
    <w:p w14:paraId="2D7C5AB4" w14:textId="2CDDF479" w:rsidR="001E579C" w:rsidRPr="005744D6" w:rsidRDefault="001E579C" w:rsidP="001E579C">
      <w:pPr>
        <w:ind w:firstLine="2268"/>
        <w:jc w:val="both"/>
        <w:rPr>
          <w:rFonts w:ascii="Arial" w:hAnsi="Arial" w:cs="Arial"/>
        </w:rPr>
      </w:pPr>
      <w:r w:rsidRPr="005744D6">
        <w:rPr>
          <w:rFonts w:ascii="Arial" w:hAnsi="Arial" w:cs="Arial"/>
        </w:rPr>
        <w:t>Paço Municipal</w:t>
      </w:r>
      <w:r w:rsidR="00A15F37">
        <w:rPr>
          <w:rFonts w:ascii="Arial" w:hAnsi="Arial" w:cs="Arial"/>
        </w:rPr>
        <w:t xml:space="preserve"> Leonel Assis </w:t>
      </w:r>
      <w:r w:rsidR="004549B5">
        <w:rPr>
          <w:rFonts w:ascii="Arial" w:hAnsi="Arial" w:cs="Arial"/>
        </w:rPr>
        <w:t>Chateaubriand</w:t>
      </w:r>
      <w:r w:rsidR="00A15F37">
        <w:rPr>
          <w:rFonts w:ascii="Arial" w:hAnsi="Arial" w:cs="Arial"/>
        </w:rPr>
        <w:t>,</w:t>
      </w:r>
      <w:r w:rsidRPr="005744D6">
        <w:rPr>
          <w:rFonts w:ascii="Arial" w:hAnsi="Arial" w:cs="Arial"/>
        </w:rPr>
        <w:t xml:space="preserve"> </w:t>
      </w:r>
      <w:r w:rsidR="00A15F37">
        <w:rPr>
          <w:rFonts w:ascii="Arial" w:hAnsi="Arial" w:cs="Arial"/>
        </w:rPr>
        <w:t xml:space="preserve">30 </w:t>
      </w:r>
      <w:r w:rsidRPr="005744D6">
        <w:rPr>
          <w:rFonts w:ascii="Arial" w:hAnsi="Arial" w:cs="Arial"/>
        </w:rPr>
        <w:t xml:space="preserve">de </w:t>
      </w:r>
      <w:r w:rsidR="00A15F37">
        <w:rPr>
          <w:rFonts w:ascii="Arial" w:hAnsi="Arial" w:cs="Arial"/>
        </w:rPr>
        <w:t>março de 2026.</w:t>
      </w:r>
    </w:p>
    <w:p w14:paraId="09DCBD07" w14:textId="77777777" w:rsidR="001E579C" w:rsidRPr="005744D6" w:rsidRDefault="001E579C" w:rsidP="001E579C">
      <w:pPr>
        <w:ind w:firstLine="2268"/>
        <w:jc w:val="both"/>
        <w:rPr>
          <w:rFonts w:ascii="Arial" w:hAnsi="Arial" w:cs="Arial"/>
        </w:rPr>
      </w:pPr>
    </w:p>
    <w:p w14:paraId="704F61FA" w14:textId="13CF04B8" w:rsidR="001E579C" w:rsidRPr="005744D6" w:rsidRDefault="00A15F37" w:rsidP="001E579C">
      <w:pPr>
        <w:pStyle w:val="SemEspaamento"/>
        <w:jc w:val="center"/>
        <w:rPr>
          <w:rFonts w:ascii="Arial" w:hAnsi="Arial" w:cs="Arial"/>
          <w:b/>
        </w:rPr>
      </w:pPr>
      <w:r>
        <w:rPr>
          <w:rFonts w:ascii="Arial" w:hAnsi="Arial" w:cs="Arial"/>
          <w:b/>
        </w:rPr>
        <w:t>ORIVALDO MUNICELLI</w:t>
      </w:r>
    </w:p>
    <w:p w14:paraId="0D878000" w14:textId="7D731631" w:rsidR="001E579C" w:rsidRPr="004549B5" w:rsidRDefault="001E579C" w:rsidP="001E579C">
      <w:pPr>
        <w:pStyle w:val="SemEspaamento"/>
        <w:jc w:val="center"/>
        <w:rPr>
          <w:rFonts w:ascii="Arial" w:hAnsi="Arial" w:cs="Arial"/>
          <w:bCs/>
        </w:rPr>
      </w:pPr>
      <w:r w:rsidRPr="005744D6">
        <w:rPr>
          <w:rFonts w:ascii="Arial" w:hAnsi="Arial" w:cs="Arial"/>
          <w:b/>
        </w:rPr>
        <w:t>Prefeito Municipal</w:t>
      </w:r>
      <w:r w:rsidR="005744D6">
        <w:rPr>
          <w:rFonts w:ascii="Arial" w:hAnsi="Arial" w:cs="Arial"/>
          <w:b/>
        </w:rPr>
        <w:br/>
      </w:r>
      <w:r w:rsidR="005744D6" w:rsidRPr="004549B5">
        <w:rPr>
          <w:rFonts w:ascii="Arial" w:hAnsi="Arial" w:cs="Arial"/>
          <w:bCs/>
        </w:rPr>
        <w:t>(assinado digitalmente)</w:t>
      </w:r>
    </w:p>
    <w:p w14:paraId="7DBF179E" w14:textId="77777777" w:rsidR="00BF0929" w:rsidRDefault="00BF0929" w:rsidP="001E579C">
      <w:pPr>
        <w:jc w:val="both"/>
        <w:rPr>
          <w:rFonts w:ascii="Arial" w:hAnsi="Arial" w:cs="Arial"/>
        </w:rPr>
      </w:pPr>
    </w:p>
    <w:p w14:paraId="265DFED5" w14:textId="77777777" w:rsidR="004A0A33" w:rsidRDefault="004A0A33">
      <w:pPr>
        <w:rPr>
          <w:rFonts w:ascii="Arial" w:hAnsi="Arial" w:cs="Arial"/>
          <w:b/>
          <w:bCs/>
        </w:rPr>
      </w:pPr>
      <w:r>
        <w:rPr>
          <w:rFonts w:ascii="Arial" w:hAnsi="Arial" w:cs="Arial"/>
          <w:b/>
          <w:bCs/>
        </w:rPr>
        <w:br w:type="page"/>
      </w:r>
    </w:p>
    <w:p w14:paraId="447366C0" w14:textId="0F06B601" w:rsidR="0079645D" w:rsidRPr="0028649A" w:rsidRDefault="00AA237F" w:rsidP="0028649A">
      <w:pPr>
        <w:pStyle w:val="SemEspaamento"/>
        <w:jc w:val="center"/>
        <w:rPr>
          <w:rFonts w:ascii="Arial" w:hAnsi="Arial" w:cs="Arial"/>
          <w:b/>
        </w:rPr>
      </w:pPr>
      <w:r>
        <w:rPr>
          <w:rFonts w:ascii="Arial" w:hAnsi="Arial" w:cs="Arial"/>
          <w:b/>
        </w:rPr>
        <w:lastRenderedPageBreak/>
        <w:t>ANEXO I</w:t>
      </w:r>
    </w:p>
    <w:p w14:paraId="51ADC056" w14:textId="0AB1FDAE" w:rsidR="00F37C96" w:rsidRPr="0028649A" w:rsidRDefault="00F37C96" w:rsidP="0028649A">
      <w:pPr>
        <w:pStyle w:val="SemEspaamento"/>
        <w:jc w:val="center"/>
        <w:rPr>
          <w:rFonts w:ascii="Arial" w:hAnsi="Arial" w:cs="Arial"/>
          <w:b/>
        </w:rPr>
      </w:pPr>
      <w:r w:rsidRPr="0028649A">
        <w:rPr>
          <w:rFonts w:ascii="Arial" w:hAnsi="Arial" w:cs="Arial"/>
          <w:b/>
        </w:rPr>
        <w:t>MANUAL DE OCUPAÇÃO DOS CARGOS EFETIVOS</w:t>
      </w:r>
    </w:p>
    <w:p w14:paraId="4E18A8B8" w14:textId="07B367AC" w:rsidR="0028649A" w:rsidRDefault="0028649A" w:rsidP="0028649A">
      <w:pPr>
        <w:pStyle w:val="SemEspaamento"/>
        <w:jc w:val="center"/>
        <w:rPr>
          <w:rFonts w:ascii="Arial" w:hAnsi="Arial" w:cs="Arial"/>
          <w:b/>
        </w:rPr>
      </w:pPr>
      <w:r w:rsidRPr="0028649A">
        <w:rPr>
          <w:rFonts w:ascii="Arial" w:hAnsi="Arial" w:cs="Arial"/>
          <w:b/>
        </w:rPr>
        <w:t xml:space="preserve">GRUPO ADMNISTRATIVO MÉDIO </w:t>
      </w:r>
      <w:r>
        <w:rPr>
          <w:rFonts w:ascii="Arial" w:hAnsi="Arial" w:cs="Arial"/>
          <w:b/>
        </w:rPr>
        <w:t>–</w:t>
      </w:r>
      <w:r w:rsidRPr="0028649A">
        <w:rPr>
          <w:rFonts w:ascii="Arial" w:hAnsi="Arial" w:cs="Arial"/>
          <w:b/>
        </w:rPr>
        <w:t xml:space="preserve"> GAM</w:t>
      </w:r>
    </w:p>
    <w:p w14:paraId="7AFD0930" w14:textId="77777777" w:rsidR="0028649A" w:rsidRPr="0028649A" w:rsidRDefault="0028649A" w:rsidP="0028649A">
      <w:pPr>
        <w:pStyle w:val="SemEspaamento"/>
        <w:jc w:val="center"/>
        <w:rPr>
          <w:rFonts w:ascii="Arial" w:hAnsi="Arial" w:cs="Arial"/>
          <w:b/>
        </w:rPr>
      </w:pPr>
    </w:p>
    <w:tbl>
      <w:tblPr>
        <w:tblStyle w:val="Tabelacomgrade"/>
        <w:tblW w:w="0" w:type="auto"/>
        <w:tblLook w:val="04A0" w:firstRow="1" w:lastRow="0" w:firstColumn="1" w:lastColumn="0" w:noHBand="0" w:noVBand="1"/>
      </w:tblPr>
      <w:tblGrid>
        <w:gridCol w:w="8494"/>
      </w:tblGrid>
      <w:tr w:rsidR="005F7048" w:rsidRPr="0028649A" w14:paraId="55854EC6" w14:textId="77777777" w:rsidTr="00ED7323">
        <w:tc>
          <w:tcPr>
            <w:tcW w:w="8494" w:type="dxa"/>
          </w:tcPr>
          <w:p w14:paraId="75BC57E8" w14:textId="34E70671" w:rsidR="005F7048" w:rsidRPr="0028649A" w:rsidRDefault="005F7048" w:rsidP="00ED7323">
            <w:pPr>
              <w:jc w:val="both"/>
              <w:rPr>
                <w:rFonts w:ascii="Arial" w:hAnsi="Arial" w:cs="Arial"/>
                <w:b/>
                <w:bCs/>
              </w:rPr>
            </w:pPr>
            <w:r>
              <w:rPr>
                <w:rFonts w:ascii="Arial" w:hAnsi="Arial" w:cs="Arial"/>
                <w:b/>
                <w:bCs/>
              </w:rPr>
              <w:br w:type="page"/>
              <w:t>C</w:t>
            </w:r>
            <w:r w:rsidRPr="0028649A">
              <w:rPr>
                <w:rFonts w:ascii="Arial" w:hAnsi="Arial" w:cs="Arial"/>
                <w:b/>
                <w:bCs/>
              </w:rPr>
              <w:t xml:space="preserve">argo: </w:t>
            </w:r>
            <w:r>
              <w:rPr>
                <w:rFonts w:ascii="Arial" w:hAnsi="Arial" w:cs="Arial"/>
                <w:b/>
                <w:bCs/>
              </w:rPr>
              <w:t xml:space="preserve">Técnico </w:t>
            </w:r>
            <w:r w:rsidR="00E4530E">
              <w:rPr>
                <w:rFonts w:ascii="Arial" w:hAnsi="Arial" w:cs="Arial"/>
                <w:b/>
                <w:bCs/>
              </w:rPr>
              <w:t>de</w:t>
            </w:r>
            <w:r>
              <w:rPr>
                <w:rFonts w:ascii="Arial" w:hAnsi="Arial" w:cs="Arial"/>
                <w:b/>
                <w:bCs/>
              </w:rPr>
              <w:t xml:space="preserve"> Enfermagem</w:t>
            </w:r>
          </w:p>
        </w:tc>
      </w:tr>
      <w:tr w:rsidR="005F7048" w:rsidRPr="0028649A" w14:paraId="0D38D39E" w14:textId="77777777" w:rsidTr="00ED7323">
        <w:tc>
          <w:tcPr>
            <w:tcW w:w="8494" w:type="dxa"/>
          </w:tcPr>
          <w:p w14:paraId="762BE68E" w14:textId="34BF29CA" w:rsidR="005F7048" w:rsidRPr="0028649A" w:rsidRDefault="005F7048" w:rsidP="00ED7323">
            <w:pPr>
              <w:jc w:val="both"/>
              <w:rPr>
                <w:rFonts w:ascii="Arial" w:hAnsi="Arial" w:cs="Arial"/>
                <w:b/>
                <w:bCs/>
              </w:rPr>
            </w:pPr>
            <w:r w:rsidRPr="0028649A">
              <w:rPr>
                <w:rFonts w:ascii="Arial" w:hAnsi="Arial" w:cs="Arial"/>
                <w:b/>
                <w:bCs/>
              </w:rPr>
              <w:t>Grupo: Administrativo Médio</w:t>
            </w:r>
            <w:r w:rsidR="00E4530E">
              <w:rPr>
                <w:rFonts w:ascii="Arial" w:hAnsi="Arial" w:cs="Arial"/>
                <w:b/>
                <w:bCs/>
              </w:rPr>
              <w:t xml:space="preserve"> - GAM</w:t>
            </w:r>
          </w:p>
        </w:tc>
      </w:tr>
      <w:tr w:rsidR="005F7048" w:rsidRPr="0028649A" w14:paraId="230C4B64" w14:textId="77777777" w:rsidTr="00ED7323">
        <w:tc>
          <w:tcPr>
            <w:tcW w:w="8494" w:type="dxa"/>
          </w:tcPr>
          <w:p w14:paraId="581B1BF4" w14:textId="57DC60C2" w:rsidR="005F7048" w:rsidRPr="0028649A" w:rsidRDefault="005F7048" w:rsidP="00ED7323">
            <w:pPr>
              <w:jc w:val="both"/>
              <w:rPr>
                <w:rFonts w:ascii="Arial" w:hAnsi="Arial" w:cs="Arial"/>
                <w:b/>
                <w:bCs/>
              </w:rPr>
            </w:pPr>
            <w:r w:rsidRPr="0028649A">
              <w:rPr>
                <w:rFonts w:ascii="Arial" w:hAnsi="Arial" w:cs="Arial"/>
                <w:b/>
                <w:bCs/>
              </w:rPr>
              <w:t xml:space="preserve">Carga Horária Semanal – </w:t>
            </w:r>
            <w:r>
              <w:rPr>
                <w:rFonts w:ascii="Arial" w:hAnsi="Arial" w:cs="Arial"/>
                <w:b/>
                <w:bCs/>
              </w:rPr>
              <w:t>40</w:t>
            </w:r>
            <w:r w:rsidRPr="0028649A">
              <w:rPr>
                <w:rFonts w:ascii="Arial" w:hAnsi="Arial" w:cs="Arial"/>
                <w:b/>
                <w:bCs/>
              </w:rPr>
              <w:t xml:space="preserve"> (quarenta) horas</w:t>
            </w:r>
          </w:p>
        </w:tc>
      </w:tr>
      <w:tr w:rsidR="005F7048" w:rsidRPr="0028649A" w14:paraId="1E5F5952" w14:textId="77777777" w:rsidTr="00ED7323">
        <w:tc>
          <w:tcPr>
            <w:tcW w:w="8494" w:type="dxa"/>
          </w:tcPr>
          <w:p w14:paraId="29B4F673" w14:textId="77777777" w:rsidR="005F7048" w:rsidRPr="0028649A" w:rsidRDefault="005F7048" w:rsidP="00ED7323">
            <w:pPr>
              <w:jc w:val="both"/>
              <w:rPr>
                <w:rFonts w:ascii="Arial" w:hAnsi="Arial" w:cs="Arial"/>
                <w:b/>
                <w:bCs/>
              </w:rPr>
            </w:pPr>
            <w:r w:rsidRPr="0028649A">
              <w:rPr>
                <w:rFonts w:ascii="Arial" w:hAnsi="Arial" w:cs="Arial"/>
                <w:b/>
                <w:bCs/>
              </w:rPr>
              <w:t xml:space="preserve">Escolaridade Exigida: </w:t>
            </w:r>
            <w:r>
              <w:rPr>
                <w:rFonts w:ascii="Arial" w:hAnsi="Arial" w:cs="Arial"/>
                <w:b/>
                <w:bCs/>
              </w:rPr>
              <w:t>Curso Técnico de Enfermagem e registro no respectivo Conselho de Classe</w:t>
            </w:r>
            <w:r w:rsidRPr="0028649A">
              <w:rPr>
                <w:rFonts w:ascii="Arial" w:hAnsi="Arial" w:cs="Arial"/>
                <w:b/>
                <w:bCs/>
              </w:rPr>
              <w:t xml:space="preserve"> </w:t>
            </w:r>
          </w:p>
        </w:tc>
      </w:tr>
      <w:tr w:rsidR="005F7048" w:rsidRPr="0028649A" w14:paraId="4D78CA4E" w14:textId="77777777" w:rsidTr="00ED7323">
        <w:tc>
          <w:tcPr>
            <w:tcW w:w="8494" w:type="dxa"/>
          </w:tcPr>
          <w:p w14:paraId="4AF25377" w14:textId="77777777" w:rsidR="005F7048" w:rsidRPr="0028649A" w:rsidRDefault="005F7048" w:rsidP="00ED7323">
            <w:pPr>
              <w:jc w:val="center"/>
              <w:rPr>
                <w:rFonts w:ascii="Arial" w:hAnsi="Arial" w:cs="Arial"/>
                <w:b/>
                <w:bCs/>
              </w:rPr>
            </w:pPr>
            <w:r w:rsidRPr="0028649A">
              <w:rPr>
                <w:rFonts w:ascii="Arial" w:hAnsi="Arial" w:cs="Arial"/>
                <w:b/>
                <w:bCs/>
              </w:rPr>
              <w:t>Descrição das Atribuições do Cargo</w:t>
            </w:r>
          </w:p>
        </w:tc>
      </w:tr>
      <w:tr w:rsidR="005F7048" w:rsidRPr="0028649A" w14:paraId="26C24EC4" w14:textId="77777777" w:rsidTr="00ED7323">
        <w:tc>
          <w:tcPr>
            <w:tcW w:w="8494" w:type="dxa"/>
          </w:tcPr>
          <w:p w14:paraId="2DF5F684" w14:textId="77777777" w:rsidR="005F7048" w:rsidRPr="00804775" w:rsidRDefault="005F7048" w:rsidP="00ED7323">
            <w:pPr>
              <w:pStyle w:val="SemEspaamento"/>
              <w:jc w:val="both"/>
              <w:rPr>
                <w:rFonts w:ascii="Arial" w:hAnsi="Arial" w:cs="Arial"/>
              </w:rPr>
            </w:pPr>
            <w:r>
              <w:rPr>
                <w:rFonts w:ascii="Arial" w:hAnsi="Arial" w:cs="Arial"/>
              </w:rPr>
              <w:t xml:space="preserve">01. </w:t>
            </w:r>
            <w:r w:rsidRPr="00804775">
              <w:rPr>
                <w:rFonts w:ascii="Arial" w:hAnsi="Arial" w:cs="Arial"/>
              </w:rPr>
              <w:t>Exercer atividades de saúde de nível médio-técnico, sob a supervisão de enfermeiro, atribuídas à equipe de enfermagem;</w:t>
            </w:r>
          </w:p>
          <w:p w14:paraId="4FFEFA2C" w14:textId="77777777" w:rsidR="005F7048" w:rsidRPr="00804775" w:rsidRDefault="005F7048" w:rsidP="00ED7323">
            <w:pPr>
              <w:pStyle w:val="SemEspaamento"/>
              <w:jc w:val="both"/>
              <w:rPr>
                <w:rFonts w:ascii="Arial" w:hAnsi="Arial" w:cs="Arial"/>
              </w:rPr>
            </w:pPr>
            <w:r>
              <w:rPr>
                <w:rFonts w:ascii="Arial" w:hAnsi="Arial" w:cs="Arial"/>
              </w:rPr>
              <w:t xml:space="preserve">02. </w:t>
            </w:r>
            <w:r w:rsidRPr="00804775">
              <w:rPr>
                <w:rFonts w:ascii="Arial" w:hAnsi="Arial" w:cs="Arial"/>
              </w:rPr>
              <w:t>Auxiliar nas atividades de planejamento, ensino e pesquisa desenvolvidas pela equipe de enfermagem;</w:t>
            </w:r>
          </w:p>
          <w:p w14:paraId="03D04A1F" w14:textId="77777777" w:rsidR="005F7048" w:rsidRPr="00804775" w:rsidRDefault="005F7048" w:rsidP="00ED7323">
            <w:pPr>
              <w:pStyle w:val="SemEspaamento"/>
              <w:jc w:val="both"/>
              <w:rPr>
                <w:rFonts w:ascii="Arial" w:hAnsi="Arial" w:cs="Arial"/>
              </w:rPr>
            </w:pPr>
            <w:r>
              <w:rPr>
                <w:rFonts w:ascii="Arial" w:hAnsi="Arial" w:cs="Arial"/>
              </w:rPr>
              <w:t xml:space="preserve">03. </w:t>
            </w:r>
            <w:r w:rsidRPr="00804775">
              <w:rPr>
                <w:rFonts w:ascii="Arial" w:hAnsi="Arial" w:cs="Arial"/>
              </w:rPr>
              <w:t>Trabalhar em conformidade com as normas e procedimentos de biossegurança;</w:t>
            </w:r>
          </w:p>
          <w:p w14:paraId="68B83C75" w14:textId="77777777" w:rsidR="005F7048" w:rsidRPr="00804775" w:rsidRDefault="005F7048" w:rsidP="00ED7323">
            <w:pPr>
              <w:pStyle w:val="SemEspaamento"/>
              <w:jc w:val="both"/>
              <w:rPr>
                <w:rFonts w:ascii="Arial" w:hAnsi="Arial" w:cs="Arial"/>
              </w:rPr>
            </w:pPr>
            <w:r>
              <w:rPr>
                <w:rFonts w:ascii="Arial" w:hAnsi="Arial" w:cs="Arial"/>
              </w:rPr>
              <w:t xml:space="preserve">04. </w:t>
            </w:r>
            <w:r w:rsidRPr="00804775">
              <w:rPr>
                <w:rFonts w:ascii="Arial" w:hAnsi="Arial" w:cs="Arial"/>
              </w:rPr>
              <w:t>Prestar assistência de enfermagem segura, humanizada e individualizada aos pacientes, sob supervisão do enfermeiro;</w:t>
            </w:r>
          </w:p>
          <w:p w14:paraId="7EF4535B" w14:textId="77777777" w:rsidR="005F7048" w:rsidRPr="00804775" w:rsidRDefault="005F7048" w:rsidP="00ED7323">
            <w:pPr>
              <w:pStyle w:val="SemEspaamento"/>
              <w:jc w:val="both"/>
              <w:rPr>
                <w:rFonts w:ascii="Arial" w:hAnsi="Arial" w:cs="Arial"/>
              </w:rPr>
            </w:pPr>
            <w:r>
              <w:rPr>
                <w:rFonts w:ascii="Arial" w:hAnsi="Arial" w:cs="Arial"/>
              </w:rPr>
              <w:t xml:space="preserve">05. </w:t>
            </w:r>
            <w:r w:rsidRPr="00804775">
              <w:rPr>
                <w:rFonts w:ascii="Arial" w:hAnsi="Arial" w:cs="Arial"/>
              </w:rPr>
              <w:t>Colaborar nas atividades de ensino e pesquisa desenvolvidas na área da saúde;</w:t>
            </w:r>
          </w:p>
          <w:p w14:paraId="7E2EB7C0" w14:textId="77777777" w:rsidR="005F7048" w:rsidRPr="00804775" w:rsidRDefault="005F7048" w:rsidP="00ED7323">
            <w:pPr>
              <w:pStyle w:val="SemEspaamento"/>
              <w:jc w:val="both"/>
              <w:rPr>
                <w:rFonts w:ascii="Arial" w:hAnsi="Arial" w:cs="Arial"/>
              </w:rPr>
            </w:pPr>
            <w:r>
              <w:rPr>
                <w:rFonts w:ascii="Arial" w:hAnsi="Arial" w:cs="Arial"/>
              </w:rPr>
              <w:t xml:space="preserve">06. </w:t>
            </w:r>
            <w:r w:rsidRPr="00804775">
              <w:rPr>
                <w:rFonts w:ascii="Arial" w:hAnsi="Arial" w:cs="Arial"/>
              </w:rPr>
              <w:t>Auxiliar na prevenção e controle das doenças transmissíveis em geral;</w:t>
            </w:r>
          </w:p>
          <w:p w14:paraId="614C3DF4" w14:textId="77777777" w:rsidR="005F7048" w:rsidRPr="00804775" w:rsidRDefault="005F7048" w:rsidP="00ED7323">
            <w:pPr>
              <w:pStyle w:val="SemEspaamento"/>
              <w:jc w:val="both"/>
              <w:rPr>
                <w:rFonts w:ascii="Arial" w:hAnsi="Arial" w:cs="Arial"/>
              </w:rPr>
            </w:pPr>
            <w:r>
              <w:rPr>
                <w:rFonts w:ascii="Arial" w:hAnsi="Arial" w:cs="Arial"/>
              </w:rPr>
              <w:t xml:space="preserve">07. </w:t>
            </w:r>
            <w:r w:rsidRPr="00804775">
              <w:rPr>
                <w:rFonts w:ascii="Arial" w:hAnsi="Arial" w:cs="Arial"/>
              </w:rPr>
              <w:t>Atuar em programas de vigilância epidemiológica e no controle sistemático de infecções;</w:t>
            </w:r>
          </w:p>
          <w:p w14:paraId="44F1A78F" w14:textId="77777777" w:rsidR="005F7048" w:rsidRPr="00804775" w:rsidRDefault="005F7048" w:rsidP="00ED7323">
            <w:pPr>
              <w:pStyle w:val="SemEspaamento"/>
              <w:jc w:val="both"/>
              <w:rPr>
                <w:rFonts w:ascii="Arial" w:hAnsi="Arial" w:cs="Arial"/>
              </w:rPr>
            </w:pPr>
            <w:r>
              <w:rPr>
                <w:rFonts w:ascii="Arial" w:hAnsi="Arial" w:cs="Arial"/>
              </w:rPr>
              <w:t xml:space="preserve">08. </w:t>
            </w:r>
            <w:r w:rsidRPr="00804775">
              <w:rPr>
                <w:rFonts w:ascii="Arial" w:hAnsi="Arial" w:cs="Arial"/>
              </w:rPr>
              <w:t>Preparar pacientes para consultas e exames, orientando-os sobre as condições de realização;</w:t>
            </w:r>
          </w:p>
          <w:p w14:paraId="05B604B3" w14:textId="77777777" w:rsidR="005F7048" w:rsidRPr="00804775" w:rsidRDefault="005F7048" w:rsidP="00ED7323">
            <w:pPr>
              <w:pStyle w:val="SemEspaamento"/>
              <w:jc w:val="both"/>
              <w:rPr>
                <w:rFonts w:ascii="Arial" w:hAnsi="Arial" w:cs="Arial"/>
              </w:rPr>
            </w:pPr>
            <w:r>
              <w:rPr>
                <w:rFonts w:ascii="Arial" w:hAnsi="Arial" w:cs="Arial"/>
              </w:rPr>
              <w:t xml:space="preserve">09. </w:t>
            </w:r>
            <w:r w:rsidRPr="00804775">
              <w:rPr>
                <w:rFonts w:ascii="Arial" w:hAnsi="Arial" w:cs="Arial"/>
              </w:rPr>
              <w:t>Realizar ou auxiliar na coleta de material para exames laboratoriais, conforme orientação;</w:t>
            </w:r>
          </w:p>
          <w:p w14:paraId="32DF0226" w14:textId="77777777" w:rsidR="005F7048" w:rsidRPr="00804775" w:rsidRDefault="005F7048" w:rsidP="00ED7323">
            <w:pPr>
              <w:pStyle w:val="SemEspaamento"/>
              <w:jc w:val="both"/>
              <w:rPr>
                <w:rFonts w:ascii="Arial" w:hAnsi="Arial" w:cs="Arial"/>
              </w:rPr>
            </w:pPr>
            <w:r>
              <w:rPr>
                <w:rFonts w:ascii="Arial" w:hAnsi="Arial" w:cs="Arial"/>
              </w:rPr>
              <w:t xml:space="preserve">10. </w:t>
            </w:r>
            <w:r w:rsidRPr="00804775">
              <w:rPr>
                <w:rFonts w:ascii="Arial" w:hAnsi="Arial" w:cs="Arial"/>
              </w:rPr>
              <w:t xml:space="preserve">Realizar exames de </w:t>
            </w:r>
            <w:proofErr w:type="spellStart"/>
            <w:r w:rsidRPr="00804775">
              <w:rPr>
                <w:rFonts w:ascii="Arial" w:hAnsi="Arial" w:cs="Arial"/>
              </w:rPr>
              <w:t>eletrodiagnóstico</w:t>
            </w:r>
            <w:proofErr w:type="spellEnd"/>
            <w:r w:rsidRPr="00804775">
              <w:rPr>
                <w:rFonts w:ascii="Arial" w:hAnsi="Arial" w:cs="Arial"/>
              </w:rPr>
              <w:t xml:space="preserve"> e registrar eletrocardiogramas, conforme instruções médicas ou de enfermagem;</w:t>
            </w:r>
          </w:p>
          <w:p w14:paraId="30622B58" w14:textId="77777777" w:rsidR="005F7048" w:rsidRPr="00804775" w:rsidRDefault="005F7048" w:rsidP="00ED7323">
            <w:pPr>
              <w:pStyle w:val="SemEspaamento"/>
              <w:jc w:val="both"/>
              <w:rPr>
                <w:rFonts w:ascii="Arial" w:hAnsi="Arial" w:cs="Arial"/>
              </w:rPr>
            </w:pPr>
            <w:r>
              <w:rPr>
                <w:rFonts w:ascii="Arial" w:hAnsi="Arial" w:cs="Arial"/>
              </w:rPr>
              <w:t xml:space="preserve">11. </w:t>
            </w:r>
            <w:r w:rsidRPr="00804775">
              <w:rPr>
                <w:rFonts w:ascii="Arial" w:hAnsi="Arial" w:cs="Arial"/>
              </w:rPr>
              <w:t>Orientar e auxiliar pacientes quanto à higiene, alimentação, uso de medicamentos e cuidados específicos;</w:t>
            </w:r>
          </w:p>
          <w:p w14:paraId="4125AA02" w14:textId="77777777" w:rsidR="005F7048" w:rsidRPr="00804775" w:rsidRDefault="005F7048" w:rsidP="00ED7323">
            <w:pPr>
              <w:pStyle w:val="SemEspaamento"/>
              <w:jc w:val="both"/>
              <w:rPr>
                <w:rFonts w:ascii="Arial" w:hAnsi="Arial" w:cs="Arial"/>
              </w:rPr>
            </w:pPr>
            <w:r>
              <w:rPr>
                <w:rFonts w:ascii="Arial" w:hAnsi="Arial" w:cs="Arial"/>
              </w:rPr>
              <w:t xml:space="preserve">12. </w:t>
            </w:r>
            <w:r w:rsidRPr="00804775">
              <w:rPr>
                <w:rFonts w:ascii="Arial" w:hAnsi="Arial" w:cs="Arial"/>
              </w:rPr>
              <w:t>Verificar sinais vitais e condições gerais dos pacientes, conforme prescrição médica e de enfermagem;</w:t>
            </w:r>
          </w:p>
          <w:p w14:paraId="5CF7DCCD" w14:textId="77777777" w:rsidR="005F7048" w:rsidRPr="00804775" w:rsidRDefault="005F7048" w:rsidP="00ED7323">
            <w:pPr>
              <w:pStyle w:val="SemEspaamento"/>
              <w:jc w:val="both"/>
              <w:rPr>
                <w:rFonts w:ascii="Arial" w:hAnsi="Arial" w:cs="Arial"/>
              </w:rPr>
            </w:pPr>
            <w:r>
              <w:rPr>
                <w:rFonts w:ascii="Arial" w:hAnsi="Arial" w:cs="Arial"/>
              </w:rPr>
              <w:t xml:space="preserve">13. </w:t>
            </w:r>
            <w:r w:rsidRPr="00804775">
              <w:rPr>
                <w:rFonts w:ascii="Arial" w:hAnsi="Arial" w:cs="Arial"/>
              </w:rPr>
              <w:t>Preparar e administrar medicamentos por via oral, tópica, intradérmica, subcutânea, intramuscular, endovenosa e retal, sob supervisão do enfermeiro;</w:t>
            </w:r>
          </w:p>
          <w:p w14:paraId="2BDE88A7" w14:textId="77777777" w:rsidR="005F7048" w:rsidRPr="00804775" w:rsidRDefault="005F7048" w:rsidP="00ED7323">
            <w:pPr>
              <w:pStyle w:val="SemEspaamento"/>
              <w:jc w:val="both"/>
              <w:rPr>
                <w:rFonts w:ascii="Arial" w:hAnsi="Arial" w:cs="Arial"/>
              </w:rPr>
            </w:pPr>
            <w:r>
              <w:rPr>
                <w:rFonts w:ascii="Arial" w:hAnsi="Arial" w:cs="Arial"/>
              </w:rPr>
              <w:t xml:space="preserve">14. </w:t>
            </w:r>
            <w:r w:rsidRPr="00804775">
              <w:rPr>
                <w:rFonts w:ascii="Arial" w:hAnsi="Arial" w:cs="Arial"/>
              </w:rPr>
              <w:t>Cumprir prescrições de assistência médica e de enfermagem;</w:t>
            </w:r>
          </w:p>
          <w:p w14:paraId="132D42E4" w14:textId="77777777" w:rsidR="005F7048" w:rsidRPr="00804775" w:rsidRDefault="005F7048" w:rsidP="00ED7323">
            <w:pPr>
              <w:pStyle w:val="SemEspaamento"/>
              <w:jc w:val="both"/>
              <w:rPr>
                <w:rFonts w:ascii="Arial" w:hAnsi="Arial" w:cs="Arial"/>
              </w:rPr>
            </w:pPr>
            <w:r>
              <w:rPr>
                <w:rFonts w:ascii="Arial" w:hAnsi="Arial" w:cs="Arial"/>
              </w:rPr>
              <w:t xml:space="preserve">15. </w:t>
            </w:r>
            <w:r w:rsidRPr="00804775">
              <w:rPr>
                <w:rFonts w:ascii="Arial" w:hAnsi="Arial" w:cs="Arial"/>
              </w:rPr>
              <w:t>Realizar a movimentação e o transporte de pacientes de forma segura;</w:t>
            </w:r>
          </w:p>
          <w:p w14:paraId="4A6BDE99" w14:textId="77777777" w:rsidR="005F7048" w:rsidRPr="00804775" w:rsidRDefault="005F7048" w:rsidP="00ED7323">
            <w:pPr>
              <w:pStyle w:val="SemEspaamento"/>
              <w:jc w:val="both"/>
              <w:rPr>
                <w:rFonts w:ascii="Arial" w:hAnsi="Arial" w:cs="Arial"/>
              </w:rPr>
            </w:pPr>
            <w:r>
              <w:rPr>
                <w:rFonts w:ascii="Arial" w:hAnsi="Arial" w:cs="Arial"/>
              </w:rPr>
              <w:t xml:space="preserve">16. </w:t>
            </w:r>
            <w:r w:rsidRPr="00804775">
              <w:rPr>
                <w:rFonts w:ascii="Arial" w:hAnsi="Arial" w:cs="Arial"/>
              </w:rPr>
              <w:t>Auxiliar nos atendimentos de urgência e emergência;</w:t>
            </w:r>
          </w:p>
          <w:p w14:paraId="27476F25" w14:textId="77777777" w:rsidR="005F7048" w:rsidRPr="00804775" w:rsidRDefault="005F7048" w:rsidP="00ED7323">
            <w:pPr>
              <w:pStyle w:val="SemEspaamento"/>
              <w:jc w:val="both"/>
              <w:rPr>
                <w:rFonts w:ascii="Arial" w:hAnsi="Arial" w:cs="Arial"/>
              </w:rPr>
            </w:pPr>
            <w:r>
              <w:rPr>
                <w:rFonts w:ascii="Arial" w:hAnsi="Arial" w:cs="Arial"/>
              </w:rPr>
              <w:t xml:space="preserve">17. </w:t>
            </w:r>
            <w:r w:rsidRPr="00804775">
              <w:rPr>
                <w:rFonts w:ascii="Arial" w:hAnsi="Arial" w:cs="Arial"/>
              </w:rPr>
              <w:t>Realizar controles e registros das atividades do setor, visando relatórios e controle estatístico;</w:t>
            </w:r>
          </w:p>
          <w:p w14:paraId="7A7FB6EE" w14:textId="77777777" w:rsidR="005F7048" w:rsidRPr="00804775" w:rsidRDefault="005F7048" w:rsidP="00ED7323">
            <w:pPr>
              <w:pStyle w:val="SemEspaamento"/>
              <w:jc w:val="both"/>
              <w:rPr>
                <w:rFonts w:ascii="Arial" w:hAnsi="Arial" w:cs="Arial"/>
              </w:rPr>
            </w:pPr>
            <w:r>
              <w:rPr>
                <w:rFonts w:ascii="Arial" w:hAnsi="Arial" w:cs="Arial"/>
              </w:rPr>
              <w:t xml:space="preserve">18. </w:t>
            </w:r>
            <w:r w:rsidRPr="00804775">
              <w:rPr>
                <w:rFonts w:ascii="Arial" w:hAnsi="Arial" w:cs="Arial"/>
              </w:rPr>
              <w:t>Atuar em salas cirúrgicas e obstétricas, auxiliando na circulação e instrumentação, quando necessário;</w:t>
            </w:r>
          </w:p>
          <w:p w14:paraId="1099B629" w14:textId="77777777" w:rsidR="005F7048" w:rsidRPr="00804775" w:rsidRDefault="005F7048" w:rsidP="00ED7323">
            <w:pPr>
              <w:pStyle w:val="SemEspaamento"/>
              <w:jc w:val="both"/>
              <w:rPr>
                <w:rFonts w:ascii="Arial" w:hAnsi="Arial" w:cs="Arial"/>
              </w:rPr>
            </w:pPr>
            <w:r>
              <w:rPr>
                <w:rFonts w:ascii="Arial" w:hAnsi="Arial" w:cs="Arial"/>
              </w:rPr>
              <w:t xml:space="preserve">19 </w:t>
            </w:r>
            <w:r w:rsidRPr="00804775">
              <w:rPr>
                <w:rFonts w:ascii="Arial" w:hAnsi="Arial" w:cs="Arial"/>
              </w:rPr>
              <w:t>Preparar salas cirúrgicas e obstétricas conforme necessidade dos procedimentos;</w:t>
            </w:r>
          </w:p>
          <w:p w14:paraId="73EDF35F" w14:textId="77777777" w:rsidR="005F7048" w:rsidRPr="00804775" w:rsidRDefault="005F7048" w:rsidP="00ED7323">
            <w:pPr>
              <w:pStyle w:val="SemEspaamento"/>
              <w:jc w:val="both"/>
              <w:rPr>
                <w:rFonts w:ascii="Arial" w:hAnsi="Arial" w:cs="Arial"/>
              </w:rPr>
            </w:pPr>
            <w:r>
              <w:rPr>
                <w:rFonts w:ascii="Arial" w:hAnsi="Arial" w:cs="Arial"/>
              </w:rPr>
              <w:t xml:space="preserve">20. </w:t>
            </w:r>
            <w:r w:rsidRPr="00804775">
              <w:rPr>
                <w:rFonts w:ascii="Arial" w:hAnsi="Arial" w:cs="Arial"/>
              </w:rPr>
              <w:t>Efetuar o controle diário de materiais utilizados, requisitando reposição conforme normas;</w:t>
            </w:r>
          </w:p>
          <w:p w14:paraId="0A9E715C" w14:textId="77777777" w:rsidR="005F7048" w:rsidRPr="00804775" w:rsidRDefault="005F7048" w:rsidP="00ED7323">
            <w:pPr>
              <w:pStyle w:val="SemEspaamento"/>
              <w:jc w:val="both"/>
              <w:rPr>
                <w:rFonts w:ascii="Arial" w:hAnsi="Arial" w:cs="Arial"/>
              </w:rPr>
            </w:pPr>
            <w:r>
              <w:rPr>
                <w:rFonts w:ascii="Arial" w:hAnsi="Arial" w:cs="Arial"/>
              </w:rPr>
              <w:t xml:space="preserve">21. </w:t>
            </w:r>
            <w:r w:rsidRPr="00804775">
              <w:rPr>
                <w:rFonts w:ascii="Arial" w:hAnsi="Arial" w:cs="Arial"/>
              </w:rPr>
              <w:t>Controlar materiais, equipamentos e medicamentos sob sua responsabilidade;</w:t>
            </w:r>
          </w:p>
          <w:p w14:paraId="7B6F94FC" w14:textId="77777777" w:rsidR="005F7048" w:rsidRPr="00804775" w:rsidRDefault="005F7048" w:rsidP="00ED7323">
            <w:pPr>
              <w:pStyle w:val="SemEspaamento"/>
              <w:jc w:val="both"/>
              <w:rPr>
                <w:rFonts w:ascii="Arial" w:hAnsi="Arial" w:cs="Arial"/>
              </w:rPr>
            </w:pPr>
            <w:r>
              <w:rPr>
                <w:rFonts w:ascii="Arial" w:hAnsi="Arial" w:cs="Arial"/>
              </w:rPr>
              <w:t xml:space="preserve">22. </w:t>
            </w:r>
            <w:r w:rsidRPr="00804775">
              <w:rPr>
                <w:rFonts w:ascii="Arial" w:hAnsi="Arial" w:cs="Arial"/>
              </w:rPr>
              <w:t>Manter equipamentos e o ambiente de trabalho organizados, zelando por sua conservação;</w:t>
            </w:r>
          </w:p>
          <w:p w14:paraId="02B37B17" w14:textId="77777777" w:rsidR="005F7048" w:rsidRPr="00804775" w:rsidRDefault="005F7048" w:rsidP="00ED7323">
            <w:pPr>
              <w:pStyle w:val="SemEspaamento"/>
              <w:jc w:val="both"/>
              <w:rPr>
                <w:rFonts w:ascii="Arial" w:hAnsi="Arial" w:cs="Arial"/>
              </w:rPr>
            </w:pPr>
            <w:r>
              <w:rPr>
                <w:rFonts w:ascii="Arial" w:hAnsi="Arial" w:cs="Arial"/>
              </w:rPr>
              <w:t xml:space="preserve">23. </w:t>
            </w:r>
            <w:r w:rsidRPr="00804775">
              <w:rPr>
                <w:rFonts w:ascii="Arial" w:hAnsi="Arial" w:cs="Arial"/>
              </w:rPr>
              <w:t>Comunicar ao superior eventuais problemas em equipamentos e instalações;</w:t>
            </w:r>
          </w:p>
          <w:p w14:paraId="3A85D86E" w14:textId="77777777" w:rsidR="005F7048" w:rsidRPr="00804775" w:rsidRDefault="005F7048" w:rsidP="00ED7323">
            <w:pPr>
              <w:pStyle w:val="SemEspaamento"/>
              <w:jc w:val="both"/>
              <w:rPr>
                <w:rFonts w:ascii="Arial" w:hAnsi="Arial" w:cs="Arial"/>
              </w:rPr>
            </w:pPr>
            <w:r>
              <w:rPr>
                <w:rFonts w:ascii="Arial" w:hAnsi="Arial" w:cs="Arial"/>
              </w:rPr>
              <w:t xml:space="preserve">24. </w:t>
            </w:r>
            <w:r w:rsidRPr="00804775">
              <w:rPr>
                <w:rFonts w:ascii="Arial" w:hAnsi="Arial" w:cs="Arial"/>
              </w:rPr>
              <w:t>Executar atividades de limpeza, desinfecção e esterilização de materiais e equipamentos, bem como sua armazenagem e distribuição;</w:t>
            </w:r>
          </w:p>
          <w:p w14:paraId="3BCCBAD9" w14:textId="77777777" w:rsidR="005F7048" w:rsidRPr="00804775" w:rsidRDefault="005F7048" w:rsidP="00ED7323">
            <w:pPr>
              <w:pStyle w:val="SemEspaamento"/>
              <w:jc w:val="both"/>
              <w:rPr>
                <w:rFonts w:ascii="Arial" w:hAnsi="Arial" w:cs="Arial"/>
              </w:rPr>
            </w:pPr>
            <w:r>
              <w:rPr>
                <w:rFonts w:ascii="Arial" w:hAnsi="Arial" w:cs="Arial"/>
              </w:rPr>
              <w:t xml:space="preserve">25. </w:t>
            </w:r>
            <w:r w:rsidRPr="00804775">
              <w:rPr>
                <w:rFonts w:ascii="Arial" w:hAnsi="Arial" w:cs="Arial"/>
              </w:rPr>
              <w:t>Sugerir a aquisição de novos instrumentos para reposição de materiais avariados ou desgastados;</w:t>
            </w:r>
          </w:p>
          <w:p w14:paraId="3828DADE" w14:textId="77777777" w:rsidR="005F7048" w:rsidRPr="00804775" w:rsidRDefault="005F7048" w:rsidP="00ED7323">
            <w:pPr>
              <w:pStyle w:val="SemEspaamento"/>
              <w:jc w:val="both"/>
              <w:rPr>
                <w:rFonts w:ascii="Arial" w:hAnsi="Arial" w:cs="Arial"/>
              </w:rPr>
            </w:pPr>
            <w:r>
              <w:rPr>
                <w:rFonts w:ascii="Arial" w:hAnsi="Arial" w:cs="Arial"/>
              </w:rPr>
              <w:t xml:space="preserve">26. </w:t>
            </w:r>
            <w:r w:rsidRPr="00804775">
              <w:rPr>
                <w:rFonts w:ascii="Arial" w:hAnsi="Arial" w:cs="Arial"/>
              </w:rPr>
              <w:t>Participar de campanhas de promoção à saúde, incluindo ações de incentivo ao aleitamento materno;</w:t>
            </w:r>
          </w:p>
          <w:p w14:paraId="12614DCB" w14:textId="77777777" w:rsidR="005F7048" w:rsidRPr="00804775" w:rsidRDefault="005F7048" w:rsidP="00ED7323">
            <w:pPr>
              <w:pStyle w:val="SemEspaamento"/>
              <w:jc w:val="both"/>
              <w:rPr>
                <w:rFonts w:ascii="Arial" w:hAnsi="Arial" w:cs="Arial"/>
              </w:rPr>
            </w:pPr>
            <w:r>
              <w:rPr>
                <w:rFonts w:ascii="Arial" w:hAnsi="Arial" w:cs="Arial"/>
              </w:rPr>
              <w:lastRenderedPageBreak/>
              <w:t xml:space="preserve">27. </w:t>
            </w:r>
            <w:r w:rsidRPr="00804775">
              <w:rPr>
                <w:rFonts w:ascii="Arial" w:hAnsi="Arial" w:cs="Arial"/>
              </w:rPr>
              <w:t>Realizar coleta de leite humano em lactários ou domicílios, quando necessário;</w:t>
            </w:r>
          </w:p>
          <w:p w14:paraId="39F221BD" w14:textId="77777777" w:rsidR="005F7048" w:rsidRPr="00804775" w:rsidRDefault="005F7048" w:rsidP="00ED7323">
            <w:pPr>
              <w:pStyle w:val="SemEspaamento"/>
              <w:jc w:val="both"/>
              <w:rPr>
                <w:rFonts w:ascii="Arial" w:hAnsi="Arial" w:cs="Arial"/>
              </w:rPr>
            </w:pPr>
            <w:r>
              <w:rPr>
                <w:rFonts w:ascii="Arial" w:hAnsi="Arial" w:cs="Arial"/>
              </w:rPr>
              <w:t xml:space="preserve">28. </w:t>
            </w:r>
            <w:r w:rsidRPr="00804775">
              <w:rPr>
                <w:rFonts w:ascii="Arial" w:hAnsi="Arial" w:cs="Arial"/>
              </w:rPr>
              <w:t>Auxiliar na preparação do corpo após o óbito;</w:t>
            </w:r>
          </w:p>
          <w:p w14:paraId="190523F5" w14:textId="77777777" w:rsidR="005F7048" w:rsidRPr="00804775" w:rsidRDefault="005F7048" w:rsidP="00ED7323">
            <w:pPr>
              <w:pStyle w:val="SemEspaamento"/>
              <w:jc w:val="both"/>
              <w:rPr>
                <w:rFonts w:ascii="Arial" w:hAnsi="Arial" w:cs="Arial"/>
              </w:rPr>
            </w:pPr>
            <w:r>
              <w:rPr>
                <w:rFonts w:ascii="Arial" w:hAnsi="Arial" w:cs="Arial"/>
              </w:rPr>
              <w:t xml:space="preserve">29. </w:t>
            </w:r>
            <w:r w:rsidRPr="00804775">
              <w:rPr>
                <w:rFonts w:ascii="Arial" w:hAnsi="Arial" w:cs="Arial"/>
              </w:rPr>
              <w:t>Participar de programas de treinamento e capacitação, quando convocado;</w:t>
            </w:r>
          </w:p>
          <w:p w14:paraId="75412EBD" w14:textId="77777777" w:rsidR="005F7048" w:rsidRPr="00804775" w:rsidRDefault="005F7048" w:rsidP="00ED7323">
            <w:pPr>
              <w:pStyle w:val="SemEspaamento"/>
              <w:jc w:val="both"/>
              <w:rPr>
                <w:rFonts w:ascii="Arial" w:hAnsi="Arial" w:cs="Arial"/>
              </w:rPr>
            </w:pPr>
            <w:r>
              <w:rPr>
                <w:rFonts w:ascii="Arial" w:hAnsi="Arial" w:cs="Arial"/>
              </w:rPr>
              <w:t xml:space="preserve">30. </w:t>
            </w:r>
            <w:r w:rsidRPr="00804775">
              <w:rPr>
                <w:rFonts w:ascii="Arial" w:hAnsi="Arial" w:cs="Arial"/>
              </w:rPr>
              <w:t>Executar atividades da área utilizando equipamentos e sistemas informatizados;</w:t>
            </w:r>
          </w:p>
          <w:p w14:paraId="60AB0677" w14:textId="77777777" w:rsidR="005F7048" w:rsidRPr="00804775" w:rsidRDefault="005F7048" w:rsidP="00ED7323">
            <w:pPr>
              <w:pStyle w:val="SemEspaamento"/>
              <w:jc w:val="both"/>
              <w:rPr>
                <w:rFonts w:ascii="Arial" w:hAnsi="Arial" w:cs="Arial"/>
              </w:rPr>
            </w:pPr>
            <w:r>
              <w:rPr>
                <w:rFonts w:ascii="Arial" w:hAnsi="Arial" w:cs="Arial"/>
              </w:rPr>
              <w:t xml:space="preserve">31. </w:t>
            </w:r>
            <w:r w:rsidRPr="00804775">
              <w:rPr>
                <w:rFonts w:ascii="Arial" w:hAnsi="Arial" w:cs="Arial"/>
              </w:rPr>
              <w:t>Executar outras tarefas compatíveis com as exigências para o exercício da função.</w:t>
            </w:r>
          </w:p>
          <w:p w14:paraId="1C23DC2C" w14:textId="77777777" w:rsidR="005F7048" w:rsidRPr="0028649A" w:rsidRDefault="005F7048" w:rsidP="00ED7323">
            <w:pPr>
              <w:pStyle w:val="SemEspaamento"/>
              <w:jc w:val="both"/>
              <w:rPr>
                <w:rFonts w:ascii="Arial" w:hAnsi="Arial" w:cs="Arial"/>
              </w:rPr>
            </w:pPr>
          </w:p>
        </w:tc>
      </w:tr>
    </w:tbl>
    <w:p w14:paraId="44EDE6CE" w14:textId="77777777" w:rsidR="005F7048" w:rsidRDefault="005F7048" w:rsidP="00F37C96">
      <w:pPr>
        <w:jc w:val="center"/>
        <w:rPr>
          <w:rFonts w:ascii="Arial" w:hAnsi="Arial" w:cs="Arial"/>
          <w:b/>
          <w:bCs/>
        </w:rPr>
      </w:pPr>
    </w:p>
    <w:p w14:paraId="2D76DC11" w14:textId="77777777" w:rsidR="004549B5" w:rsidRDefault="004549B5">
      <w:pPr>
        <w:rPr>
          <w:rFonts w:ascii="Arial" w:hAnsi="Arial" w:cs="Arial"/>
          <w:b/>
        </w:rPr>
      </w:pPr>
      <w:r>
        <w:rPr>
          <w:rFonts w:ascii="Arial" w:hAnsi="Arial" w:cs="Arial"/>
          <w:b/>
        </w:rPr>
        <w:br w:type="page"/>
      </w:r>
    </w:p>
    <w:p w14:paraId="12FD9EFB" w14:textId="59F880ED" w:rsidR="0028649A" w:rsidRPr="0028649A" w:rsidRDefault="00D23B51" w:rsidP="0028649A">
      <w:pPr>
        <w:pStyle w:val="SemEspaamento"/>
        <w:jc w:val="center"/>
        <w:rPr>
          <w:rFonts w:ascii="Arial" w:hAnsi="Arial" w:cs="Arial"/>
          <w:b/>
        </w:rPr>
      </w:pPr>
      <w:r>
        <w:rPr>
          <w:rFonts w:ascii="Arial" w:hAnsi="Arial" w:cs="Arial"/>
          <w:b/>
        </w:rPr>
        <w:lastRenderedPageBreak/>
        <w:t>ANEXO II</w:t>
      </w:r>
    </w:p>
    <w:p w14:paraId="26C8BAB5" w14:textId="77777777" w:rsidR="0028649A" w:rsidRPr="0028649A" w:rsidRDefault="0028649A" w:rsidP="0028649A">
      <w:pPr>
        <w:pStyle w:val="SemEspaamento"/>
        <w:jc w:val="center"/>
        <w:rPr>
          <w:rFonts w:ascii="Arial" w:hAnsi="Arial" w:cs="Arial"/>
          <w:b/>
        </w:rPr>
      </w:pPr>
      <w:r w:rsidRPr="0028649A">
        <w:rPr>
          <w:rFonts w:ascii="Arial" w:hAnsi="Arial" w:cs="Arial"/>
          <w:b/>
        </w:rPr>
        <w:t>MANUAL DE OCUPAÇÃO DOS CARGOS EFETIVOS</w:t>
      </w:r>
    </w:p>
    <w:p w14:paraId="7DAF7C14" w14:textId="0C016AF0" w:rsidR="0028649A" w:rsidRDefault="0028649A" w:rsidP="0028649A">
      <w:pPr>
        <w:pStyle w:val="SemEspaamento"/>
        <w:jc w:val="center"/>
        <w:rPr>
          <w:rFonts w:ascii="Arial" w:hAnsi="Arial" w:cs="Arial"/>
          <w:b/>
        </w:rPr>
      </w:pPr>
      <w:r w:rsidRPr="0028649A">
        <w:rPr>
          <w:rFonts w:ascii="Arial" w:hAnsi="Arial" w:cs="Arial"/>
          <w:b/>
        </w:rPr>
        <w:t xml:space="preserve">GRUPO ADMNISTRATIVO </w:t>
      </w:r>
      <w:r>
        <w:rPr>
          <w:rFonts w:ascii="Arial" w:hAnsi="Arial" w:cs="Arial"/>
          <w:b/>
        </w:rPr>
        <w:t>SUPERIOR</w:t>
      </w:r>
      <w:r w:rsidRPr="0028649A">
        <w:rPr>
          <w:rFonts w:ascii="Arial" w:hAnsi="Arial" w:cs="Arial"/>
          <w:b/>
        </w:rPr>
        <w:t xml:space="preserve"> </w:t>
      </w:r>
      <w:r>
        <w:rPr>
          <w:rFonts w:ascii="Arial" w:hAnsi="Arial" w:cs="Arial"/>
          <w:b/>
        </w:rPr>
        <w:t>–</w:t>
      </w:r>
      <w:r w:rsidRPr="0028649A">
        <w:rPr>
          <w:rFonts w:ascii="Arial" w:hAnsi="Arial" w:cs="Arial"/>
          <w:b/>
        </w:rPr>
        <w:t xml:space="preserve"> GA</w:t>
      </w:r>
      <w:r>
        <w:rPr>
          <w:rFonts w:ascii="Arial" w:hAnsi="Arial" w:cs="Arial"/>
          <w:b/>
        </w:rPr>
        <w:t>S</w:t>
      </w:r>
    </w:p>
    <w:p w14:paraId="3A37816F" w14:textId="77777777" w:rsidR="0028649A" w:rsidRDefault="0028649A" w:rsidP="0028649A">
      <w:pPr>
        <w:pStyle w:val="SemEspaamento"/>
        <w:jc w:val="center"/>
        <w:rPr>
          <w:rFonts w:ascii="Arial" w:hAnsi="Arial" w:cs="Arial"/>
          <w:b/>
        </w:rPr>
      </w:pPr>
    </w:p>
    <w:tbl>
      <w:tblPr>
        <w:tblStyle w:val="Tabelacomgrade"/>
        <w:tblW w:w="0" w:type="auto"/>
        <w:tblLook w:val="04A0" w:firstRow="1" w:lastRow="0" w:firstColumn="1" w:lastColumn="0" w:noHBand="0" w:noVBand="1"/>
      </w:tblPr>
      <w:tblGrid>
        <w:gridCol w:w="8494"/>
      </w:tblGrid>
      <w:tr w:rsidR="005373C7" w14:paraId="11708854" w14:textId="77777777" w:rsidTr="005373C7">
        <w:tc>
          <w:tcPr>
            <w:tcW w:w="8494" w:type="dxa"/>
          </w:tcPr>
          <w:p w14:paraId="0B5D32BF" w14:textId="4EF16EBA" w:rsidR="005373C7" w:rsidRPr="0028649A" w:rsidRDefault="005373C7" w:rsidP="00CD6EC6">
            <w:pPr>
              <w:jc w:val="both"/>
              <w:rPr>
                <w:rFonts w:ascii="Arial" w:hAnsi="Arial" w:cs="Arial"/>
                <w:b/>
                <w:bCs/>
              </w:rPr>
            </w:pPr>
            <w:r w:rsidRPr="0028649A">
              <w:rPr>
                <w:rFonts w:ascii="Arial" w:hAnsi="Arial" w:cs="Arial"/>
                <w:b/>
                <w:bCs/>
              </w:rPr>
              <w:t xml:space="preserve">Cargo: </w:t>
            </w:r>
            <w:r w:rsidR="00074F4D">
              <w:rPr>
                <w:rFonts w:ascii="Arial" w:hAnsi="Arial" w:cs="Arial"/>
                <w:b/>
                <w:bCs/>
              </w:rPr>
              <w:t>Médico Veterinário</w:t>
            </w:r>
          </w:p>
        </w:tc>
      </w:tr>
      <w:tr w:rsidR="005373C7" w14:paraId="754E08A9" w14:textId="77777777" w:rsidTr="005373C7">
        <w:tc>
          <w:tcPr>
            <w:tcW w:w="8494" w:type="dxa"/>
          </w:tcPr>
          <w:p w14:paraId="252AC82C" w14:textId="23D26B42" w:rsidR="005373C7" w:rsidRPr="0028649A" w:rsidRDefault="005373C7" w:rsidP="00B158E9">
            <w:pPr>
              <w:jc w:val="both"/>
              <w:rPr>
                <w:rFonts w:ascii="Arial" w:hAnsi="Arial" w:cs="Arial"/>
                <w:b/>
                <w:bCs/>
              </w:rPr>
            </w:pPr>
            <w:r w:rsidRPr="0028649A">
              <w:rPr>
                <w:rFonts w:ascii="Arial" w:hAnsi="Arial" w:cs="Arial"/>
                <w:b/>
                <w:bCs/>
              </w:rPr>
              <w:t>Grupo: Administrativo Superior - GAS</w:t>
            </w:r>
          </w:p>
        </w:tc>
      </w:tr>
      <w:tr w:rsidR="005373C7" w14:paraId="57A7E1A7" w14:textId="77777777" w:rsidTr="005373C7">
        <w:tc>
          <w:tcPr>
            <w:tcW w:w="8494" w:type="dxa"/>
          </w:tcPr>
          <w:p w14:paraId="4DAF42F0" w14:textId="3E0DB3B7" w:rsidR="005373C7" w:rsidRPr="0028649A" w:rsidRDefault="005373C7" w:rsidP="00B158E9">
            <w:pPr>
              <w:jc w:val="both"/>
              <w:rPr>
                <w:rFonts w:ascii="Arial" w:hAnsi="Arial" w:cs="Arial"/>
                <w:b/>
                <w:bCs/>
              </w:rPr>
            </w:pPr>
            <w:r w:rsidRPr="0028649A">
              <w:rPr>
                <w:rFonts w:ascii="Arial" w:hAnsi="Arial" w:cs="Arial"/>
                <w:b/>
                <w:bCs/>
              </w:rPr>
              <w:t xml:space="preserve">Carga Horária Semanal – </w:t>
            </w:r>
            <w:r w:rsidR="00074F4D">
              <w:rPr>
                <w:rFonts w:ascii="Arial" w:hAnsi="Arial" w:cs="Arial"/>
                <w:b/>
                <w:bCs/>
              </w:rPr>
              <w:t>2</w:t>
            </w:r>
            <w:r w:rsidRPr="0028649A">
              <w:rPr>
                <w:rFonts w:ascii="Arial" w:hAnsi="Arial" w:cs="Arial"/>
                <w:b/>
                <w:bCs/>
              </w:rPr>
              <w:t>0 (</w:t>
            </w:r>
            <w:r w:rsidR="00074F4D">
              <w:rPr>
                <w:rFonts w:ascii="Arial" w:hAnsi="Arial" w:cs="Arial"/>
                <w:b/>
                <w:bCs/>
              </w:rPr>
              <w:t>vinte</w:t>
            </w:r>
            <w:r w:rsidRPr="0028649A">
              <w:rPr>
                <w:rFonts w:ascii="Arial" w:hAnsi="Arial" w:cs="Arial"/>
                <w:b/>
                <w:bCs/>
              </w:rPr>
              <w:t>) horas</w:t>
            </w:r>
          </w:p>
        </w:tc>
      </w:tr>
      <w:tr w:rsidR="005373C7" w14:paraId="3DC10B5A" w14:textId="77777777" w:rsidTr="005373C7">
        <w:tc>
          <w:tcPr>
            <w:tcW w:w="8494" w:type="dxa"/>
          </w:tcPr>
          <w:p w14:paraId="5E88B628" w14:textId="15030C5F" w:rsidR="005373C7" w:rsidRPr="0028649A" w:rsidRDefault="005373C7" w:rsidP="00CD6EC6">
            <w:pPr>
              <w:jc w:val="both"/>
              <w:rPr>
                <w:rFonts w:ascii="Arial" w:hAnsi="Arial" w:cs="Arial"/>
                <w:b/>
                <w:bCs/>
              </w:rPr>
            </w:pPr>
            <w:r w:rsidRPr="0028649A">
              <w:rPr>
                <w:rFonts w:ascii="Arial" w:hAnsi="Arial" w:cs="Arial"/>
                <w:b/>
                <w:bCs/>
              </w:rPr>
              <w:t xml:space="preserve">Escolaridade Exigida: </w:t>
            </w:r>
            <w:r w:rsidR="00DF6C46" w:rsidRPr="0028649A">
              <w:rPr>
                <w:rFonts w:ascii="Arial" w:hAnsi="Arial" w:cs="Arial"/>
                <w:b/>
                <w:bCs/>
              </w:rPr>
              <w:t>Ensino superior completo</w:t>
            </w:r>
            <w:r w:rsidRPr="0028649A">
              <w:rPr>
                <w:rFonts w:ascii="Arial" w:hAnsi="Arial" w:cs="Arial"/>
                <w:b/>
                <w:bCs/>
              </w:rPr>
              <w:t xml:space="preserve"> em </w:t>
            </w:r>
            <w:r w:rsidR="00074F4D">
              <w:rPr>
                <w:rFonts w:ascii="Arial" w:hAnsi="Arial" w:cs="Arial"/>
                <w:b/>
                <w:bCs/>
              </w:rPr>
              <w:t>Medicina Veterinária e Inscrição no respectivo Conselho de Classe</w:t>
            </w:r>
            <w:r w:rsidR="005D0456" w:rsidRPr="0028649A">
              <w:rPr>
                <w:rFonts w:ascii="Arial" w:hAnsi="Arial" w:cs="Arial"/>
                <w:b/>
                <w:bCs/>
              </w:rPr>
              <w:t xml:space="preserve">. </w:t>
            </w:r>
          </w:p>
        </w:tc>
      </w:tr>
      <w:tr w:rsidR="005373C7" w14:paraId="111EF1DA" w14:textId="77777777" w:rsidTr="005373C7">
        <w:tc>
          <w:tcPr>
            <w:tcW w:w="8494" w:type="dxa"/>
          </w:tcPr>
          <w:p w14:paraId="31DD47F9" w14:textId="31AE9BCF" w:rsidR="005373C7" w:rsidRPr="0028649A" w:rsidRDefault="005373C7" w:rsidP="005373C7">
            <w:pPr>
              <w:jc w:val="center"/>
              <w:rPr>
                <w:rFonts w:ascii="Arial" w:hAnsi="Arial" w:cs="Arial"/>
                <w:b/>
                <w:bCs/>
              </w:rPr>
            </w:pPr>
            <w:r w:rsidRPr="0028649A">
              <w:rPr>
                <w:rFonts w:ascii="Arial" w:hAnsi="Arial" w:cs="Arial"/>
                <w:b/>
                <w:bCs/>
              </w:rPr>
              <w:t>Descrição das Atribuições do Cargo</w:t>
            </w:r>
          </w:p>
        </w:tc>
      </w:tr>
      <w:tr w:rsidR="005373C7" w14:paraId="51493A93" w14:textId="77777777" w:rsidTr="005373C7">
        <w:tc>
          <w:tcPr>
            <w:tcW w:w="8494" w:type="dxa"/>
          </w:tcPr>
          <w:p w14:paraId="6685C5BB" w14:textId="3B6BB7AC" w:rsidR="00074F4D" w:rsidRPr="00074F4D" w:rsidRDefault="005F7048" w:rsidP="00074F4D">
            <w:pPr>
              <w:pStyle w:val="SemEspaamento"/>
              <w:jc w:val="both"/>
              <w:rPr>
                <w:rFonts w:ascii="Arial" w:hAnsi="Arial" w:cs="Arial"/>
              </w:rPr>
            </w:pPr>
            <w:r>
              <w:rPr>
                <w:rFonts w:ascii="Arial" w:hAnsi="Arial" w:cs="Arial"/>
              </w:rPr>
              <w:t xml:space="preserve">01. </w:t>
            </w:r>
            <w:r w:rsidR="00074F4D" w:rsidRPr="00074F4D">
              <w:rPr>
                <w:rFonts w:ascii="Arial" w:hAnsi="Arial" w:cs="Arial"/>
              </w:rPr>
              <w:t xml:space="preserve">Desempenhar atividades de supervisão, coordenação, programação e execução especializada, relativas à biologia e à patologia de animais, à defesa sanitária animal, bem como à industrialização e comercialização de produtos de origem animal; </w:t>
            </w:r>
          </w:p>
          <w:p w14:paraId="34FF8035" w14:textId="3B650BF5" w:rsidR="00074F4D" w:rsidRPr="00074F4D" w:rsidRDefault="005F7048" w:rsidP="00074F4D">
            <w:pPr>
              <w:pStyle w:val="SemEspaamento"/>
              <w:jc w:val="both"/>
              <w:rPr>
                <w:rFonts w:ascii="Arial" w:hAnsi="Arial" w:cs="Arial"/>
              </w:rPr>
            </w:pPr>
            <w:r>
              <w:rPr>
                <w:rFonts w:ascii="Arial" w:hAnsi="Arial" w:cs="Arial"/>
              </w:rPr>
              <w:t xml:space="preserve">02. </w:t>
            </w:r>
            <w:r w:rsidR="00074F4D" w:rsidRPr="00074F4D">
              <w:rPr>
                <w:rFonts w:ascii="Arial" w:hAnsi="Arial" w:cs="Arial"/>
              </w:rPr>
              <w:t xml:space="preserve">Programar e coordenar atividades relativas à higiene de alimentos, participando de equipes multiprofissionais e desenvolvendo projetos e ações voltadas à saúde pública; </w:t>
            </w:r>
          </w:p>
          <w:p w14:paraId="55DFCE2E" w14:textId="77777777" w:rsidR="005F7048" w:rsidRDefault="005F7048" w:rsidP="00074F4D">
            <w:pPr>
              <w:pStyle w:val="SemEspaamento"/>
              <w:jc w:val="both"/>
              <w:rPr>
                <w:rFonts w:ascii="Arial" w:hAnsi="Arial" w:cs="Arial"/>
              </w:rPr>
            </w:pPr>
            <w:r>
              <w:rPr>
                <w:rFonts w:ascii="Arial" w:hAnsi="Arial" w:cs="Arial"/>
              </w:rPr>
              <w:t xml:space="preserve">03. </w:t>
            </w:r>
            <w:r w:rsidR="00074F4D" w:rsidRPr="00074F4D">
              <w:rPr>
                <w:rFonts w:ascii="Arial" w:hAnsi="Arial" w:cs="Arial"/>
              </w:rPr>
              <w:t xml:space="preserve">Estabelecer normas e procedimentos quanto à industrialização e comercialização de produtos alimentares, visando assegurar a qualidade e as condições sanitárias de consumo; </w:t>
            </w:r>
          </w:p>
          <w:p w14:paraId="47097BD0" w14:textId="13D23F46" w:rsidR="00074F4D" w:rsidRPr="00074F4D" w:rsidRDefault="005F7048" w:rsidP="00074F4D">
            <w:pPr>
              <w:pStyle w:val="SemEspaamento"/>
              <w:jc w:val="both"/>
              <w:rPr>
                <w:rFonts w:ascii="Arial" w:hAnsi="Arial" w:cs="Arial"/>
              </w:rPr>
            </w:pPr>
            <w:r>
              <w:rPr>
                <w:rFonts w:ascii="Arial" w:hAnsi="Arial" w:cs="Arial"/>
              </w:rPr>
              <w:t>04.</w:t>
            </w:r>
            <w:r w:rsidR="00074F4D" w:rsidRPr="00074F4D">
              <w:rPr>
                <w:rFonts w:ascii="Arial" w:hAnsi="Arial" w:cs="Arial"/>
              </w:rPr>
              <w:t xml:space="preserve"> Inspecionar a industrialização e comercialização de produtos alimentares, elaborando e aplicando sistemas de controle sanitário; </w:t>
            </w:r>
          </w:p>
          <w:p w14:paraId="51DFA93D" w14:textId="46582B3B" w:rsidR="00074F4D" w:rsidRPr="00074F4D" w:rsidRDefault="005F7048" w:rsidP="00074F4D">
            <w:pPr>
              <w:pStyle w:val="SemEspaamento"/>
              <w:jc w:val="both"/>
              <w:rPr>
                <w:rFonts w:ascii="Arial" w:hAnsi="Arial" w:cs="Arial"/>
              </w:rPr>
            </w:pPr>
            <w:r>
              <w:rPr>
                <w:rFonts w:ascii="Arial" w:hAnsi="Arial" w:cs="Arial"/>
              </w:rPr>
              <w:t xml:space="preserve">05. </w:t>
            </w:r>
            <w:r w:rsidR="00074F4D" w:rsidRPr="00074F4D">
              <w:rPr>
                <w:rFonts w:ascii="Arial" w:hAnsi="Arial" w:cs="Arial"/>
              </w:rPr>
              <w:t xml:space="preserve">Promover orientação técnico-higiênico-sanitária em todas as etapas da produção, manipulação e comercialização de alimentos; </w:t>
            </w:r>
          </w:p>
          <w:p w14:paraId="0C6C585D" w14:textId="60361249" w:rsidR="00074F4D" w:rsidRPr="00074F4D" w:rsidRDefault="005F7048" w:rsidP="00074F4D">
            <w:pPr>
              <w:pStyle w:val="SemEspaamento"/>
              <w:jc w:val="both"/>
              <w:rPr>
                <w:rFonts w:ascii="Arial" w:hAnsi="Arial" w:cs="Arial"/>
              </w:rPr>
            </w:pPr>
            <w:r>
              <w:rPr>
                <w:rFonts w:ascii="Arial" w:hAnsi="Arial" w:cs="Arial"/>
              </w:rPr>
              <w:t xml:space="preserve">06. </w:t>
            </w:r>
            <w:r w:rsidR="00074F4D" w:rsidRPr="00074F4D">
              <w:rPr>
                <w:rFonts w:ascii="Arial" w:hAnsi="Arial" w:cs="Arial"/>
              </w:rPr>
              <w:t xml:space="preserve">Coletar amostras de alimentos para exames laboratoriais, visando garantir a inocuidade e a segurança alimentar da população; </w:t>
            </w:r>
          </w:p>
          <w:p w14:paraId="33869B0A" w14:textId="5390241F" w:rsidR="00074F4D" w:rsidRPr="00074F4D" w:rsidRDefault="005F7048" w:rsidP="00074F4D">
            <w:pPr>
              <w:pStyle w:val="SemEspaamento"/>
              <w:jc w:val="both"/>
              <w:rPr>
                <w:rFonts w:ascii="Arial" w:hAnsi="Arial" w:cs="Arial"/>
              </w:rPr>
            </w:pPr>
            <w:r>
              <w:rPr>
                <w:rFonts w:ascii="Arial" w:hAnsi="Arial" w:cs="Arial"/>
              </w:rPr>
              <w:t xml:space="preserve">07. </w:t>
            </w:r>
            <w:r w:rsidR="00074F4D" w:rsidRPr="00074F4D">
              <w:rPr>
                <w:rFonts w:ascii="Arial" w:hAnsi="Arial" w:cs="Arial"/>
              </w:rPr>
              <w:t xml:space="preserve">Participar de investigações epidemiológicas de surtos de doenças transmitidas por alimentos, identificando causas, controlando focos e propondo medidas preventivas; </w:t>
            </w:r>
          </w:p>
          <w:p w14:paraId="4DF68B66" w14:textId="70CA552D" w:rsidR="00074F4D" w:rsidRPr="00074F4D" w:rsidRDefault="005F7048" w:rsidP="00074F4D">
            <w:pPr>
              <w:pStyle w:val="SemEspaamento"/>
              <w:jc w:val="both"/>
              <w:rPr>
                <w:rFonts w:ascii="Arial" w:hAnsi="Arial" w:cs="Arial"/>
              </w:rPr>
            </w:pPr>
            <w:r>
              <w:rPr>
                <w:rFonts w:ascii="Arial" w:hAnsi="Arial" w:cs="Arial"/>
              </w:rPr>
              <w:t xml:space="preserve">08. </w:t>
            </w:r>
            <w:r w:rsidR="00074F4D" w:rsidRPr="00074F4D">
              <w:rPr>
                <w:rFonts w:ascii="Arial" w:hAnsi="Arial" w:cs="Arial"/>
              </w:rPr>
              <w:t xml:space="preserve">Orientar estabelecimentos e entidades que manipulam alimentos, visando à redução de doenças e à melhoria das condições sanitárias; </w:t>
            </w:r>
          </w:p>
          <w:p w14:paraId="064EADD0" w14:textId="2F1C8B85" w:rsidR="00074F4D" w:rsidRPr="00074F4D" w:rsidRDefault="005F7048" w:rsidP="00074F4D">
            <w:pPr>
              <w:pStyle w:val="SemEspaamento"/>
              <w:jc w:val="both"/>
              <w:rPr>
                <w:rFonts w:ascii="Arial" w:hAnsi="Arial" w:cs="Arial"/>
              </w:rPr>
            </w:pPr>
            <w:r>
              <w:rPr>
                <w:rFonts w:ascii="Arial" w:hAnsi="Arial" w:cs="Arial"/>
              </w:rPr>
              <w:t xml:space="preserve">09. </w:t>
            </w:r>
            <w:r w:rsidR="00074F4D" w:rsidRPr="00074F4D">
              <w:rPr>
                <w:rFonts w:ascii="Arial" w:hAnsi="Arial" w:cs="Arial"/>
              </w:rPr>
              <w:t xml:space="preserve">Promover ações de educação sanitária, por meio de palestras, treinamentos e orientações à população e a grupos específicos; </w:t>
            </w:r>
          </w:p>
          <w:p w14:paraId="136EAB4E" w14:textId="07B902E1" w:rsidR="00074F4D" w:rsidRPr="00074F4D" w:rsidRDefault="005F7048" w:rsidP="00074F4D">
            <w:pPr>
              <w:pStyle w:val="SemEspaamento"/>
              <w:jc w:val="both"/>
              <w:rPr>
                <w:rFonts w:ascii="Arial" w:hAnsi="Arial" w:cs="Arial"/>
              </w:rPr>
            </w:pPr>
            <w:r>
              <w:rPr>
                <w:rFonts w:ascii="Arial" w:hAnsi="Arial" w:cs="Arial"/>
              </w:rPr>
              <w:t xml:space="preserve">10. </w:t>
            </w:r>
            <w:r w:rsidR="00074F4D" w:rsidRPr="00074F4D">
              <w:rPr>
                <w:rFonts w:ascii="Arial" w:hAnsi="Arial" w:cs="Arial"/>
              </w:rPr>
              <w:t xml:space="preserve">Atuar no controle e profilaxia de zoonoses, contribuindo para a prevenção de doenças que possam ser transmitidas entre animais e seres humanos; </w:t>
            </w:r>
          </w:p>
          <w:p w14:paraId="5A8C8492" w14:textId="77777777" w:rsidR="005F7048" w:rsidRDefault="005F7048" w:rsidP="00074F4D">
            <w:pPr>
              <w:pStyle w:val="SemEspaamento"/>
              <w:jc w:val="both"/>
              <w:rPr>
                <w:rFonts w:ascii="Arial" w:hAnsi="Arial" w:cs="Arial"/>
              </w:rPr>
            </w:pPr>
            <w:r>
              <w:rPr>
                <w:rFonts w:ascii="Arial" w:hAnsi="Arial" w:cs="Arial"/>
              </w:rPr>
              <w:t xml:space="preserve">11. </w:t>
            </w:r>
            <w:r w:rsidR="00074F4D" w:rsidRPr="00074F4D">
              <w:rPr>
                <w:rFonts w:ascii="Arial" w:hAnsi="Arial" w:cs="Arial"/>
              </w:rPr>
              <w:t xml:space="preserve">Organizar e coordenar atividades em biotérios e demais unidades relacionadas; </w:t>
            </w:r>
          </w:p>
          <w:p w14:paraId="1C561D51" w14:textId="3713BE44" w:rsidR="00074F4D" w:rsidRPr="00074F4D" w:rsidRDefault="005F7048" w:rsidP="00074F4D">
            <w:pPr>
              <w:pStyle w:val="SemEspaamento"/>
              <w:jc w:val="both"/>
              <w:rPr>
                <w:rFonts w:ascii="Arial" w:hAnsi="Arial" w:cs="Arial"/>
              </w:rPr>
            </w:pPr>
            <w:r>
              <w:rPr>
                <w:rFonts w:ascii="Arial" w:hAnsi="Arial" w:cs="Arial"/>
              </w:rPr>
              <w:t>12.</w:t>
            </w:r>
            <w:r w:rsidR="00074F4D" w:rsidRPr="00074F4D">
              <w:rPr>
                <w:rFonts w:ascii="Arial" w:hAnsi="Arial" w:cs="Arial"/>
              </w:rPr>
              <w:t xml:space="preserve"> Realizar análises laboratoriais de amostras biológicas e de alimentos, apoiando programas de controle de zoonoses e de vigilância sanitária; </w:t>
            </w:r>
          </w:p>
          <w:p w14:paraId="31FCAED3" w14:textId="4044FAC1" w:rsidR="00074F4D" w:rsidRDefault="005F7048" w:rsidP="00074F4D">
            <w:pPr>
              <w:pStyle w:val="SemEspaamento"/>
              <w:jc w:val="both"/>
              <w:rPr>
                <w:rFonts w:ascii="Arial" w:hAnsi="Arial" w:cs="Arial"/>
              </w:rPr>
            </w:pPr>
            <w:r>
              <w:rPr>
                <w:rFonts w:ascii="Arial" w:hAnsi="Arial" w:cs="Arial"/>
              </w:rPr>
              <w:t xml:space="preserve">13. </w:t>
            </w:r>
            <w:r w:rsidR="00074F4D" w:rsidRPr="00074F4D">
              <w:rPr>
                <w:rFonts w:ascii="Arial" w:hAnsi="Arial" w:cs="Arial"/>
              </w:rPr>
              <w:t>Treinar, supervisionar e orientar equipes técnicas e auxiliares da área;</w:t>
            </w:r>
          </w:p>
          <w:p w14:paraId="2EAF6154" w14:textId="35EE4599" w:rsidR="00074F4D" w:rsidRPr="00074F4D" w:rsidRDefault="005F7048" w:rsidP="00074F4D">
            <w:pPr>
              <w:pStyle w:val="SemEspaamento"/>
              <w:jc w:val="both"/>
              <w:rPr>
                <w:rFonts w:ascii="Arial" w:hAnsi="Arial" w:cs="Arial"/>
              </w:rPr>
            </w:pPr>
            <w:r>
              <w:rPr>
                <w:rFonts w:ascii="Arial" w:hAnsi="Arial" w:cs="Arial"/>
              </w:rPr>
              <w:t xml:space="preserve">14. </w:t>
            </w:r>
            <w:r w:rsidR="00074F4D" w:rsidRPr="00074F4D">
              <w:rPr>
                <w:rFonts w:ascii="Arial" w:hAnsi="Arial" w:cs="Arial"/>
              </w:rPr>
              <w:t xml:space="preserve">Atuar no âmbito do Serviço de Inspeção Municipal (SIM), realizando a fiscalização sanitária de estabelecimentos que produzam e comercializem produtos de origem animal, assegurando o cumprimento da legislação vigente </w:t>
            </w:r>
          </w:p>
          <w:p w14:paraId="6B30FC3A" w14:textId="20BC5642" w:rsidR="005373C7" w:rsidRPr="0028649A" w:rsidRDefault="005F7048" w:rsidP="00074F4D">
            <w:pPr>
              <w:pStyle w:val="SemEspaamento"/>
              <w:jc w:val="both"/>
              <w:rPr>
                <w:rFonts w:ascii="Arial" w:hAnsi="Arial" w:cs="Arial"/>
              </w:rPr>
            </w:pPr>
            <w:r>
              <w:rPr>
                <w:rFonts w:ascii="Arial" w:hAnsi="Arial" w:cs="Arial"/>
              </w:rPr>
              <w:t xml:space="preserve">15. </w:t>
            </w:r>
            <w:r w:rsidR="00074F4D" w:rsidRPr="00074F4D">
              <w:rPr>
                <w:rFonts w:ascii="Arial" w:hAnsi="Arial" w:cs="Arial"/>
              </w:rPr>
              <w:t>Desempenhar outras atividades correlatas ao cargo, conforme necessidade da Administração Pública.</w:t>
            </w:r>
          </w:p>
        </w:tc>
      </w:tr>
    </w:tbl>
    <w:p w14:paraId="6D2428AF" w14:textId="77777777" w:rsidR="005373C7" w:rsidRDefault="005373C7" w:rsidP="00B158E9">
      <w:pPr>
        <w:jc w:val="both"/>
        <w:rPr>
          <w:rFonts w:ascii="Arial" w:hAnsi="Arial" w:cs="Arial"/>
        </w:rPr>
      </w:pPr>
    </w:p>
    <w:p w14:paraId="4B32A70B" w14:textId="77777777" w:rsidR="004549B5" w:rsidRDefault="004549B5">
      <w:pPr>
        <w:rPr>
          <w:rFonts w:ascii="Arial" w:hAnsi="Arial" w:cs="Arial"/>
          <w:b/>
        </w:rPr>
      </w:pPr>
      <w:r>
        <w:rPr>
          <w:rFonts w:ascii="Arial" w:hAnsi="Arial" w:cs="Arial"/>
          <w:b/>
        </w:rPr>
        <w:br w:type="page"/>
      </w:r>
    </w:p>
    <w:p w14:paraId="2D70247F" w14:textId="70F09756" w:rsidR="0028649A" w:rsidRPr="0028649A" w:rsidRDefault="00D23B51" w:rsidP="0028649A">
      <w:pPr>
        <w:pStyle w:val="SemEspaamento"/>
        <w:jc w:val="center"/>
        <w:rPr>
          <w:rFonts w:ascii="Arial" w:hAnsi="Arial" w:cs="Arial"/>
          <w:b/>
        </w:rPr>
      </w:pPr>
      <w:r>
        <w:rPr>
          <w:rFonts w:ascii="Arial" w:hAnsi="Arial" w:cs="Arial"/>
          <w:b/>
        </w:rPr>
        <w:lastRenderedPageBreak/>
        <w:t>ANEXO I</w:t>
      </w:r>
      <w:r w:rsidR="004549B5">
        <w:rPr>
          <w:rFonts w:ascii="Arial" w:hAnsi="Arial" w:cs="Arial"/>
          <w:b/>
        </w:rPr>
        <w:t>II</w:t>
      </w:r>
    </w:p>
    <w:p w14:paraId="4234F587" w14:textId="77777777" w:rsidR="0028649A" w:rsidRPr="0028649A" w:rsidRDefault="0028649A" w:rsidP="0028649A">
      <w:pPr>
        <w:pStyle w:val="SemEspaamento"/>
        <w:jc w:val="center"/>
        <w:rPr>
          <w:rFonts w:ascii="Arial" w:hAnsi="Arial" w:cs="Arial"/>
          <w:b/>
        </w:rPr>
      </w:pPr>
      <w:r w:rsidRPr="0028649A">
        <w:rPr>
          <w:rFonts w:ascii="Arial" w:hAnsi="Arial" w:cs="Arial"/>
          <w:b/>
        </w:rPr>
        <w:t>MANUAL DE OCUPAÇÃO DOS CARGOS EFETIVOS</w:t>
      </w:r>
    </w:p>
    <w:p w14:paraId="1E1F2773" w14:textId="559CBCBB" w:rsidR="00011463" w:rsidRDefault="0028649A" w:rsidP="0028649A">
      <w:pPr>
        <w:pStyle w:val="SemEspaamento"/>
        <w:jc w:val="center"/>
        <w:rPr>
          <w:rFonts w:ascii="Arial" w:hAnsi="Arial" w:cs="Arial"/>
          <w:b/>
        </w:rPr>
      </w:pPr>
      <w:r w:rsidRPr="0028649A">
        <w:rPr>
          <w:rFonts w:ascii="Arial" w:hAnsi="Arial" w:cs="Arial"/>
          <w:b/>
        </w:rPr>
        <w:t xml:space="preserve">GRUPO </w:t>
      </w:r>
      <w:r>
        <w:rPr>
          <w:rFonts w:ascii="Arial" w:hAnsi="Arial" w:cs="Arial"/>
          <w:b/>
        </w:rPr>
        <w:t>DE SERVIÇOS OPERACIONAIS</w:t>
      </w:r>
      <w:r w:rsidRPr="0028649A">
        <w:rPr>
          <w:rFonts w:ascii="Arial" w:hAnsi="Arial" w:cs="Arial"/>
          <w:b/>
        </w:rPr>
        <w:t xml:space="preserve"> </w:t>
      </w:r>
      <w:r>
        <w:rPr>
          <w:rFonts w:ascii="Arial" w:hAnsi="Arial" w:cs="Arial"/>
          <w:b/>
        </w:rPr>
        <w:t>– GSO</w:t>
      </w:r>
    </w:p>
    <w:p w14:paraId="17D430AA" w14:textId="77777777" w:rsidR="006108A5" w:rsidRDefault="006108A5" w:rsidP="0028649A">
      <w:pPr>
        <w:pStyle w:val="SemEspaamento"/>
        <w:jc w:val="center"/>
        <w:rPr>
          <w:rFonts w:ascii="Arial" w:hAnsi="Arial" w:cs="Arial"/>
          <w:b/>
        </w:rPr>
      </w:pPr>
    </w:p>
    <w:tbl>
      <w:tblPr>
        <w:tblStyle w:val="Tabelacomgrade"/>
        <w:tblW w:w="0" w:type="auto"/>
        <w:tblLook w:val="04A0" w:firstRow="1" w:lastRow="0" w:firstColumn="1" w:lastColumn="0" w:noHBand="0" w:noVBand="1"/>
      </w:tblPr>
      <w:tblGrid>
        <w:gridCol w:w="8494"/>
      </w:tblGrid>
      <w:tr w:rsidR="006108A5" w:rsidRPr="0028649A" w14:paraId="00085B32" w14:textId="77777777" w:rsidTr="009B3BA9">
        <w:tc>
          <w:tcPr>
            <w:tcW w:w="8494" w:type="dxa"/>
          </w:tcPr>
          <w:p w14:paraId="0C38F47F" w14:textId="77777777" w:rsidR="006108A5" w:rsidRPr="0028649A" w:rsidRDefault="006108A5" w:rsidP="009B3BA9">
            <w:pPr>
              <w:jc w:val="both"/>
              <w:rPr>
                <w:rFonts w:ascii="Arial" w:hAnsi="Arial" w:cs="Arial"/>
                <w:b/>
                <w:bCs/>
              </w:rPr>
            </w:pPr>
            <w:r w:rsidRPr="0028649A">
              <w:rPr>
                <w:rFonts w:ascii="Arial" w:hAnsi="Arial" w:cs="Arial"/>
                <w:b/>
                <w:bCs/>
              </w:rPr>
              <w:t xml:space="preserve">Cargo: </w:t>
            </w:r>
            <w:r>
              <w:rPr>
                <w:rFonts w:ascii="Arial" w:hAnsi="Arial" w:cs="Arial"/>
                <w:b/>
                <w:bCs/>
              </w:rPr>
              <w:t>Eletricista</w:t>
            </w:r>
          </w:p>
        </w:tc>
      </w:tr>
      <w:tr w:rsidR="006108A5" w:rsidRPr="0028649A" w14:paraId="07E72099" w14:textId="77777777" w:rsidTr="009B3BA9">
        <w:tc>
          <w:tcPr>
            <w:tcW w:w="8494" w:type="dxa"/>
          </w:tcPr>
          <w:p w14:paraId="5B9F4356" w14:textId="0F6A305D" w:rsidR="006108A5" w:rsidRPr="0028649A" w:rsidRDefault="006108A5" w:rsidP="009B3BA9">
            <w:pPr>
              <w:jc w:val="both"/>
              <w:rPr>
                <w:rFonts w:ascii="Arial" w:hAnsi="Arial" w:cs="Arial"/>
                <w:b/>
                <w:bCs/>
              </w:rPr>
            </w:pPr>
            <w:r w:rsidRPr="0028649A">
              <w:rPr>
                <w:rFonts w:ascii="Arial" w:hAnsi="Arial" w:cs="Arial"/>
                <w:b/>
                <w:bCs/>
              </w:rPr>
              <w:t xml:space="preserve">Grupo: </w:t>
            </w:r>
            <w:r>
              <w:rPr>
                <w:rFonts w:ascii="Arial" w:hAnsi="Arial" w:cs="Arial"/>
                <w:b/>
                <w:bCs/>
              </w:rPr>
              <w:t>Grupo Serviços Operacionais</w:t>
            </w:r>
            <w:r w:rsidR="00E4530E">
              <w:rPr>
                <w:rFonts w:ascii="Arial" w:hAnsi="Arial" w:cs="Arial"/>
                <w:b/>
                <w:bCs/>
              </w:rPr>
              <w:t xml:space="preserve"> - GSO</w:t>
            </w:r>
          </w:p>
        </w:tc>
      </w:tr>
      <w:tr w:rsidR="006108A5" w:rsidRPr="0028649A" w14:paraId="7ABC0E90" w14:textId="77777777" w:rsidTr="009B3BA9">
        <w:tc>
          <w:tcPr>
            <w:tcW w:w="8494" w:type="dxa"/>
          </w:tcPr>
          <w:p w14:paraId="48DA5357" w14:textId="3ACFBE4A" w:rsidR="006108A5" w:rsidRPr="0028649A" w:rsidRDefault="006108A5" w:rsidP="009B3BA9">
            <w:pPr>
              <w:jc w:val="both"/>
              <w:rPr>
                <w:rFonts w:ascii="Arial" w:hAnsi="Arial" w:cs="Arial"/>
                <w:b/>
                <w:bCs/>
              </w:rPr>
            </w:pPr>
            <w:r w:rsidRPr="0028649A">
              <w:rPr>
                <w:rFonts w:ascii="Arial" w:hAnsi="Arial" w:cs="Arial"/>
                <w:b/>
                <w:bCs/>
              </w:rPr>
              <w:t xml:space="preserve">Carga Horária Semanal – </w:t>
            </w:r>
            <w:r w:rsidR="00E4530E">
              <w:rPr>
                <w:rFonts w:ascii="Arial" w:hAnsi="Arial" w:cs="Arial"/>
                <w:b/>
                <w:bCs/>
              </w:rPr>
              <w:t>20</w:t>
            </w:r>
            <w:r w:rsidRPr="0028649A">
              <w:rPr>
                <w:rFonts w:ascii="Arial" w:hAnsi="Arial" w:cs="Arial"/>
                <w:b/>
                <w:bCs/>
              </w:rPr>
              <w:t xml:space="preserve"> (</w:t>
            </w:r>
            <w:r w:rsidR="00E4530E">
              <w:rPr>
                <w:rFonts w:ascii="Arial" w:hAnsi="Arial" w:cs="Arial"/>
                <w:b/>
                <w:bCs/>
              </w:rPr>
              <w:t>vinte</w:t>
            </w:r>
            <w:r w:rsidRPr="0028649A">
              <w:rPr>
                <w:rFonts w:ascii="Arial" w:hAnsi="Arial" w:cs="Arial"/>
                <w:b/>
                <w:bCs/>
              </w:rPr>
              <w:t>) horas</w:t>
            </w:r>
          </w:p>
        </w:tc>
      </w:tr>
      <w:tr w:rsidR="006108A5" w:rsidRPr="0028649A" w14:paraId="3D5DAA72" w14:textId="77777777" w:rsidTr="009B3BA9">
        <w:tc>
          <w:tcPr>
            <w:tcW w:w="8494" w:type="dxa"/>
          </w:tcPr>
          <w:p w14:paraId="1B87A1FA" w14:textId="0200A33D" w:rsidR="006108A5" w:rsidRPr="0028649A" w:rsidRDefault="006108A5" w:rsidP="009B3BA9">
            <w:pPr>
              <w:jc w:val="both"/>
              <w:rPr>
                <w:rFonts w:ascii="Arial" w:hAnsi="Arial" w:cs="Arial"/>
                <w:b/>
                <w:bCs/>
              </w:rPr>
            </w:pPr>
            <w:r w:rsidRPr="0028649A">
              <w:rPr>
                <w:rFonts w:ascii="Arial" w:hAnsi="Arial" w:cs="Arial"/>
                <w:b/>
                <w:bCs/>
              </w:rPr>
              <w:t xml:space="preserve">Escolaridade Exigida: Ensino </w:t>
            </w:r>
            <w:r>
              <w:rPr>
                <w:rFonts w:ascii="Arial" w:hAnsi="Arial" w:cs="Arial"/>
                <w:b/>
                <w:bCs/>
              </w:rPr>
              <w:t>Fundamental Completo e Curso de Eletricista</w:t>
            </w:r>
          </w:p>
        </w:tc>
      </w:tr>
      <w:tr w:rsidR="006108A5" w:rsidRPr="0028649A" w14:paraId="0E2162F5" w14:textId="77777777" w:rsidTr="009B3BA9">
        <w:tc>
          <w:tcPr>
            <w:tcW w:w="8494" w:type="dxa"/>
          </w:tcPr>
          <w:p w14:paraId="4D609AD9" w14:textId="77777777" w:rsidR="006108A5" w:rsidRPr="0028649A" w:rsidRDefault="006108A5" w:rsidP="009B3BA9">
            <w:pPr>
              <w:jc w:val="center"/>
              <w:rPr>
                <w:rFonts w:ascii="Arial" w:hAnsi="Arial" w:cs="Arial"/>
                <w:b/>
                <w:bCs/>
              </w:rPr>
            </w:pPr>
            <w:r w:rsidRPr="0028649A">
              <w:rPr>
                <w:rFonts w:ascii="Arial" w:hAnsi="Arial" w:cs="Arial"/>
                <w:b/>
                <w:bCs/>
              </w:rPr>
              <w:t>Descrição das Atribuições do Cargo</w:t>
            </w:r>
          </w:p>
        </w:tc>
      </w:tr>
      <w:tr w:rsidR="006108A5" w:rsidRPr="0028649A" w14:paraId="28715ECF" w14:textId="77777777" w:rsidTr="009B3BA9">
        <w:tc>
          <w:tcPr>
            <w:tcW w:w="8494" w:type="dxa"/>
          </w:tcPr>
          <w:p w14:paraId="31DE089A" w14:textId="77777777" w:rsidR="006108A5" w:rsidRPr="00804775" w:rsidRDefault="006108A5" w:rsidP="009B3BA9">
            <w:pPr>
              <w:pStyle w:val="SemEspaamento"/>
              <w:jc w:val="both"/>
              <w:rPr>
                <w:rFonts w:ascii="Arial" w:hAnsi="Arial" w:cs="Arial"/>
              </w:rPr>
            </w:pPr>
            <w:r>
              <w:rPr>
                <w:rFonts w:ascii="Arial" w:hAnsi="Arial" w:cs="Arial"/>
              </w:rPr>
              <w:t xml:space="preserve">01. </w:t>
            </w:r>
            <w:r w:rsidRPr="00804775">
              <w:rPr>
                <w:rFonts w:ascii="Arial" w:hAnsi="Arial" w:cs="Arial"/>
              </w:rPr>
              <w:t>Realizar a inspeção da rede elétrica das instalações físicas da Prefeitura Municipal</w:t>
            </w:r>
            <w:r>
              <w:rPr>
                <w:rFonts w:ascii="Arial" w:hAnsi="Arial" w:cs="Arial"/>
              </w:rPr>
              <w:t>, Escolas Municipais</w:t>
            </w:r>
            <w:r w:rsidRPr="00804775">
              <w:rPr>
                <w:rFonts w:ascii="Arial" w:hAnsi="Arial" w:cs="Arial"/>
              </w:rPr>
              <w:t xml:space="preserve"> e demais </w:t>
            </w:r>
            <w:r>
              <w:rPr>
                <w:rFonts w:ascii="Arial" w:hAnsi="Arial" w:cs="Arial"/>
              </w:rPr>
              <w:t xml:space="preserve">prédios e </w:t>
            </w:r>
            <w:r w:rsidRPr="00804775">
              <w:rPr>
                <w:rFonts w:ascii="Arial" w:hAnsi="Arial" w:cs="Arial"/>
              </w:rPr>
              <w:t xml:space="preserve">espaços públicos, utilizando instrumentos adequados para detectar falhas e irregularidades; </w:t>
            </w:r>
          </w:p>
          <w:p w14:paraId="2DFCCD3E" w14:textId="77777777" w:rsidR="006108A5" w:rsidRPr="00804775" w:rsidRDefault="006108A5" w:rsidP="009B3BA9">
            <w:pPr>
              <w:pStyle w:val="SemEspaamento"/>
              <w:jc w:val="both"/>
              <w:rPr>
                <w:rFonts w:ascii="Arial" w:hAnsi="Arial" w:cs="Arial"/>
              </w:rPr>
            </w:pPr>
            <w:r>
              <w:rPr>
                <w:rFonts w:ascii="Arial" w:hAnsi="Arial" w:cs="Arial"/>
              </w:rPr>
              <w:t xml:space="preserve">02. </w:t>
            </w:r>
            <w:r w:rsidRPr="00804775">
              <w:rPr>
                <w:rFonts w:ascii="Arial" w:hAnsi="Arial" w:cs="Arial"/>
              </w:rPr>
              <w:t xml:space="preserve">Executar reparos, consertos e manutenção em chaves de luz, fios, disjuntores e demais componentes elétricos, substituindo peças defeituosas quando necessário; </w:t>
            </w:r>
          </w:p>
          <w:p w14:paraId="565AA06F" w14:textId="77777777" w:rsidR="006108A5" w:rsidRPr="00804775" w:rsidRDefault="006108A5" w:rsidP="009B3BA9">
            <w:pPr>
              <w:pStyle w:val="SemEspaamento"/>
              <w:jc w:val="both"/>
              <w:rPr>
                <w:rFonts w:ascii="Arial" w:hAnsi="Arial" w:cs="Arial"/>
              </w:rPr>
            </w:pPr>
            <w:r>
              <w:rPr>
                <w:rFonts w:ascii="Arial" w:hAnsi="Arial" w:cs="Arial"/>
              </w:rPr>
              <w:t xml:space="preserve">03. </w:t>
            </w:r>
            <w:r w:rsidRPr="00804775">
              <w:rPr>
                <w:rFonts w:ascii="Arial" w:hAnsi="Arial" w:cs="Arial"/>
              </w:rPr>
              <w:t xml:space="preserve">Instalar e reparar condutores, acessórios e equipamentos elétricos de baixa tensão, tais como caixas de fusíveis, pontos de iluminação e tomadas; </w:t>
            </w:r>
          </w:p>
          <w:p w14:paraId="6DC9A527" w14:textId="77777777" w:rsidR="006108A5" w:rsidRPr="00804775" w:rsidRDefault="006108A5" w:rsidP="009B3BA9">
            <w:pPr>
              <w:pStyle w:val="SemEspaamento"/>
              <w:jc w:val="both"/>
              <w:rPr>
                <w:rFonts w:ascii="Arial" w:hAnsi="Arial" w:cs="Arial"/>
              </w:rPr>
            </w:pPr>
            <w:r>
              <w:rPr>
                <w:rFonts w:ascii="Arial" w:hAnsi="Arial" w:cs="Arial"/>
              </w:rPr>
              <w:t xml:space="preserve">04. </w:t>
            </w:r>
            <w:r w:rsidRPr="00804775">
              <w:rPr>
                <w:rFonts w:ascii="Arial" w:hAnsi="Arial" w:cs="Arial"/>
              </w:rPr>
              <w:t xml:space="preserve">Interpretar desenhos técnicos, projetos e esquemas elétricos, definindo percursos e soluções para instalação e manutenção; </w:t>
            </w:r>
          </w:p>
          <w:p w14:paraId="6BD1B969" w14:textId="77777777" w:rsidR="006108A5" w:rsidRPr="00804775" w:rsidRDefault="006108A5" w:rsidP="009B3BA9">
            <w:pPr>
              <w:pStyle w:val="SemEspaamento"/>
              <w:jc w:val="both"/>
              <w:rPr>
                <w:rFonts w:ascii="Arial" w:hAnsi="Arial" w:cs="Arial"/>
              </w:rPr>
            </w:pPr>
            <w:r>
              <w:rPr>
                <w:rFonts w:ascii="Arial" w:hAnsi="Arial" w:cs="Arial"/>
              </w:rPr>
              <w:t xml:space="preserve">05. </w:t>
            </w:r>
            <w:r w:rsidRPr="00804775">
              <w:rPr>
                <w:rFonts w:ascii="Arial" w:hAnsi="Arial" w:cs="Arial"/>
              </w:rPr>
              <w:t xml:space="preserve">Realizar emendas, derivações e ligações de fios e cabos elétricos, observando as normas técnicas e de segurança; </w:t>
            </w:r>
          </w:p>
          <w:p w14:paraId="67C2CEE1" w14:textId="77777777" w:rsidR="006108A5" w:rsidRPr="00804775" w:rsidRDefault="006108A5" w:rsidP="009B3BA9">
            <w:pPr>
              <w:pStyle w:val="SemEspaamento"/>
              <w:jc w:val="both"/>
              <w:rPr>
                <w:rFonts w:ascii="Arial" w:hAnsi="Arial" w:cs="Arial"/>
              </w:rPr>
            </w:pPr>
            <w:r>
              <w:rPr>
                <w:rFonts w:ascii="Arial" w:hAnsi="Arial" w:cs="Arial"/>
              </w:rPr>
              <w:t xml:space="preserve">06. </w:t>
            </w:r>
            <w:r w:rsidRPr="00804775">
              <w:rPr>
                <w:rFonts w:ascii="Arial" w:hAnsi="Arial" w:cs="Arial"/>
              </w:rPr>
              <w:t xml:space="preserve">Executar testes e ensaios em instalações, equipamentos e redes elétricas, utilizando instrumentos de medição como voltímetro, amperímetro e wattímetro; </w:t>
            </w:r>
          </w:p>
          <w:p w14:paraId="37877092" w14:textId="77777777" w:rsidR="006108A5" w:rsidRPr="00804775" w:rsidRDefault="006108A5" w:rsidP="009B3BA9">
            <w:pPr>
              <w:pStyle w:val="SemEspaamento"/>
              <w:jc w:val="both"/>
              <w:rPr>
                <w:rFonts w:ascii="Arial" w:hAnsi="Arial" w:cs="Arial"/>
              </w:rPr>
            </w:pPr>
            <w:r>
              <w:rPr>
                <w:rFonts w:ascii="Arial" w:hAnsi="Arial" w:cs="Arial"/>
              </w:rPr>
              <w:t xml:space="preserve">07. </w:t>
            </w:r>
            <w:r w:rsidRPr="00804775">
              <w:rPr>
                <w:rFonts w:ascii="Arial" w:hAnsi="Arial" w:cs="Arial"/>
              </w:rPr>
              <w:t xml:space="preserve">Instalar e efetuar a ligação de motores elétricos monofásicos e trifásicos, chaves magnéticas e demais componentes; </w:t>
            </w:r>
          </w:p>
          <w:p w14:paraId="61F65AEB" w14:textId="77777777" w:rsidR="006108A5" w:rsidRPr="00804775" w:rsidRDefault="006108A5" w:rsidP="009B3BA9">
            <w:pPr>
              <w:pStyle w:val="SemEspaamento"/>
              <w:jc w:val="both"/>
              <w:rPr>
                <w:rFonts w:ascii="Arial" w:hAnsi="Arial" w:cs="Arial"/>
              </w:rPr>
            </w:pPr>
            <w:r>
              <w:rPr>
                <w:rFonts w:ascii="Arial" w:hAnsi="Arial" w:cs="Arial"/>
              </w:rPr>
              <w:t xml:space="preserve">08. </w:t>
            </w:r>
            <w:r w:rsidRPr="00804775">
              <w:rPr>
                <w:rFonts w:ascii="Arial" w:hAnsi="Arial" w:cs="Arial"/>
              </w:rPr>
              <w:t xml:space="preserve">Executar instalações elétricas de baixa tensão em edificações públicas, bem como ligações provisórias para equipamentos e máquinas; </w:t>
            </w:r>
          </w:p>
          <w:p w14:paraId="430AC6F5" w14:textId="77777777" w:rsidR="006108A5" w:rsidRPr="00804775" w:rsidRDefault="006108A5" w:rsidP="009B3BA9">
            <w:pPr>
              <w:pStyle w:val="SemEspaamento"/>
              <w:jc w:val="both"/>
              <w:rPr>
                <w:rFonts w:ascii="Arial" w:hAnsi="Arial" w:cs="Arial"/>
              </w:rPr>
            </w:pPr>
            <w:r>
              <w:rPr>
                <w:rFonts w:ascii="Arial" w:hAnsi="Arial" w:cs="Arial"/>
              </w:rPr>
              <w:t xml:space="preserve">09. </w:t>
            </w:r>
            <w:r w:rsidRPr="00804775">
              <w:rPr>
                <w:rFonts w:ascii="Arial" w:hAnsi="Arial" w:cs="Arial"/>
              </w:rPr>
              <w:t xml:space="preserve">Efetuar a substituição de lâmpadas nas repartições públicas e zelar pela conservação de máquinas, ferramentas e materiais de trabalho, mantendo o ambiente organizado; </w:t>
            </w:r>
          </w:p>
          <w:p w14:paraId="0F7F79D3" w14:textId="77777777" w:rsidR="006108A5" w:rsidRPr="0028649A" w:rsidRDefault="006108A5" w:rsidP="009B3BA9">
            <w:pPr>
              <w:pStyle w:val="SemEspaamento"/>
              <w:jc w:val="both"/>
              <w:rPr>
                <w:rFonts w:ascii="Arial" w:hAnsi="Arial" w:cs="Arial"/>
              </w:rPr>
            </w:pPr>
            <w:r>
              <w:rPr>
                <w:rFonts w:ascii="Arial" w:hAnsi="Arial" w:cs="Arial"/>
              </w:rPr>
              <w:t xml:space="preserve">10. </w:t>
            </w:r>
            <w:r w:rsidRPr="00804775">
              <w:rPr>
                <w:rFonts w:ascii="Arial" w:hAnsi="Arial" w:cs="Arial"/>
              </w:rPr>
              <w:t>Cumprir as normas de segurança do trabalho aplicáveis e executar outras atividades correlatas ao cargo, conforme necessidade da Administração Pública.</w:t>
            </w:r>
          </w:p>
        </w:tc>
      </w:tr>
    </w:tbl>
    <w:p w14:paraId="522FBB80" w14:textId="77777777" w:rsidR="006108A5" w:rsidRDefault="006108A5" w:rsidP="0028649A">
      <w:pPr>
        <w:pStyle w:val="SemEspaamento"/>
        <w:jc w:val="center"/>
        <w:rPr>
          <w:rFonts w:ascii="Arial" w:hAnsi="Arial" w:cs="Arial"/>
          <w:b/>
        </w:rPr>
      </w:pPr>
    </w:p>
    <w:p w14:paraId="79013DE7" w14:textId="77777777" w:rsidR="0028649A" w:rsidRDefault="0028649A" w:rsidP="0028649A">
      <w:pPr>
        <w:pStyle w:val="SemEspaamento"/>
        <w:jc w:val="center"/>
        <w:rPr>
          <w:rFonts w:ascii="Arial" w:hAnsi="Arial" w:cs="Arial"/>
          <w:b/>
          <w:bCs/>
        </w:rPr>
      </w:pPr>
    </w:p>
    <w:tbl>
      <w:tblPr>
        <w:tblStyle w:val="Tabelacomgrade"/>
        <w:tblW w:w="0" w:type="auto"/>
        <w:tblLook w:val="04A0" w:firstRow="1" w:lastRow="0" w:firstColumn="1" w:lastColumn="0" w:noHBand="0" w:noVBand="1"/>
      </w:tblPr>
      <w:tblGrid>
        <w:gridCol w:w="8494"/>
      </w:tblGrid>
      <w:tr w:rsidR="005F7048" w:rsidRPr="0028649A" w14:paraId="7E1FE83F" w14:textId="77777777" w:rsidTr="00ED7323">
        <w:tc>
          <w:tcPr>
            <w:tcW w:w="8494" w:type="dxa"/>
          </w:tcPr>
          <w:p w14:paraId="37F99D9A" w14:textId="77777777" w:rsidR="005F7048" w:rsidRPr="0028649A" w:rsidRDefault="005F7048" w:rsidP="00ED7323">
            <w:pPr>
              <w:jc w:val="both"/>
              <w:rPr>
                <w:rFonts w:ascii="Arial" w:hAnsi="Arial" w:cs="Arial"/>
                <w:b/>
                <w:bCs/>
              </w:rPr>
            </w:pPr>
            <w:r w:rsidRPr="0028649A">
              <w:rPr>
                <w:rFonts w:ascii="Arial" w:hAnsi="Arial" w:cs="Arial"/>
                <w:b/>
                <w:bCs/>
              </w:rPr>
              <w:t xml:space="preserve">Cargo: </w:t>
            </w:r>
            <w:r>
              <w:rPr>
                <w:rFonts w:ascii="Arial" w:hAnsi="Arial" w:cs="Arial"/>
                <w:b/>
                <w:bCs/>
              </w:rPr>
              <w:t>Pedreiro</w:t>
            </w:r>
          </w:p>
        </w:tc>
      </w:tr>
      <w:tr w:rsidR="005F7048" w:rsidRPr="0028649A" w14:paraId="71BA76E6" w14:textId="77777777" w:rsidTr="00ED7323">
        <w:tc>
          <w:tcPr>
            <w:tcW w:w="8494" w:type="dxa"/>
          </w:tcPr>
          <w:p w14:paraId="291DA7C8" w14:textId="2B2D831C" w:rsidR="005F7048" w:rsidRPr="0028649A" w:rsidRDefault="005F7048" w:rsidP="00ED7323">
            <w:pPr>
              <w:jc w:val="both"/>
              <w:rPr>
                <w:rFonts w:ascii="Arial" w:hAnsi="Arial" w:cs="Arial"/>
                <w:b/>
                <w:bCs/>
              </w:rPr>
            </w:pPr>
            <w:r w:rsidRPr="0028649A">
              <w:rPr>
                <w:rFonts w:ascii="Arial" w:hAnsi="Arial" w:cs="Arial"/>
                <w:b/>
                <w:bCs/>
              </w:rPr>
              <w:t xml:space="preserve">Grupo: </w:t>
            </w:r>
            <w:r>
              <w:rPr>
                <w:rFonts w:ascii="Arial" w:hAnsi="Arial" w:cs="Arial"/>
                <w:b/>
                <w:bCs/>
              </w:rPr>
              <w:t>Grupo Serviços Operacionais - GSO</w:t>
            </w:r>
          </w:p>
        </w:tc>
      </w:tr>
      <w:tr w:rsidR="005F7048" w:rsidRPr="0028649A" w14:paraId="0474725D" w14:textId="77777777" w:rsidTr="00ED7323">
        <w:tc>
          <w:tcPr>
            <w:tcW w:w="8494" w:type="dxa"/>
          </w:tcPr>
          <w:p w14:paraId="19704E31" w14:textId="262B6E47" w:rsidR="005F7048" w:rsidRPr="0028649A" w:rsidRDefault="005F7048" w:rsidP="00ED7323">
            <w:pPr>
              <w:jc w:val="both"/>
              <w:rPr>
                <w:rFonts w:ascii="Arial" w:hAnsi="Arial" w:cs="Arial"/>
                <w:b/>
                <w:bCs/>
              </w:rPr>
            </w:pPr>
            <w:r w:rsidRPr="0028649A">
              <w:rPr>
                <w:rFonts w:ascii="Arial" w:hAnsi="Arial" w:cs="Arial"/>
                <w:b/>
                <w:bCs/>
              </w:rPr>
              <w:t xml:space="preserve">Carga Horária Semanal – </w:t>
            </w:r>
            <w:r w:rsidR="00AA3DA8">
              <w:rPr>
                <w:rFonts w:ascii="Arial" w:hAnsi="Arial" w:cs="Arial"/>
                <w:b/>
                <w:bCs/>
              </w:rPr>
              <w:t>4</w:t>
            </w:r>
            <w:r w:rsidRPr="0028649A">
              <w:rPr>
                <w:rFonts w:ascii="Arial" w:hAnsi="Arial" w:cs="Arial"/>
                <w:b/>
                <w:bCs/>
              </w:rPr>
              <w:t>0 (</w:t>
            </w:r>
            <w:r w:rsidR="00AA3DA8">
              <w:rPr>
                <w:rFonts w:ascii="Arial" w:hAnsi="Arial" w:cs="Arial"/>
                <w:b/>
                <w:bCs/>
              </w:rPr>
              <w:t>quarenta</w:t>
            </w:r>
            <w:r w:rsidRPr="0028649A">
              <w:rPr>
                <w:rFonts w:ascii="Arial" w:hAnsi="Arial" w:cs="Arial"/>
                <w:b/>
                <w:bCs/>
              </w:rPr>
              <w:t>) horas</w:t>
            </w:r>
          </w:p>
        </w:tc>
      </w:tr>
      <w:tr w:rsidR="005F7048" w:rsidRPr="0028649A" w14:paraId="6EB5A7B0" w14:textId="77777777" w:rsidTr="00ED7323">
        <w:tc>
          <w:tcPr>
            <w:tcW w:w="8494" w:type="dxa"/>
          </w:tcPr>
          <w:p w14:paraId="025414FC" w14:textId="2301B7E8" w:rsidR="005F7048" w:rsidRPr="0028649A" w:rsidRDefault="005F7048" w:rsidP="00ED7323">
            <w:pPr>
              <w:jc w:val="both"/>
              <w:rPr>
                <w:rFonts w:ascii="Arial" w:hAnsi="Arial" w:cs="Arial"/>
                <w:b/>
                <w:bCs/>
              </w:rPr>
            </w:pPr>
            <w:r w:rsidRPr="0028649A">
              <w:rPr>
                <w:rFonts w:ascii="Arial" w:hAnsi="Arial" w:cs="Arial"/>
                <w:b/>
                <w:bCs/>
              </w:rPr>
              <w:t xml:space="preserve">Escolaridade Exigida: Ensino </w:t>
            </w:r>
            <w:r>
              <w:rPr>
                <w:rFonts w:ascii="Arial" w:hAnsi="Arial" w:cs="Arial"/>
                <w:b/>
                <w:bCs/>
              </w:rPr>
              <w:t xml:space="preserve">Fundamental </w:t>
            </w:r>
            <w:r w:rsidR="00E4530E">
              <w:rPr>
                <w:rFonts w:ascii="Arial" w:hAnsi="Arial" w:cs="Arial"/>
                <w:b/>
                <w:bCs/>
              </w:rPr>
              <w:t>incompleto</w:t>
            </w:r>
            <w:r>
              <w:rPr>
                <w:rFonts w:ascii="Arial" w:hAnsi="Arial" w:cs="Arial"/>
                <w:b/>
                <w:bCs/>
              </w:rPr>
              <w:t>.</w:t>
            </w:r>
          </w:p>
        </w:tc>
      </w:tr>
      <w:tr w:rsidR="005F7048" w:rsidRPr="0028649A" w14:paraId="721B31DE" w14:textId="77777777" w:rsidTr="00ED7323">
        <w:tc>
          <w:tcPr>
            <w:tcW w:w="8494" w:type="dxa"/>
          </w:tcPr>
          <w:p w14:paraId="49EF0838" w14:textId="77777777" w:rsidR="005F7048" w:rsidRPr="0028649A" w:rsidRDefault="005F7048" w:rsidP="00ED7323">
            <w:pPr>
              <w:jc w:val="center"/>
              <w:rPr>
                <w:rFonts w:ascii="Arial" w:hAnsi="Arial" w:cs="Arial"/>
                <w:b/>
                <w:bCs/>
              </w:rPr>
            </w:pPr>
            <w:r w:rsidRPr="0028649A">
              <w:rPr>
                <w:rFonts w:ascii="Arial" w:hAnsi="Arial" w:cs="Arial"/>
                <w:b/>
                <w:bCs/>
              </w:rPr>
              <w:t>Descrição das Atribuições do Cargo</w:t>
            </w:r>
          </w:p>
        </w:tc>
      </w:tr>
      <w:tr w:rsidR="005F7048" w:rsidRPr="0028649A" w14:paraId="4325B830" w14:textId="77777777" w:rsidTr="00ED7323">
        <w:tc>
          <w:tcPr>
            <w:tcW w:w="8494" w:type="dxa"/>
          </w:tcPr>
          <w:p w14:paraId="18551693" w14:textId="25C2E679" w:rsidR="005F7048" w:rsidRPr="00296FC7" w:rsidRDefault="005F7048" w:rsidP="00ED7323">
            <w:pPr>
              <w:pStyle w:val="SemEspaamento"/>
              <w:jc w:val="both"/>
              <w:rPr>
                <w:rFonts w:ascii="Arial" w:hAnsi="Arial" w:cs="Arial"/>
              </w:rPr>
            </w:pPr>
            <w:r>
              <w:rPr>
                <w:rFonts w:ascii="Arial" w:hAnsi="Arial" w:cs="Arial"/>
              </w:rPr>
              <w:t xml:space="preserve">01. </w:t>
            </w:r>
            <w:r w:rsidRPr="00296FC7">
              <w:rPr>
                <w:rFonts w:ascii="Arial" w:hAnsi="Arial" w:cs="Arial"/>
              </w:rPr>
              <w:t xml:space="preserve">Executar serviços de alvenaria, concreto e outros materiais, construindo, reformando e reparando obras em geral; </w:t>
            </w:r>
          </w:p>
          <w:p w14:paraId="134FC1DF" w14:textId="5346F370" w:rsidR="005F7048" w:rsidRPr="00296FC7" w:rsidRDefault="005F7048" w:rsidP="00ED7323">
            <w:pPr>
              <w:pStyle w:val="SemEspaamento"/>
              <w:jc w:val="both"/>
              <w:rPr>
                <w:rFonts w:ascii="Arial" w:hAnsi="Arial" w:cs="Arial"/>
              </w:rPr>
            </w:pPr>
            <w:r>
              <w:rPr>
                <w:rFonts w:ascii="Arial" w:hAnsi="Arial" w:cs="Arial"/>
              </w:rPr>
              <w:t xml:space="preserve">02. </w:t>
            </w:r>
            <w:r w:rsidRPr="00296FC7">
              <w:rPr>
                <w:rFonts w:ascii="Arial" w:hAnsi="Arial" w:cs="Arial"/>
              </w:rPr>
              <w:t xml:space="preserve">Assentar tijolos, blocos, pisos, azulejos e outros revestimentos, conforme especificações técnicas; </w:t>
            </w:r>
          </w:p>
          <w:p w14:paraId="75CD51E3" w14:textId="57C64506" w:rsidR="005F7048" w:rsidRPr="00296FC7" w:rsidRDefault="005F7048" w:rsidP="00ED7323">
            <w:pPr>
              <w:pStyle w:val="SemEspaamento"/>
              <w:jc w:val="both"/>
              <w:rPr>
                <w:rFonts w:ascii="Arial" w:hAnsi="Arial" w:cs="Arial"/>
              </w:rPr>
            </w:pPr>
            <w:r>
              <w:rPr>
                <w:rFonts w:ascii="Arial" w:hAnsi="Arial" w:cs="Arial"/>
              </w:rPr>
              <w:t xml:space="preserve">03. </w:t>
            </w:r>
            <w:r w:rsidRPr="00296FC7">
              <w:rPr>
                <w:rFonts w:ascii="Arial" w:hAnsi="Arial" w:cs="Arial"/>
              </w:rPr>
              <w:t xml:space="preserve">Preparar argamassas, concretos e outros materiais de construção, observando proporções adequadas; </w:t>
            </w:r>
          </w:p>
          <w:p w14:paraId="60CB7569" w14:textId="3E7C37E3" w:rsidR="005F7048" w:rsidRPr="00296FC7" w:rsidRDefault="005F7048" w:rsidP="00ED7323">
            <w:pPr>
              <w:pStyle w:val="SemEspaamento"/>
              <w:jc w:val="both"/>
              <w:rPr>
                <w:rFonts w:ascii="Arial" w:hAnsi="Arial" w:cs="Arial"/>
              </w:rPr>
            </w:pPr>
            <w:r>
              <w:rPr>
                <w:rFonts w:ascii="Arial" w:hAnsi="Arial" w:cs="Arial"/>
              </w:rPr>
              <w:t xml:space="preserve">04. </w:t>
            </w:r>
            <w:r w:rsidRPr="00296FC7">
              <w:rPr>
                <w:rFonts w:ascii="Arial" w:hAnsi="Arial" w:cs="Arial"/>
              </w:rPr>
              <w:t xml:space="preserve">Realizar obras de construção, reforma e manutenção em prédios públicos, calçadas, muros e demais estruturas; </w:t>
            </w:r>
          </w:p>
          <w:p w14:paraId="78643866" w14:textId="6A93CD8E" w:rsidR="005F7048" w:rsidRPr="00296FC7" w:rsidRDefault="005F7048" w:rsidP="00ED7323">
            <w:pPr>
              <w:pStyle w:val="SemEspaamento"/>
              <w:jc w:val="both"/>
              <w:rPr>
                <w:rFonts w:ascii="Arial" w:hAnsi="Arial" w:cs="Arial"/>
              </w:rPr>
            </w:pPr>
            <w:r>
              <w:rPr>
                <w:rFonts w:ascii="Arial" w:hAnsi="Arial" w:cs="Arial"/>
              </w:rPr>
              <w:t xml:space="preserve">05. </w:t>
            </w:r>
            <w:r w:rsidRPr="00296FC7">
              <w:rPr>
                <w:rFonts w:ascii="Arial" w:hAnsi="Arial" w:cs="Arial"/>
              </w:rPr>
              <w:t xml:space="preserve">Executar trabalhos de acabamento, como reboco, chapisco, emboço e contrapiso; </w:t>
            </w:r>
          </w:p>
          <w:p w14:paraId="37D4998A" w14:textId="530EBF6D" w:rsidR="005F7048" w:rsidRPr="00296FC7" w:rsidRDefault="005F7048" w:rsidP="00ED7323">
            <w:pPr>
              <w:pStyle w:val="SemEspaamento"/>
              <w:jc w:val="both"/>
              <w:rPr>
                <w:rFonts w:ascii="Arial" w:hAnsi="Arial" w:cs="Arial"/>
              </w:rPr>
            </w:pPr>
            <w:r>
              <w:rPr>
                <w:rFonts w:ascii="Arial" w:hAnsi="Arial" w:cs="Arial"/>
              </w:rPr>
              <w:t xml:space="preserve">06. </w:t>
            </w:r>
            <w:r w:rsidRPr="00296FC7">
              <w:rPr>
                <w:rFonts w:ascii="Arial" w:hAnsi="Arial" w:cs="Arial"/>
              </w:rPr>
              <w:t xml:space="preserve">Realizar serviços de manutenção predial, incluindo consertos em portas, fechaduras, janelas, encanamentos e demais estruturas físicas; </w:t>
            </w:r>
          </w:p>
          <w:p w14:paraId="72131FF7" w14:textId="74E91784" w:rsidR="005F7048" w:rsidRPr="00296FC7" w:rsidRDefault="005F7048" w:rsidP="00ED7323">
            <w:pPr>
              <w:pStyle w:val="SemEspaamento"/>
              <w:jc w:val="both"/>
              <w:rPr>
                <w:rFonts w:ascii="Arial" w:hAnsi="Arial" w:cs="Arial"/>
              </w:rPr>
            </w:pPr>
            <w:r>
              <w:rPr>
                <w:rFonts w:ascii="Arial" w:hAnsi="Arial" w:cs="Arial"/>
              </w:rPr>
              <w:t xml:space="preserve">07. </w:t>
            </w:r>
            <w:r w:rsidRPr="00296FC7">
              <w:rPr>
                <w:rFonts w:ascii="Arial" w:hAnsi="Arial" w:cs="Arial"/>
              </w:rPr>
              <w:t xml:space="preserve">Interpretar projetos simples, croquis e especificações técnicas para execução das atividades; </w:t>
            </w:r>
          </w:p>
          <w:p w14:paraId="62BE48F4" w14:textId="0EA47973" w:rsidR="005F7048" w:rsidRPr="00296FC7" w:rsidRDefault="005F7048" w:rsidP="00ED7323">
            <w:pPr>
              <w:pStyle w:val="SemEspaamento"/>
              <w:jc w:val="both"/>
              <w:rPr>
                <w:rFonts w:ascii="Arial" w:hAnsi="Arial" w:cs="Arial"/>
              </w:rPr>
            </w:pPr>
            <w:r>
              <w:rPr>
                <w:rFonts w:ascii="Arial" w:hAnsi="Arial" w:cs="Arial"/>
              </w:rPr>
              <w:t xml:space="preserve">08. </w:t>
            </w:r>
            <w:r w:rsidRPr="00296FC7">
              <w:rPr>
                <w:rFonts w:ascii="Arial" w:hAnsi="Arial" w:cs="Arial"/>
              </w:rPr>
              <w:t xml:space="preserve">Realizar a abertura de valas, fundações, bases e estruturas de sustentação; </w:t>
            </w:r>
          </w:p>
          <w:p w14:paraId="3901AD28" w14:textId="327EBEB5" w:rsidR="005F7048" w:rsidRPr="00296FC7" w:rsidRDefault="005F7048" w:rsidP="00ED7323">
            <w:pPr>
              <w:pStyle w:val="SemEspaamento"/>
              <w:jc w:val="both"/>
              <w:rPr>
                <w:rFonts w:ascii="Arial" w:hAnsi="Arial" w:cs="Arial"/>
              </w:rPr>
            </w:pPr>
            <w:r>
              <w:rPr>
                <w:rFonts w:ascii="Arial" w:hAnsi="Arial" w:cs="Arial"/>
              </w:rPr>
              <w:lastRenderedPageBreak/>
              <w:t xml:space="preserve">09. </w:t>
            </w:r>
            <w:r w:rsidRPr="00296FC7">
              <w:rPr>
                <w:rFonts w:ascii="Arial" w:hAnsi="Arial" w:cs="Arial"/>
              </w:rPr>
              <w:t xml:space="preserve">Zelar pela conservação e correta utilização de ferramentas, equipamentos e materiais de trabalho; </w:t>
            </w:r>
          </w:p>
          <w:p w14:paraId="105C9C52" w14:textId="76A628D3" w:rsidR="005F7048" w:rsidRPr="00296FC7" w:rsidRDefault="005F7048" w:rsidP="00ED7323">
            <w:pPr>
              <w:pStyle w:val="SemEspaamento"/>
              <w:jc w:val="both"/>
              <w:rPr>
                <w:rFonts w:ascii="Arial" w:hAnsi="Arial" w:cs="Arial"/>
              </w:rPr>
            </w:pPr>
            <w:r>
              <w:rPr>
                <w:rFonts w:ascii="Arial" w:hAnsi="Arial" w:cs="Arial"/>
              </w:rPr>
              <w:t xml:space="preserve">10. </w:t>
            </w:r>
            <w:r w:rsidRPr="00296FC7">
              <w:rPr>
                <w:rFonts w:ascii="Arial" w:hAnsi="Arial" w:cs="Arial"/>
              </w:rPr>
              <w:t xml:space="preserve">Cumprir normas de segurança do trabalho, prevenindo acidentes durante a execução dos serviços; </w:t>
            </w:r>
          </w:p>
          <w:p w14:paraId="4BE59F86" w14:textId="4E1654A0" w:rsidR="005F7048" w:rsidRPr="0028649A" w:rsidRDefault="005F7048" w:rsidP="00ED7323">
            <w:pPr>
              <w:pStyle w:val="SemEspaamento"/>
              <w:jc w:val="both"/>
              <w:rPr>
                <w:rFonts w:ascii="Arial" w:hAnsi="Arial" w:cs="Arial"/>
              </w:rPr>
            </w:pPr>
            <w:r>
              <w:rPr>
                <w:rFonts w:ascii="Arial" w:hAnsi="Arial" w:cs="Arial"/>
              </w:rPr>
              <w:t xml:space="preserve">11. </w:t>
            </w:r>
            <w:r w:rsidRPr="00296FC7">
              <w:rPr>
                <w:rFonts w:ascii="Arial" w:hAnsi="Arial" w:cs="Arial"/>
              </w:rPr>
              <w:t>Executar outras atividades correlatas ao cargo, conforme necessidade da Administração Pública.</w:t>
            </w:r>
          </w:p>
        </w:tc>
      </w:tr>
    </w:tbl>
    <w:p w14:paraId="2E0CB146" w14:textId="77777777" w:rsidR="005F7048" w:rsidRPr="001B6798" w:rsidRDefault="005F7048" w:rsidP="0028649A">
      <w:pPr>
        <w:pStyle w:val="SemEspaamento"/>
        <w:jc w:val="center"/>
        <w:rPr>
          <w:rFonts w:ascii="Arial" w:hAnsi="Arial" w:cs="Arial"/>
          <w:b/>
          <w:bCs/>
        </w:rPr>
      </w:pPr>
    </w:p>
    <w:p w14:paraId="0C3464D6" w14:textId="5CACB7BE" w:rsidR="00AA3DA8" w:rsidRDefault="00AA3DA8">
      <w:pPr>
        <w:rPr>
          <w:rFonts w:ascii="Arial" w:hAnsi="Arial" w:cs="Arial"/>
        </w:rPr>
      </w:pPr>
      <w:r>
        <w:rPr>
          <w:rFonts w:ascii="Arial" w:hAnsi="Arial" w:cs="Arial"/>
        </w:rPr>
        <w:br w:type="page"/>
      </w:r>
    </w:p>
    <w:p w14:paraId="3B5B7326" w14:textId="6B5156B5" w:rsidR="00AA3DA8" w:rsidRDefault="00AA3DA8" w:rsidP="00011463">
      <w:pPr>
        <w:jc w:val="both"/>
        <w:rPr>
          <w:rFonts w:ascii="Arial" w:hAnsi="Arial" w:cs="Arial"/>
        </w:rPr>
        <w:sectPr w:rsidR="00AA3DA8">
          <w:headerReference w:type="default" r:id="rId8"/>
          <w:pgSz w:w="11906" w:h="16838"/>
          <w:pgMar w:top="1417" w:right="1701" w:bottom="1417" w:left="1701" w:header="708" w:footer="708" w:gutter="0"/>
          <w:cols w:space="708"/>
          <w:docGrid w:linePitch="360"/>
        </w:sectPr>
      </w:pPr>
    </w:p>
    <w:p w14:paraId="61F473F2" w14:textId="77777777" w:rsidR="00AA3DA8" w:rsidRDefault="00AA3DA8" w:rsidP="00011463">
      <w:pPr>
        <w:jc w:val="both"/>
        <w:rPr>
          <w:rFonts w:ascii="Arial" w:hAnsi="Arial" w:cs="Arial"/>
        </w:rPr>
      </w:pPr>
    </w:p>
    <w:p w14:paraId="6CA0AECB" w14:textId="2D85C533" w:rsidR="00C77BA6" w:rsidRPr="00AA3DA8" w:rsidRDefault="00AA3DA8" w:rsidP="00AA3DA8">
      <w:pPr>
        <w:jc w:val="center"/>
        <w:rPr>
          <w:rFonts w:ascii="Arial" w:hAnsi="Arial" w:cs="Arial"/>
          <w:b/>
          <w:bCs/>
        </w:rPr>
      </w:pPr>
      <w:r w:rsidRPr="00AA3DA8">
        <w:rPr>
          <w:rFonts w:ascii="Arial" w:hAnsi="Arial" w:cs="Arial"/>
          <w:b/>
          <w:bCs/>
        </w:rPr>
        <w:t>ANEXO IV</w:t>
      </w:r>
    </w:p>
    <w:p w14:paraId="653DE2D2" w14:textId="77777777" w:rsidR="00AA3DA8" w:rsidRDefault="00AA3DA8" w:rsidP="00AA3DA8">
      <w:pPr>
        <w:jc w:val="center"/>
        <w:rPr>
          <w:rFonts w:ascii="Arial" w:hAnsi="Arial" w:cs="Arial"/>
          <w:b/>
          <w:bCs/>
        </w:rPr>
      </w:pPr>
      <w:r w:rsidRPr="00AA3DA8">
        <w:rPr>
          <w:rFonts w:ascii="Arial" w:hAnsi="Arial" w:cs="Arial"/>
          <w:b/>
          <w:bCs/>
        </w:rPr>
        <w:t xml:space="preserve">Tabela “B” - REFERÊNCIAS DE VENCIMENTO BASE - 1 a 30 – </w:t>
      </w:r>
    </w:p>
    <w:p w14:paraId="7338AEAD" w14:textId="5174C8D1" w:rsidR="00AA3DA8" w:rsidRPr="00AA3DA8" w:rsidRDefault="00AA3DA8" w:rsidP="00AA3DA8">
      <w:pPr>
        <w:jc w:val="center"/>
        <w:rPr>
          <w:rFonts w:ascii="Arial" w:hAnsi="Arial" w:cs="Arial"/>
          <w:b/>
          <w:bCs/>
        </w:rPr>
      </w:pPr>
      <w:r>
        <w:rPr>
          <w:rFonts w:ascii="Arial" w:hAnsi="Arial" w:cs="Arial"/>
          <w:b/>
          <w:bCs/>
        </w:rPr>
        <w:t xml:space="preserve">GRUPO ADMINISTRATIVO MÉDIO - </w:t>
      </w:r>
      <w:r w:rsidRPr="00AA3DA8">
        <w:rPr>
          <w:rFonts w:ascii="Arial" w:hAnsi="Arial" w:cs="Arial"/>
          <w:b/>
          <w:bCs/>
        </w:rPr>
        <w:t>GAM-07-A</w:t>
      </w:r>
    </w:p>
    <w:p w14:paraId="6FD0C17E" w14:textId="77777777" w:rsidR="00AA3DA8" w:rsidRDefault="00AA3DA8">
      <w:pPr>
        <w:rPr>
          <w:rFonts w:ascii="Arial" w:hAnsi="Arial" w:cs="Arial"/>
        </w:rPr>
      </w:pPr>
    </w:p>
    <w:p w14:paraId="16A63032" w14:textId="23FF3CC7" w:rsidR="00AA3DA8" w:rsidRDefault="00AA3DA8">
      <w:pPr>
        <w:rPr>
          <w:rFonts w:ascii="Arial" w:hAnsi="Arial" w:cs="Arial"/>
        </w:rPr>
      </w:pPr>
      <w:r w:rsidRPr="00AA3DA8">
        <w:rPr>
          <w:noProof/>
        </w:rPr>
        <w:drawing>
          <wp:inline distT="0" distB="0" distL="0" distR="0" wp14:anchorId="00B6B64B" wp14:editId="05C375B8">
            <wp:extent cx="9367711" cy="1105232"/>
            <wp:effectExtent l="0" t="0" r="5080" b="0"/>
            <wp:docPr id="128896872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407152" cy="1109885"/>
                    </a:xfrm>
                    <a:prstGeom prst="rect">
                      <a:avLst/>
                    </a:prstGeom>
                    <a:noFill/>
                    <a:ln>
                      <a:noFill/>
                    </a:ln>
                  </pic:spPr>
                </pic:pic>
              </a:graphicData>
            </a:graphic>
          </wp:inline>
        </w:drawing>
      </w:r>
    </w:p>
    <w:p w14:paraId="418B451D" w14:textId="77777777" w:rsidR="00C77BA6" w:rsidRDefault="00C77BA6" w:rsidP="00B158E9">
      <w:pPr>
        <w:jc w:val="both"/>
        <w:rPr>
          <w:rFonts w:ascii="Arial" w:hAnsi="Arial" w:cs="Arial"/>
        </w:rPr>
      </w:pPr>
    </w:p>
    <w:p w14:paraId="3FB0BD4E" w14:textId="77777777" w:rsidR="0028649A" w:rsidRDefault="0028649A" w:rsidP="00B158E9">
      <w:pPr>
        <w:jc w:val="both"/>
        <w:rPr>
          <w:rFonts w:ascii="Arial" w:hAnsi="Arial" w:cs="Arial"/>
        </w:rPr>
      </w:pPr>
    </w:p>
    <w:p w14:paraId="7A5B32DF" w14:textId="77777777" w:rsidR="0028649A" w:rsidRDefault="0028649A" w:rsidP="00B158E9">
      <w:pPr>
        <w:jc w:val="both"/>
        <w:rPr>
          <w:rFonts w:ascii="Arial" w:hAnsi="Arial" w:cs="Arial"/>
        </w:rPr>
      </w:pPr>
    </w:p>
    <w:p w14:paraId="33683198" w14:textId="77777777" w:rsidR="0028649A" w:rsidRDefault="0028649A" w:rsidP="00B158E9">
      <w:pPr>
        <w:jc w:val="both"/>
        <w:rPr>
          <w:rFonts w:ascii="Arial" w:hAnsi="Arial" w:cs="Arial"/>
        </w:rPr>
      </w:pPr>
    </w:p>
    <w:p w14:paraId="3F4366DD" w14:textId="77777777" w:rsidR="0028649A" w:rsidRDefault="0028649A" w:rsidP="00B158E9">
      <w:pPr>
        <w:jc w:val="both"/>
        <w:rPr>
          <w:rFonts w:ascii="Arial" w:hAnsi="Arial" w:cs="Arial"/>
        </w:rPr>
      </w:pPr>
    </w:p>
    <w:p w14:paraId="17CE138A" w14:textId="77777777" w:rsidR="0028649A" w:rsidRDefault="0028649A" w:rsidP="00B158E9">
      <w:pPr>
        <w:jc w:val="both"/>
        <w:rPr>
          <w:rFonts w:ascii="Arial" w:hAnsi="Arial" w:cs="Arial"/>
        </w:rPr>
      </w:pPr>
    </w:p>
    <w:p w14:paraId="3E5D5950" w14:textId="77777777" w:rsidR="00AA3DA8" w:rsidRDefault="00AA3DA8" w:rsidP="00B158E9">
      <w:pPr>
        <w:jc w:val="both"/>
        <w:rPr>
          <w:rFonts w:ascii="Arial" w:hAnsi="Arial" w:cs="Arial"/>
        </w:rPr>
        <w:sectPr w:rsidR="00AA3DA8" w:rsidSect="00AA3DA8">
          <w:pgSz w:w="16838" w:h="11906" w:orient="landscape"/>
          <w:pgMar w:top="1701" w:right="1418" w:bottom="1701" w:left="1418" w:header="709" w:footer="709" w:gutter="0"/>
          <w:cols w:space="708"/>
          <w:docGrid w:linePitch="360"/>
        </w:sectPr>
      </w:pPr>
    </w:p>
    <w:p w14:paraId="2A0D342D" w14:textId="13F8F981" w:rsidR="004549B5" w:rsidRDefault="005F7048" w:rsidP="00E4530E">
      <w:pPr>
        <w:pStyle w:val="SemEspaamento"/>
        <w:tabs>
          <w:tab w:val="left" w:pos="4934"/>
        </w:tabs>
        <w:rPr>
          <w:rFonts w:ascii="Arial" w:hAnsi="Arial" w:cs="Arial"/>
          <w:b/>
          <w:bCs/>
          <w:sz w:val="24"/>
          <w:szCs w:val="24"/>
        </w:rPr>
      </w:pPr>
      <w:r>
        <w:rPr>
          <w:rFonts w:ascii="Arial" w:hAnsi="Arial" w:cs="Arial"/>
          <w:b/>
          <w:bCs/>
          <w:sz w:val="24"/>
          <w:szCs w:val="24"/>
        </w:rPr>
        <w:lastRenderedPageBreak/>
        <w:tab/>
      </w:r>
    </w:p>
    <w:p w14:paraId="330782FA" w14:textId="4A256D88" w:rsidR="00880C93" w:rsidRPr="004549B5" w:rsidRDefault="00880C93" w:rsidP="00017F14">
      <w:pPr>
        <w:pStyle w:val="SemEspaamento"/>
        <w:jc w:val="center"/>
        <w:rPr>
          <w:rFonts w:ascii="Arial" w:hAnsi="Arial" w:cs="Arial"/>
          <w:b/>
          <w:bCs/>
          <w:sz w:val="24"/>
          <w:szCs w:val="24"/>
        </w:rPr>
      </w:pPr>
      <w:r w:rsidRPr="004549B5">
        <w:rPr>
          <w:rFonts w:ascii="Arial" w:hAnsi="Arial" w:cs="Arial"/>
          <w:b/>
          <w:bCs/>
          <w:sz w:val="24"/>
          <w:szCs w:val="24"/>
        </w:rPr>
        <w:t xml:space="preserve">Mensagem nº </w:t>
      </w:r>
      <w:r w:rsidR="003252CD">
        <w:rPr>
          <w:rFonts w:ascii="Arial" w:hAnsi="Arial" w:cs="Arial"/>
          <w:b/>
          <w:bCs/>
          <w:sz w:val="24"/>
          <w:szCs w:val="24"/>
        </w:rPr>
        <w:t>07</w:t>
      </w:r>
      <w:r w:rsidRPr="004549B5">
        <w:rPr>
          <w:rFonts w:ascii="Arial" w:hAnsi="Arial" w:cs="Arial"/>
          <w:b/>
          <w:bCs/>
          <w:sz w:val="24"/>
          <w:szCs w:val="24"/>
        </w:rPr>
        <w:t>/202</w:t>
      </w:r>
      <w:r w:rsidR="004549B5" w:rsidRPr="004549B5">
        <w:rPr>
          <w:rFonts w:ascii="Arial" w:hAnsi="Arial" w:cs="Arial"/>
          <w:b/>
          <w:bCs/>
          <w:sz w:val="24"/>
          <w:szCs w:val="24"/>
        </w:rPr>
        <w:t>6</w:t>
      </w:r>
    </w:p>
    <w:p w14:paraId="43A011E8" w14:textId="7CA4A358" w:rsidR="00017F14" w:rsidRPr="004549B5" w:rsidRDefault="00017F14" w:rsidP="00017F14">
      <w:pPr>
        <w:pStyle w:val="SemEspaamento"/>
        <w:jc w:val="center"/>
        <w:rPr>
          <w:rFonts w:ascii="Arial" w:hAnsi="Arial" w:cs="Arial"/>
          <w:b/>
          <w:bCs/>
          <w:sz w:val="24"/>
          <w:szCs w:val="24"/>
        </w:rPr>
      </w:pPr>
      <w:r w:rsidRPr="004549B5">
        <w:rPr>
          <w:rFonts w:ascii="Arial" w:hAnsi="Arial" w:cs="Arial"/>
          <w:b/>
          <w:bCs/>
          <w:sz w:val="24"/>
          <w:szCs w:val="24"/>
        </w:rPr>
        <w:t xml:space="preserve">Justificativa ao Projeto de Lei Complementar nº </w:t>
      </w:r>
      <w:r w:rsidR="003F7492" w:rsidRPr="004549B5">
        <w:rPr>
          <w:rFonts w:ascii="Arial" w:hAnsi="Arial" w:cs="Arial"/>
          <w:b/>
          <w:bCs/>
          <w:sz w:val="24"/>
          <w:szCs w:val="24"/>
        </w:rPr>
        <w:t>0</w:t>
      </w:r>
      <w:r w:rsidR="004549B5" w:rsidRPr="004549B5">
        <w:rPr>
          <w:rFonts w:ascii="Arial" w:hAnsi="Arial" w:cs="Arial"/>
          <w:b/>
          <w:bCs/>
          <w:sz w:val="24"/>
          <w:szCs w:val="24"/>
        </w:rPr>
        <w:t>3</w:t>
      </w:r>
      <w:r w:rsidRPr="004549B5">
        <w:rPr>
          <w:rFonts w:ascii="Arial" w:hAnsi="Arial" w:cs="Arial"/>
          <w:b/>
          <w:bCs/>
          <w:sz w:val="24"/>
          <w:szCs w:val="24"/>
        </w:rPr>
        <w:t>/20</w:t>
      </w:r>
      <w:r w:rsidR="004549B5" w:rsidRPr="004549B5">
        <w:rPr>
          <w:rFonts w:ascii="Arial" w:hAnsi="Arial" w:cs="Arial"/>
          <w:b/>
          <w:bCs/>
          <w:sz w:val="24"/>
          <w:szCs w:val="24"/>
        </w:rPr>
        <w:t>26</w:t>
      </w:r>
    </w:p>
    <w:p w14:paraId="771BF70B" w14:textId="77777777" w:rsidR="00017F14" w:rsidRPr="004549B5" w:rsidRDefault="00017F14" w:rsidP="00017F14">
      <w:pPr>
        <w:pStyle w:val="SemEspaamento"/>
        <w:jc w:val="center"/>
        <w:rPr>
          <w:rFonts w:ascii="Arial" w:hAnsi="Arial" w:cs="Arial"/>
          <w:sz w:val="24"/>
          <w:szCs w:val="24"/>
        </w:rPr>
      </w:pPr>
    </w:p>
    <w:p w14:paraId="34FE057A" w14:textId="56D10082" w:rsidR="003110E3" w:rsidRPr="004549B5" w:rsidRDefault="003110E3" w:rsidP="00017F14">
      <w:pPr>
        <w:pStyle w:val="SemEspaamento"/>
        <w:rPr>
          <w:rFonts w:ascii="Arial" w:hAnsi="Arial" w:cs="Arial"/>
          <w:b/>
          <w:bCs/>
          <w:sz w:val="24"/>
          <w:szCs w:val="24"/>
        </w:rPr>
      </w:pPr>
      <w:r w:rsidRPr="004549B5">
        <w:rPr>
          <w:rFonts w:ascii="Arial" w:hAnsi="Arial" w:cs="Arial"/>
          <w:b/>
          <w:bCs/>
          <w:sz w:val="24"/>
          <w:szCs w:val="24"/>
        </w:rPr>
        <w:t xml:space="preserve">Excelentíssimo senhor </w:t>
      </w:r>
      <w:r w:rsidR="005F7048" w:rsidRPr="004549B5">
        <w:rPr>
          <w:rFonts w:ascii="Arial" w:hAnsi="Arial" w:cs="Arial"/>
          <w:b/>
          <w:bCs/>
          <w:sz w:val="24"/>
          <w:szCs w:val="24"/>
        </w:rPr>
        <w:t xml:space="preserve">Miguel Ascencio </w:t>
      </w:r>
      <w:proofErr w:type="spellStart"/>
      <w:r w:rsidR="005F7048" w:rsidRPr="004549B5">
        <w:rPr>
          <w:rFonts w:ascii="Arial" w:hAnsi="Arial" w:cs="Arial"/>
          <w:b/>
          <w:bCs/>
          <w:sz w:val="24"/>
          <w:szCs w:val="24"/>
        </w:rPr>
        <w:t>Nabarro</w:t>
      </w:r>
      <w:proofErr w:type="spellEnd"/>
    </w:p>
    <w:p w14:paraId="03C27E52" w14:textId="3772B424" w:rsidR="003110E3" w:rsidRPr="004549B5" w:rsidRDefault="003110E3" w:rsidP="00017F14">
      <w:pPr>
        <w:pStyle w:val="SemEspaamento"/>
        <w:rPr>
          <w:rFonts w:ascii="Arial" w:hAnsi="Arial" w:cs="Arial"/>
          <w:b/>
          <w:bCs/>
          <w:sz w:val="24"/>
          <w:szCs w:val="24"/>
        </w:rPr>
      </w:pPr>
      <w:r w:rsidRPr="004549B5">
        <w:rPr>
          <w:rFonts w:ascii="Arial" w:hAnsi="Arial" w:cs="Arial"/>
          <w:b/>
          <w:bCs/>
          <w:sz w:val="24"/>
          <w:szCs w:val="24"/>
        </w:rPr>
        <w:t>Presidente da Câmara Municipal de Formosa do Oeste/PR</w:t>
      </w:r>
    </w:p>
    <w:p w14:paraId="3E9B1796" w14:textId="77777777" w:rsidR="00017F14" w:rsidRPr="004549B5" w:rsidRDefault="00017F14" w:rsidP="00017F14">
      <w:pPr>
        <w:pStyle w:val="SemEspaamento"/>
        <w:rPr>
          <w:rFonts w:ascii="Arial" w:hAnsi="Arial" w:cs="Arial"/>
          <w:b/>
          <w:bCs/>
          <w:sz w:val="24"/>
          <w:szCs w:val="24"/>
        </w:rPr>
      </w:pPr>
    </w:p>
    <w:p w14:paraId="0746949F" w14:textId="5BB5726D" w:rsidR="00017F14" w:rsidRPr="004549B5" w:rsidRDefault="00017F14" w:rsidP="00017F14">
      <w:pPr>
        <w:pStyle w:val="SemEspaamento"/>
        <w:rPr>
          <w:rFonts w:ascii="Arial" w:hAnsi="Arial" w:cs="Arial"/>
          <w:b/>
          <w:bCs/>
          <w:sz w:val="24"/>
          <w:szCs w:val="24"/>
        </w:rPr>
      </w:pPr>
      <w:r w:rsidRPr="004549B5">
        <w:rPr>
          <w:rFonts w:ascii="Arial" w:hAnsi="Arial" w:cs="Arial"/>
          <w:b/>
          <w:bCs/>
          <w:sz w:val="24"/>
          <w:szCs w:val="24"/>
        </w:rPr>
        <w:t>Excelentíssimos Vereadores</w:t>
      </w:r>
    </w:p>
    <w:p w14:paraId="69F8C671" w14:textId="4D3DF1C3" w:rsidR="005D717E" w:rsidRPr="004549B5" w:rsidRDefault="00434D24" w:rsidP="004549B5">
      <w:pPr>
        <w:tabs>
          <w:tab w:val="left" w:pos="3402"/>
        </w:tabs>
        <w:spacing w:before="240" w:after="240"/>
        <w:ind w:firstLine="709"/>
        <w:jc w:val="both"/>
        <w:rPr>
          <w:rStyle w:val="CorpodetextoChar"/>
          <w:rFonts w:ascii="Arial" w:eastAsiaTheme="minorHAnsi" w:hAnsi="Arial" w:cs="Arial"/>
          <w:sz w:val="24"/>
          <w:szCs w:val="24"/>
        </w:rPr>
      </w:pPr>
      <w:r w:rsidRPr="004549B5">
        <w:rPr>
          <w:rFonts w:ascii="Arial" w:hAnsi="Arial" w:cs="Arial"/>
          <w:color w:val="000000"/>
          <w:sz w:val="24"/>
          <w:szCs w:val="24"/>
          <w:shd w:val="clear" w:color="auto" w:fill="FFFFFF"/>
        </w:rPr>
        <w:t>Submetemos a apreciação desta respeitável Casa de Leis</w:t>
      </w:r>
      <w:r w:rsidR="005D717E" w:rsidRPr="004549B5">
        <w:rPr>
          <w:rStyle w:val="CorpodetextoChar"/>
          <w:rFonts w:ascii="Arial" w:eastAsiaTheme="minorHAnsi" w:hAnsi="Arial" w:cs="Arial"/>
          <w:sz w:val="24"/>
          <w:szCs w:val="24"/>
        </w:rPr>
        <w:t>,</w:t>
      </w:r>
      <w:r w:rsidR="00441814" w:rsidRPr="004549B5">
        <w:rPr>
          <w:rStyle w:val="CorpodetextoChar"/>
          <w:rFonts w:ascii="Arial" w:eastAsiaTheme="minorHAnsi" w:hAnsi="Arial" w:cs="Arial"/>
          <w:sz w:val="24"/>
          <w:szCs w:val="24"/>
        </w:rPr>
        <w:t xml:space="preserve"> o </w:t>
      </w:r>
      <w:r w:rsidR="003F7492" w:rsidRPr="004549B5">
        <w:rPr>
          <w:rStyle w:val="CorpodetextoChar"/>
          <w:rFonts w:ascii="Arial" w:eastAsiaTheme="minorHAnsi" w:hAnsi="Arial" w:cs="Arial"/>
          <w:sz w:val="24"/>
          <w:szCs w:val="24"/>
          <w:u w:val="single"/>
        </w:rPr>
        <w:t>P</w:t>
      </w:r>
      <w:r w:rsidR="005D717E" w:rsidRPr="004549B5">
        <w:rPr>
          <w:rStyle w:val="CorpodetextoChar"/>
          <w:rFonts w:ascii="Arial" w:eastAsiaTheme="minorHAnsi" w:hAnsi="Arial" w:cs="Arial"/>
          <w:sz w:val="24"/>
          <w:szCs w:val="24"/>
          <w:u w:val="single"/>
        </w:rPr>
        <w:t xml:space="preserve">rojeto de Lei Complementar nº </w:t>
      </w:r>
      <w:r w:rsidR="004549B5" w:rsidRPr="004549B5">
        <w:rPr>
          <w:rStyle w:val="CorpodetextoChar"/>
          <w:rFonts w:ascii="Arial" w:eastAsiaTheme="minorHAnsi" w:hAnsi="Arial" w:cs="Arial"/>
          <w:sz w:val="24"/>
          <w:szCs w:val="24"/>
          <w:u w:val="single"/>
        </w:rPr>
        <w:t>03/2026</w:t>
      </w:r>
      <w:r w:rsidR="005D717E" w:rsidRPr="004549B5">
        <w:rPr>
          <w:rStyle w:val="CorpodetextoChar"/>
          <w:rFonts w:ascii="Arial" w:eastAsiaTheme="minorHAnsi" w:hAnsi="Arial" w:cs="Arial"/>
          <w:sz w:val="24"/>
          <w:szCs w:val="24"/>
        </w:rPr>
        <w:t xml:space="preserve">, que </w:t>
      </w:r>
      <w:r w:rsidR="004549B5" w:rsidRPr="004549B5">
        <w:rPr>
          <w:rFonts w:ascii="Arial" w:hAnsi="Arial" w:cs="Arial"/>
          <w:sz w:val="24"/>
          <w:szCs w:val="24"/>
        </w:rPr>
        <w:t>cria cargos de provimento efetivo que passam a fazer parte integrante da Lei Complementar nº 014/2012; altera o nível do cargo de Fiscal de Tributos, Obras e Postura Públicas; cria vaga de provimento efetivo de Técnico em Radiologia, cria vaga de provimento efetivo de Nutricionista e dá outras providências</w:t>
      </w:r>
      <w:r w:rsidR="005D717E" w:rsidRPr="004549B5">
        <w:rPr>
          <w:rFonts w:ascii="Arial" w:hAnsi="Arial" w:cs="Arial"/>
          <w:sz w:val="24"/>
          <w:szCs w:val="24"/>
        </w:rPr>
        <w:t>.</w:t>
      </w:r>
    </w:p>
    <w:p w14:paraId="4019A4A0" w14:textId="77777777" w:rsidR="004549B5" w:rsidRPr="004549B5" w:rsidRDefault="004549B5" w:rsidP="004549B5">
      <w:pPr>
        <w:ind w:firstLine="709"/>
        <w:jc w:val="both"/>
        <w:rPr>
          <w:rFonts w:ascii="Arial" w:hAnsi="Arial" w:cs="Arial"/>
          <w:kern w:val="0"/>
          <w:sz w:val="24"/>
          <w:szCs w:val="24"/>
          <w:lang w:eastAsia="pt-PT" w:bidi="pt-PT"/>
          <w14:ligatures w14:val="none"/>
        </w:rPr>
      </w:pPr>
      <w:r w:rsidRPr="004549B5">
        <w:rPr>
          <w:rFonts w:ascii="Arial" w:hAnsi="Arial" w:cs="Arial"/>
          <w:kern w:val="0"/>
          <w:sz w:val="24"/>
          <w:szCs w:val="24"/>
          <w:lang w:eastAsia="pt-PT" w:bidi="pt-PT"/>
          <w14:ligatures w14:val="none"/>
        </w:rPr>
        <w:t>A presente proposta tem por objetivo viabilizar a inclusão dos referidos cargos no concurso público a ser realizado no exercício de 2026, em observância ao princípio constitucional do concurso público, previsto no art. 37, inciso II, da Constituição Federal, que estabelece a obrigatoriedade de prévia aprovação em concurso para investidura em cargos públicos.</w:t>
      </w:r>
    </w:p>
    <w:p w14:paraId="32CD5934" w14:textId="77777777" w:rsidR="004549B5" w:rsidRPr="004549B5" w:rsidRDefault="004549B5" w:rsidP="004549B5">
      <w:pPr>
        <w:ind w:firstLine="709"/>
        <w:jc w:val="both"/>
        <w:rPr>
          <w:rFonts w:ascii="Arial" w:hAnsi="Arial" w:cs="Arial"/>
          <w:kern w:val="0"/>
          <w:sz w:val="24"/>
          <w:szCs w:val="24"/>
          <w:lang w:eastAsia="pt-PT" w:bidi="pt-PT"/>
          <w14:ligatures w14:val="none"/>
        </w:rPr>
      </w:pPr>
      <w:r w:rsidRPr="004549B5">
        <w:rPr>
          <w:rFonts w:ascii="Arial" w:hAnsi="Arial" w:cs="Arial"/>
          <w:kern w:val="0"/>
          <w:sz w:val="24"/>
          <w:szCs w:val="24"/>
          <w:lang w:eastAsia="pt-PT" w:bidi="pt-PT"/>
          <w14:ligatures w14:val="none"/>
        </w:rPr>
        <w:t>A criação dos cargos ora proposta decorre de levantamento técnico realizado pelo Gabinete do Prefeito, em conjunto com todas as Secretarias Municipais, no qual foram identificadas as necessidades de pessoal em diversas áreas da Administração, visando garantir a continuidade, eficiência e qualidade dos serviços prestados à população.</w:t>
      </w:r>
    </w:p>
    <w:p w14:paraId="0AE3F9E2" w14:textId="065094F4" w:rsidR="004549B5" w:rsidRPr="004549B5" w:rsidRDefault="004549B5" w:rsidP="004549B5">
      <w:pPr>
        <w:ind w:firstLine="709"/>
        <w:jc w:val="both"/>
        <w:rPr>
          <w:rFonts w:ascii="Arial" w:hAnsi="Arial" w:cs="Arial"/>
          <w:kern w:val="0"/>
          <w:sz w:val="24"/>
          <w:szCs w:val="24"/>
          <w:lang w:eastAsia="pt-PT" w:bidi="pt-PT"/>
          <w14:ligatures w14:val="none"/>
        </w:rPr>
      </w:pPr>
      <w:r w:rsidRPr="004549B5">
        <w:rPr>
          <w:rFonts w:ascii="Arial" w:hAnsi="Arial" w:cs="Arial"/>
          <w:kern w:val="0"/>
          <w:sz w:val="24"/>
          <w:szCs w:val="24"/>
          <w:lang w:eastAsia="pt-PT" w:bidi="pt-PT"/>
          <w14:ligatures w14:val="none"/>
        </w:rPr>
        <w:t>Ademais, a iniciativa atende à Recomendação Administrativa, expedida pelo Ministério Público, que orienta o Município à realização de concurso público para regularização do quadro funcional, substituindo vínculos precários</w:t>
      </w:r>
      <w:r w:rsidR="00E4530E">
        <w:rPr>
          <w:rFonts w:ascii="Arial" w:hAnsi="Arial" w:cs="Arial"/>
          <w:kern w:val="0"/>
          <w:sz w:val="24"/>
          <w:szCs w:val="24"/>
          <w:lang w:eastAsia="pt-PT" w:bidi="pt-PT"/>
          <w14:ligatures w14:val="none"/>
        </w:rPr>
        <w:t xml:space="preserve"> e temporários,</w:t>
      </w:r>
      <w:r w:rsidRPr="004549B5">
        <w:rPr>
          <w:rFonts w:ascii="Arial" w:hAnsi="Arial" w:cs="Arial"/>
          <w:kern w:val="0"/>
          <w:sz w:val="24"/>
          <w:szCs w:val="24"/>
          <w:lang w:eastAsia="pt-PT" w:bidi="pt-PT"/>
          <w14:ligatures w14:val="none"/>
        </w:rPr>
        <w:t xml:space="preserve"> e assegurando a observância dos princípios da legalidade, impessoalidade, moralidade, publicidade e eficiência, previstos no caput do art. 37 da Constituição Federal.</w:t>
      </w:r>
    </w:p>
    <w:p w14:paraId="66F60C58" w14:textId="0360F8F9" w:rsidR="004549B5" w:rsidRPr="004549B5" w:rsidRDefault="004549B5" w:rsidP="004549B5">
      <w:pPr>
        <w:ind w:firstLine="709"/>
        <w:jc w:val="both"/>
        <w:rPr>
          <w:rFonts w:ascii="Arial" w:hAnsi="Arial" w:cs="Arial"/>
          <w:kern w:val="0"/>
          <w:sz w:val="24"/>
          <w:szCs w:val="24"/>
          <w:lang w:eastAsia="pt-PT" w:bidi="pt-PT"/>
          <w14:ligatures w14:val="none"/>
        </w:rPr>
      </w:pPr>
      <w:r w:rsidRPr="004549B5">
        <w:rPr>
          <w:rFonts w:ascii="Arial" w:hAnsi="Arial" w:cs="Arial"/>
          <w:kern w:val="0"/>
          <w:sz w:val="24"/>
          <w:szCs w:val="24"/>
          <w:lang w:eastAsia="pt-PT" w:bidi="pt-PT"/>
          <w14:ligatures w14:val="none"/>
        </w:rPr>
        <w:t>No que se refere especificamente ao cargo de Fiscal de Tributos, Obras e Posturas, destaca-se que a alteração do padrão remuneratório adequado encontra respaldo na Representação formulada junto ao Tribunal de Contas do Estado do Paraná, consubstanciada na Instrução nº 641/2025 – Processo nº 347012/25, na qual se recomendou a equiparação do referido cargo a patamar remuneratório mais elevado, compatível com as atribuições desempenhadas, a complexidade das funções e a responsabilidade inerente à atividade fiscalizatória.</w:t>
      </w:r>
    </w:p>
    <w:p w14:paraId="4774D4A8" w14:textId="65388CC1" w:rsidR="004549B5" w:rsidRPr="004549B5" w:rsidRDefault="004549B5" w:rsidP="004549B5">
      <w:pPr>
        <w:ind w:firstLine="709"/>
        <w:jc w:val="both"/>
        <w:rPr>
          <w:rFonts w:ascii="Arial" w:hAnsi="Arial" w:cs="Arial"/>
          <w:kern w:val="0"/>
          <w:sz w:val="24"/>
          <w:szCs w:val="24"/>
          <w:lang w:eastAsia="pt-PT" w:bidi="pt-PT"/>
          <w14:ligatures w14:val="none"/>
        </w:rPr>
      </w:pPr>
      <w:r w:rsidRPr="004549B5">
        <w:rPr>
          <w:rFonts w:ascii="Arial" w:hAnsi="Arial" w:cs="Arial"/>
          <w:kern w:val="0"/>
          <w:sz w:val="24"/>
          <w:szCs w:val="24"/>
          <w:lang w:eastAsia="pt-PT" w:bidi="pt-PT"/>
          <w14:ligatures w14:val="none"/>
        </w:rPr>
        <w:t xml:space="preserve">Ressalta-se, ainda, que a criação dos cargos observa os limites e condições estabelecidos na Lei Complementar nº 101/2000 (Lei de Responsabilidade Fiscal), especialmente no que se refere ao impacto </w:t>
      </w:r>
      <w:r w:rsidRPr="004549B5">
        <w:rPr>
          <w:rFonts w:ascii="Arial" w:hAnsi="Arial" w:cs="Arial"/>
          <w:kern w:val="0"/>
          <w:sz w:val="24"/>
          <w:szCs w:val="24"/>
          <w:lang w:eastAsia="pt-PT" w:bidi="pt-PT"/>
          <w14:ligatures w14:val="none"/>
        </w:rPr>
        <w:lastRenderedPageBreak/>
        <w:t>orçamentário-financeiro e à disponibilidade de recursos, o qual segue anexo, estando a Administração comprometida com a responsabilidade na gestão fiscal.</w:t>
      </w:r>
    </w:p>
    <w:p w14:paraId="680F1C1A" w14:textId="033960FD" w:rsidR="004549B5" w:rsidRPr="004549B5" w:rsidRDefault="004549B5" w:rsidP="004549B5">
      <w:pPr>
        <w:ind w:firstLine="709"/>
        <w:jc w:val="both"/>
        <w:rPr>
          <w:rFonts w:ascii="Arial" w:hAnsi="Arial" w:cs="Arial"/>
          <w:kern w:val="0"/>
          <w:sz w:val="24"/>
          <w:szCs w:val="24"/>
          <w:lang w:eastAsia="pt-PT" w:bidi="pt-PT"/>
          <w14:ligatures w14:val="none"/>
        </w:rPr>
      </w:pPr>
      <w:r w:rsidRPr="004549B5">
        <w:rPr>
          <w:rFonts w:ascii="Arial" w:hAnsi="Arial" w:cs="Arial"/>
          <w:kern w:val="0"/>
          <w:sz w:val="24"/>
          <w:szCs w:val="24"/>
          <w:lang w:eastAsia="pt-PT" w:bidi="pt-PT"/>
          <w14:ligatures w14:val="none"/>
        </w:rPr>
        <w:t>Diante do exposto, considerando a necessidade de estruturação adequada do quadro de pessoal, o atendimento às recomendações dos órgãos de controle e a busca pela melhoria contínua dos serviços públicos, submetemos o presente Projeto de Lei Complementar à análise desta Casa Legislativa, esperando sua aprovação</w:t>
      </w:r>
      <w:r w:rsidR="003252CD">
        <w:rPr>
          <w:rFonts w:ascii="Arial" w:hAnsi="Arial" w:cs="Arial"/>
          <w:kern w:val="0"/>
          <w:sz w:val="24"/>
          <w:szCs w:val="24"/>
          <w:lang w:eastAsia="pt-PT" w:bidi="pt-PT"/>
          <w14:ligatures w14:val="none"/>
        </w:rPr>
        <w:t>, colocando-se a disposição para demais esclarecimentos.</w:t>
      </w:r>
    </w:p>
    <w:p w14:paraId="53810124" w14:textId="77777777" w:rsidR="00434D24" w:rsidRPr="004549B5" w:rsidRDefault="00434D24" w:rsidP="004549B5">
      <w:pPr>
        <w:ind w:firstLine="709"/>
        <w:jc w:val="both"/>
        <w:rPr>
          <w:rFonts w:ascii="Arial" w:hAnsi="Arial" w:cs="Arial"/>
          <w:color w:val="000000"/>
          <w:sz w:val="24"/>
          <w:szCs w:val="24"/>
          <w:shd w:val="clear" w:color="auto" w:fill="FFFFFF"/>
        </w:rPr>
      </w:pPr>
      <w:r w:rsidRPr="004549B5">
        <w:rPr>
          <w:rFonts w:ascii="Arial" w:hAnsi="Arial" w:cs="Arial"/>
          <w:color w:val="000000"/>
          <w:sz w:val="24"/>
          <w:szCs w:val="24"/>
          <w:shd w:val="clear" w:color="auto" w:fill="FFFFFF"/>
        </w:rPr>
        <w:t>Renovo os protestos de estima, consideração e respeito.</w:t>
      </w:r>
    </w:p>
    <w:p w14:paraId="3458C90B" w14:textId="4A4E4E60" w:rsidR="00434D24" w:rsidRPr="004549B5" w:rsidRDefault="00434D24" w:rsidP="00BF01C0">
      <w:pPr>
        <w:jc w:val="center"/>
        <w:rPr>
          <w:rFonts w:ascii="Arial" w:hAnsi="Arial" w:cs="Arial"/>
          <w:color w:val="000000"/>
          <w:sz w:val="24"/>
          <w:szCs w:val="24"/>
          <w:shd w:val="clear" w:color="auto" w:fill="FFFFFF"/>
        </w:rPr>
      </w:pPr>
      <w:r w:rsidRPr="004549B5">
        <w:rPr>
          <w:rFonts w:ascii="Arial" w:hAnsi="Arial" w:cs="Arial"/>
          <w:color w:val="000000"/>
          <w:sz w:val="24"/>
          <w:szCs w:val="24"/>
          <w:shd w:val="clear" w:color="auto" w:fill="FFFFFF"/>
        </w:rPr>
        <w:t xml:space="preserve">Formosa do Oeste, </w:t>
      </w:r>
      <w:r w:rsidR="004549B5" w:rsidRPr="004549B5">
        <w:rPr>
          <w:rFonts w:ascii="Arial" w:hAnsi="Arial" w:cs="Arial"/>
          <w:color w:val="000000"/>
          <w:sz w:val="24"/>
          <w:szCs w:val="24"/>
          <w:shd w:val="clear" w:color="auto" w:fill="FFFFFF"/>
        </w:rPr>
        <w:t>30</w:t>
      </w:r>
      <w:r w:rsidRPr="004549B5">
        <w:rPr>
          <w:rFonts w:ascii="Arial" w:hAnsi="Arial" w:cs="Arial"/>
          <w:color w:val="000000"/>
          <w:sz w:val="24"/>
          <w:szCs w:val="24"/>
          <w:shd w:val="clear" w:color="auto" w:fill="FFFFFF"/>
        </w:rPr>
        <w:t xml:space="preserve"> de </w:t>
      </w:r>
      <w:r w:rsidR="004549B5" w:rsidRPr="004549B5">
        <w:rPr>
          <w:rFonts w:ascii="Arial" w:hAnsi="Arial" w:cs="Arial"/>
          <w:color w:val="000000"/>
          <w:sz w:val="24"/>
          <w:szCs w:val="24"/>
          <w:shd w:val="clear" w:color="auto" w:fill="FFFFFF"/>
        </w:rPr>
        <w:t>março</w:t>
      </w:r>
      <w:r w:rsidRPr="004549B5">
        <w:rPr>
          <w:rFonts w:ascii="Arial" w:hAnsi="Arial" w:cs="Arial"/>
          <w:color w:val="000000"/>
          <w:sz w:val="24"/>
          <w:szCs w:val="24"/>
          <w:shd w:val="clear" w:color="auto" w:fill="FFFFFF"/>
        </w:rPr>
        <w:t xml:space="preserve"> de 202</w:t>
      </w:r>
      <w:r w:rsidR="004549B5" w:rsidRPr="004549B5">
        <w:rPr>
          <w:rFonts w:ascii="Arial" w:hAnsi="Arial" w:cs="Arial"/>
          <w:color w:val="000000"/>
          <w:sz w:val="24"/>
          <w:szCs w:val="24"/>
          <w:shd w:val="clear" w:color="auto" w:fill="FFFFFF"/>
        </w:rPr>
        <w:t>6</w:t>
      </w:r>
      <w:r w:rsidRPr="004549B5">
        <w:rPr>
          <w:rFonts w:ascii="Arial" w:hAnsi="Arial" w:cs="Arial"/>
          <w:color w:val="000000"/>
          <w:sz w:val="24"/>
          <w:szCs w:val="24"/>
          <w:shd w:val="clear" w:color="auto" w:fill="FFFFFF"/>
        </w:rPr>
        <w:t>.</w:t>
      </w:r>
    </w:p>
    <w:p w14:paraId="4D2572B4" w14:textId="77777777" w:rsidR="00434D24" w:rsidRPr="004549B5" w:rsidRDefault="00434D24" w:rsidP="00434D24">
      <w:pPr>
        <w:ind w:firstLine="709"/>
        <w:rPr>
          <w:rFonts w:ascii="Arial" w:hAnsi="Arial" w:cs="Arial"/>
          <w:color w:val="000000"/>
          <w:sz w:val="24"/>
          <w:szCs w:val="24"/>
          <w:shd w:val="clear" w:color="auto" w:fill="FFFFFF"/>
        </w:rPr>
      </w:pPr>
    </w:p>
    <w:p w14:paraId="0DEE32B7" w14:textId="77777777" w:rsidR="00434D24" w:rsidRPr="004549B5" w:rsidRDefault="00434D24" w:rsidP="00434D24">
      <w:pPr>
        <w:rPr>
          <w:rFonts w:ascii="Arial" w:hAnsi="Arial" w:cs="Arial"/>
          <w:color w:val="000000"/>
          <w:sz w:val="24"/>
          <w:szCs w:val="24"/>
          <w:shd w:val="clear" w:color="auto" w:fill="FFFFFF"/>
        </w:rPr>
      </w:pPr>
    </w:p>
    <w:p w14:paraId="061C441E" w14:textId="5CDB83E0" w:rsidR="00434D24" w:rsidRPr="004549B5" w:rsidRDefault="004549B5" w:rsidP="00434D24">
      <w:pPr>
        <w:pStyle w:val="SemEspaamento"/>
        <w:jc w:val="center"/>
        <w:rPr>
          <w:rFonts w:ascii="Arial" w:hAnsi="Arial" w:cs="Arial"/>
          <w:b/>
          <w:bCs/>
          <w:sz w:val="24"/>
          <w:szCs w:val="24"/>
        </w:rPr>
      </w:pPr>
      <w:r w:rsidRPr="004549B5">
        <w:rPr>
          <w:rFonts w:ascii="Arial" w:hAnsi="Arial" w:cs="Arial"/>
          <w:b/>
          <w:bCs/>
          <w:sz w:val="24"/>
          <w:szCs w:val="24"/>
        </w:rPr>
        <w:t>ORIVALDO MUNICELLI</w:t>
      </w:r>
    </w:p>
    <w:p w14:paraId="056DD7C4" w14:textId="516DBE4B" w:rsidR="00434D24" w:rsidRPr="004549B5" w:rsidRDefault="00BF01C0" w:rsidP="00434D24">
      <w:pPr>
        <w:pStyle w:val="SemEspaamento"/>
        <w:jc w:val="center"/>
        <w:rPr>
          <w:sz w:val="24"/>
          <w:szCs w:val="24"/>
        </w:rPr>
      </w:pPr>
      <w:r w:rsidRPr="004549B5">
        <w:rPr>
          <w:rFonts w:ascii="Arial" w:hAnsi="Arial" w:cs="Arial"/>
          <w:b/>
          <w:bCs/>
          <w:sz w:val="24"/>
          <w:szCs w:val="24"/>
        </w:rPr>
        <w:t>Prefeito Municipal</w:t>
      </w:r>
    </w:p>
    <w:p w14:paraId="61FB3BC3" w14:textId="77777777" w:rsidR="00434D24" w:rsidRPr="004549B5" w:rsidRDefault="00434D24" w:rsidP="00434D24">
      <w:pPr>
        <w:jc w:val="center"/>
        <w:rPr>
          <w:rFonts w:ascii="Arial" w:hAnsi="Arial" w:cs="Arial"/>
          <w:sz w:val="24"/>
          <w:szCs w:val="24"/>
        </w:rPr>
      </w:pPr>
      <w:r w:rsidRPr="004549B5">
        <w:rPr>
          <w:rFonts w:ascii="Arial" w:hAnsi="Arial" w:cs="Arial"/>
          <w:sz w:val="24"/>
          <w:szCs w:val="24"/>
        </w:rPr>
        <w:t>(assinado digitalmente)</w:t>
      </w:r>
    </w:p>
    <w:p w14:paraId="64F47F02" w14:textId="73D07AE5" w:rsidR="0085643E" w:rsidRPr="0085643E" w:rsidRDefault="0085643E" w:rsidP="00B158E9">
      <w:pPr>
        <w:jc w:val="both"/>
        <w:rPr>
          <w:rFonts w:ascii="Arial" w:hAnsi="Arial" w:cs="Arial"/>
          <w:bCs/>
          <w:color w:val="000000"/>
        </w:rPr>
      </w:pPr>
    </w:p>
    <w:sectPr w:rsidR="0085643E" w:rsidRPr="0085643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AF756" w14:textId="77777777" w:rsidR="003E58C3" w:rsidRDefault="003E58C3" w:rsidP="00182BDC">
      <w:pPr>
        <w:spacing w:after="0" w:line="240" w:lineRule="auto"/>
      </w:pPr>
      <w:r>
        <w:separator/>
      </w:r>
    </w:p>
  </w:endnote>
  <w:endnote w:type="continuationSeparator" w:id="0">
    <w:p w14:paraId="4EF62BC0" w14:textId="77777777" w:rsidR="003E58C3" w:rsidRDefault="003E58C3" w:rsidP="00182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89E7D" w14:textId="77777777" w:rsidR="003E58C3" w:rsidRDefault="003E58C3" w:rsidP="00182BDC">
      <w:pPr>
        <w:spacing w:after="0" w:line="240" w:lineRule="auto"/>
      </w:pPr>
      <w:r>
        <w:separator/>
      </w:r>
    </w:p>
  </w:footnote>
  <w:footnote w:type="continuationSeparator" w:id="0">
    <w:p w14:paraId="602EA14A" w14:textId="77777777" w:rsidR="003E58C3" w:rsidRDefault="003E58C3" w:rsidP="00182B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493A0" w14:textId="2B255B46" w:rsidR="00285C89" w:rsidRDefault="00285C89">
    <w:pPr>
      <w:pStyle w:val="Cabealho"/>
    </w:pPr>
    <w:r w:rsidRPr="00B31C87">
      <w:rPr>
        <w:noProof/>
        <w:lang w:eastAsia="pt-BR"/>
      </w:rPr>
      <w:drawing>
        <wp:inline distT="0" distB="0" distL="0" distR="0" wp14:anchorId="532B5363" wp14:editId="59B48F0B">
          <wp:extent cx="5400040" cy="701040"/>
          <wp:effectExtent l="0" t="0" r="0" b="3810"/>
          <wp:docPr id="1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00040" cy="7010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10AD5"/>
    <w:multiLevelType w:val="hybridMultilevel"/>
    <w:tmpl w:val="9C9EC406"/>
    <w:lvl w:ilvl="0" w:tplc="04160001">
      <w:start w:val="1"/>
      <w:numFmt w:val="bullet"/>
      <w:lvlText w:val=""/>
      <w:lvlJc w:val="left"/>
      <w:pPr>
        <w:ind w:left="928" w:hanging="360"/>
      </w:pPr>
      <w:rPr>
        <w:rFonts w:ascii="Symbol" w:hAnsi="Symbol" w:hint="default"/>
      </w:rPr>
    </w:lvl>
    <w:lvl w:ilvl="1" w:tplc="04160003" w:tentative="1">
      <w:start w:val="1"/>
      <w:numFmt w:val="bullet"/>
      <w:lvlText w:val="o"/>
      <w:lvlJc w:val="left"/>
      <w:pPr>
        <w:ind w:left="1648" w:hanging="360"/>
      </w:pPr>
      <w:rPr>
        <w:rFonts w:ascii="Courier New" w:hAnsi="Courier New" w:cs="Courier New" w:hint="default"/>
      </w:rPr>
    </w:lvl>
    <w:lvl w:ilvl="2" w:tplc="04160005" w:tentative="1">
      <w:start w:val="1"/>
      <w:numFmt w:val="bullet"/>
      <w:lvlText w:val=""/>
      <w:lvlJc w:val="left"/>
      <w:pPr>
        <w:ind w:left="2368" w:hanging="360"/>
      </w:pPr>
      <w:rPr>
        <w:rFonts w:ascii="Wingdings" w:hAnsi="Wingdings" w:hint="default"/>
      </w:rPr>
    </w:lvl>
    <w:lvl w:ilvl="3" w:tplc="04160001" w:tentative="1">
      <w:start w:val="1"/>
      <w:numFmt w:val="bullet"/>
      <w:lvlText w:val=""/>
      <w:lvlJc w:val="left"/>
      <w:pPr>
        <w:ind w:left="3088" w:hanging="360"/>
      </w:pPr>
      <w:rPr>
        <w:rFonts w:ascii="Symbol" w:hAnsi="Symbol" w:hint="default"/>
      </w:rPr>
    </w:lvl>
    <w:lvl w:ilvl="4" w:tplc="04160003" w:tentative="1">
      <w:start w:val="1"/>
      <w:numFmt w:val="bullet"/>
      <w:lvlText w:val="o"/>
      <w:lvlJc w:val="left"/>
      <w:pPr>
        <w:ind w:left="3808" w:hanging="360"/>
      </w:pPr>
      <w:rPr>
        <w:rFonts w:ascii="Courier New" w:hAnsi="Courier New" w:cs="Courier New" w:hint="default"/>
      </w:rPr>
    </w:lvl>
    <w:lvl w:ilvl="5" w:tplc="04160005" w:tentative="1">
      <w:start w:val="1"/>
      <w:numFmt w:val="bullet"/>
      <w:lvlText w:val=""/>
      <w:lvlJc w:val="left"/>
      <w:pPr>
        <w:ind w:left="4528" w:hanging="360"/>
      </w:pPr>
      <w:rPr>
        <w:rFonts w:ascii="Wingdings" w:hAnsi="Wingdings" w:hint="default"/>
      </w:rPr>
    </w:lvl>
    <w:lvl w:ilvl="6" w:tplc="04160001" w:tentative="1">
      <w:start w:val="1"/>
      <w:numFmt w:val="bullet"/>
      <w:lvlText w:val=""/>
      <w:lvlJc w:val="left"/>
      <w:pPr>
        <w:ind w:left="5248" w:hanging="360"/>
      </w:pPr>
      <w:rPr>
        <w:rFonts w:ascii="Symbol" w:hAnsi="Symbol" w:hint="default"/>
      </w:rPr>
    </w:lvl>
    <w:lvl w:ilvl="7" w:tplc="04160003" w:tentative="1">
      <w:start w:val="1"/>
      <w:numFmt w:val="bullet"/>
      <w:lvlText w:val="o"/>
      <w:lvlJc w:val="left"/>
      <w:pPr>
        <w:ind w:left="5968" w:hanging="360"/>
      </w:pPr>
      <w:rPr>
        <w:rFonts w:ascii="Courier New" w:hAnsi="Courier New" w:cs="Courier New" w:hint="default"/>
      </w:rPr>
    </w:lvl>
    <w:lvl w:ilvl="8" w:tplc="04160005" w:tentative="1">
      <w:start w:val="1"/>
      <w:numFmt w:val="bullet"/>
      <w:lvlText w:val=""/>
      <w:lvlJc w:val="left"/>
      <w:pPr>
        <w:ind w:left="6688" w:hanging="360"/>
      </w:pPr>
      <w:rPr>
        <w:rFonts w:ascii="Wingdings" w:hAnsi="Wingdings" w:hint="default"/>
      </w:rPr>
    </w:lvl>
  </w:abstractNum>
  <w:abstractNum w:abstractNumId="1" w15:restartNumberingAfterBreak="0">
    <w:nsid w:val="04CE08F6"/>
    <w:multiLevelType w:val="hybridMultilevel"/>
    <w:tmpl w:val="85069F8A"/>
    <w:lvl w:ilvl="0" w:tplc="09DA5B58">
      <w:start w:val="1"/>
      <w:numFmt w:val="bullet"/>
      <w:lvlText w:val=""/>
      <w:lvlJc w:val="left"/>
      <w:pPr>
        <w:ind w:left="720" w:hanging="360"/>
      </w:pPr>
      <w:rPr>
        <w:rFonts w:ascii="Symbol" w:eastAsia="Times New Roman" w:hAnsi="Symbol"/>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cs="Wingdings" w:hint="default"/>
      </w:rPr>
    </w:lvl>
    <w:lvl w:ilvl="3" w:tplc="04160001">
      <w:start w:val="1"/>
      <w:numFmt w:val="bullet"/>
      <w:lvlText w:val=""/>
      <w:lvlJc w:val="left"/>
      <w:pPr>
        <w:ind w:left="2880" w:hanging="360"/>
      </w:pPr>
      <w:rPr>
        <w:rFonts w:ascii="Symbol" w:hAnsi="Symbol" w:cs="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cs="Wingdings" w:hint="default"/>
      </w:rPr>
    </w:lvl>
    <w:lvl w:ilvl="6" w:tplc="04160001">
      <w:start w:val="1"/>
      <w:numFmt w:val="bullet"/>
      <w:lvlText w:val=""/>
      <w:lvlJc w:val="left"/>
      <w:pPr>
        <w:ind w:left="5040" w:hanging="360"/>
      </w:pPr>
      <w:rPr>
        <w:rFonts w:ascii="Symbol" w:hAnsi="Symbol" w:cs="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cs="Wingdings" w:hint="default"/>
      </w:rPr>
    </w:lvl>
  </w:abstractNum>
  <w:abstractNum w:abstractNumId="2" w15:restartNumberingAfterBreak="0">
    <w:nsid w:val="24A74114"/>
    <w:multiLevelType w:val="hybridMultilevel"/>
    <w:tmpl w:val="61044B4C"/>
    <w:lvl w:ilvl="0" w:tplc="39E8DC1A">
      <w:start w:val="1"/>
      <w:numFmt w:val="decimal"/>
      <w:lvlText w:val="%1."/>
      <w:lvlJc w:val="left"/>
      <w:pPr>
        <w:ind w:left="1713" w:hanging="360"/>
      </w:pPr>
      <w:rPr>
        <w:b w:val="0"/>
      </w:r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3" w15:restartNumberingAfterBreak="0">
    <w:nsid w:val="257412A4"/>
    <w:multiLevelType w:val="hybridMultilevel"/>
    <w:tmpl w:val="9D4295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9C23CD5"/>
    <w:multiLevelType w:val="hybridMultilevel"/>
    <w:tmpl w:val="DD6AD96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36E43EE"/>
    <w:multiLevelType w:val="hybridMultilevel"/>
    <w:tmpl w:val="C3FE9C08"/>
    <w:lvl w:ilvl="0" w:tplc="BC9AEBE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9C21DE5"/>
    <w:multiLevelType w:val="hybridMultilevel"/>
    <w:tmpl w:val="3F0040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61500B0C"/>
    <w:multiLevelType w:val="hybridMultilevel"/>
    <w:tmpl w:val="5B74D85E"/>
    <w:lvl w:ilvl="0" w:tplc="30E07E0E">
      <w:start w:val="1"/>
      <w:numFmt w:val="decimalZero"/>
      <w:lvlText w:val="%1."/>
      <w:lvlJc w:val="left"/>
      <w:pPr>
        <w:ind w:left="810" w:hanging="4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79FD3801"/>
    <w:multiLevelType w:val="hybridMultilevel"/>
    <w:tmpl w:val="228A906A"/>
    <w:lvl w:ilvl="0" w:tplc="9BE89CEE">
      <w:start w:val="1"/>
      <w:numFmt w:val="decimalZero"/>
      <w:lvlText w:val="%1."/>
      <w:lvlJc w:val="left"/>
      <w:pPr>
        <w:ind w:left="720" w:hanging="360"/>
      </w:pPr>
      <w:rPr>
        <w:rFonts w:ascii="Arial" w:eastAsia="PMingLiU" w:hAnsi="Arial" w:cs="Arial"/>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cs="Wingdings" w:hint="default"/>
      </w:rPr>
    </w:lvl>
    <w:lvl w:ilvl="3" w:tplc="04160001">
      <w:start w:val="1"/>
      <w:numFmt w:val="bullet"/>
      <w:lvlText w:val=""/>
      <w:lvlJc w:val="left"/>
      <w:pPr>
        <w:ind w:left="2880" w:hanging="360"/>
      </w:pPr>
      <w:rPr>
        <w:rFonts w:ascii="Symbol" w:hAnsi="Symbol" w:cs="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cs="Wingdings" w:hint="default"/>
      </w:rPr>
    </w:lvl>
    <w:lvl w:ilvl="6" w:tplc="04160001">
      <w:start w:val="1"/>
      <w:numFmt w:val="bullet"/>
      <w:lvlText w:val=""/>
      <w:lvlJc w:val="left"/>
      <w:pPr>
        <w:ind w:left="5040" w:hanging="360"/>
      </w:pPr>
      <w:rPr>
        <w:rFonts w:ascii="Symbol" w:hAnsi="Symbol" w:cs="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cs="Wingdings" w:hint="default"/>
      </w:rPr>
    </w:lvl>
  </w:abstractNum>
  <w:abstractNum w:abstractNumId="9" w15:restartNumberingAfterBreak="0">
    <w:nsid w:val="7D1C5CD6"/>
    <w:multiLevelType w:val="hybridMultilevel"/>
    <w:tmpl w:val="776629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145778264">
    <w:abstractNumId w:val="7"/>
  </w:num>
  <w:num w:numId="2" w16cid:durableId="418603349">
    <w:abstractNumId w:val="2"/>
  </w:num>
  <w:num w:numId="3" w16cid:durableId="1569072888">
    <w:abstractNumId w:val="4"/>
  </w:num>
  <w:num w:numId="4" w16cid:durableId="437916000">
    <w:abstractNumId w:val="3"/>
  </w:num>
  <w:num w:numId="5" w16cid:durableId="343829151">
    <w:abstractNumId w:val="0"/>
  </w:num>
  <w:num w:numId="6" w16cid:durableId="501705152">
    <w:abstractNumId w:val="6"/>
  </w:num>
  <w:num w:numId="7" w16cid:durableId="1101680777">
    <w:abstractNumId w:val="5"/>
  </w:num>
  <w:num w:numId="8" w16cid:durableId="1180512623">
    <w:abstractNumId w:val="9"/>
  </w:num>
  <w:num w:numId="9" w16cid:durableId="1172331713">
    <w:abstractNumId w:val="1"/>
  </w:num>
  <w:num w:numId="10" w16cid:durableId="119165186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6F7"/>
    <w:rsid w:val="00011463"/>
    <w:rsid w:val="00017F14"/>
    <w:rsid w:val="00033AC9"/>
    <w:rsid w:val="000436CA"/>
    <w:rsid w:val="00074F4D"/>
    <w:rsid w:val="000A7CC3"/>
    <w:rsid w:val="000B1BE4"/>
    <w:rsid w:val="000B28C5"/>
    <w:rsid w:val="000C76B7"/>
    <w:rsid w:val="001121E7"/>
    <w:rsid w:val="001146F7"/>
    <w:rsid w:val="00136095"/>
    <w:rsid w:val="0015222B"/>
    <w:rsid w:val="00165787"/>
    <w:rsid w:val="00182BDC"/>
    <w:rsid w:val="001A0BD7"/>
    <w:rsid w:val="001B6798"/>
    <w:rsid w:val="001E579C"/>
    <w:rsid w:val="001E74F3"/>
    <w:rsid w:val="001F42FE"/>
    <w:rsid w:val="001F4DE8"/>
    <w:rsid w:val="002172C0"/>
    <w:rsid w:val="00226C81"/>
    <w:rsid w:val="002757B2"/>
    <w:rsid w:val="00285C89"/>
    <w:rsid w:val="0028649A"/>
    <w:rsid w:val="00296FC7"/>
    <w:rsid w:val="002A00B8"/>
    <w:rsid w:val="002A3038"/>
    <w:rsid w:val="002B1D5C"/>
    <w:rsid w:val="002C6C7F"/>
    <w:rsid w:val="002E3F13"/>
    <w:rsid w:val="0030545B"/>
    <w:rsid w:val="003110E3"/>
    <w:rsid w:val="003252CD"/>
    <w:rsid w:val="003324F2"/>
    <w:rsid w:val="003A3939"/>
    <w:rsid w:val="003C3B59"/>
    <w:rsid w:val="003E58C3"/>
    <w:rsid w:val="003F7492"/>
    <w:rsid w:val="00414438"/>
    <w:rsid w:val="00434D24"/>
    <w:rsid w:val="00441814"/>
    <w:rsid w:val="004549B5"/>
    <w:rsid w:val="004A0A33"/>
    <w:rsid w:val="004E073B"/>
    <w:rsid w:val="00507EAA"/>
    <w:rsid w:val="00527950"/>
    <w:rsid w:val="005373C7"/>
    <w:rsid w:val="005744D6"/>
    <w:rsid w:val="005D0456"/>
    <w:rsid w:val="005D717E"/>
    <w:rsid w:val="005F7048"/>
    <w:rsid w:val="006108A5"/>
    <w:rsid w:val="006160CE"/>
    <w:rsid w:val="0063797E"/>
    <w:rsid w:val="006473F2"/>
    <w:rsid w:val="0066210A"/>
    <w:rsid w:val="006721A1"/>
    <w:rsid w:val="006929C7"/>
    <w:rsid w:val="006D006E"/>
    <w:rsid w:val="006E7958"/>
    <w:rsid w:val="007034A6"/>
    <w:rsid w:val="00713D75"/>
    <w:rsid w:val="0074583D"/>
    <w:rsid w:val="007646F1"/>
    <w:rsid w:val="00785250"/>
    <w:rsid w:val="0079645D"/>
    <w:rsid w:val="007F38F0"/>
    <w:rsid w:val="00804775"/>
    <w:rsid w:val="0080577F"/>
    <w:rsid w:val="0082386C"/>
    <w:rsid w:val="00844B5B"/>
    <w:rsid w:val="0085643E"/>
    <w:rsid w:val="00865348"/>
    <w:rsid w:val="00880C93"/>
    <w:rsid w:val="0091309F"/>
    <w:rsid w:val="009236D6"/>
    <w:rsid w:val="00923A59"/>
    <w:rsid w:val="00924F83"/>
    <w:rsid w:val="00934F93"/>
    <w:rsid w:val="00942FC5"/>
    <w:rsid w:val="00945F77"/>
    <w:rsid w:val="00962D17"/>
    <w:rsid w:val="00977BDC"/>
    <w:rsid w:val="0098026B"/>
    <w:rsid w:val="009A3BE4"/>
    <w:rsid w:val="009C330B"/>
    <w:rsid w:val="009E2C6F"/>
    <w:rsid w:val="00A02F06"/>
    <w:rsid w:val="00A15F37"/>
    <w:rsid w:val="00A3167A"/>
    <w:rsid w:val="00A77DE2"/>
    <w:rsid w:val="00AA237F"/>
    <w:rsid w:val="00AA3DA8"/>
    <w:rsid w:val="00AA7DEA"/>
    <w:rsid w:val="00AC4D14"/>
    <w:rsid w:val="00AE701C"/>
    <w:rsid w:val="00AF39E2"/>
    <w:rsid w:val="00B158E9"/>
    <w:rsid w:val="00B307D4"/>
    <w:rsid w:val="00B80EA3"/>
    <w:rsid w:val="00B91E7E"/>
    <w:rsid w:val="00BB1250"/>
    <w:rsid w:val="00BD79BA"/>
    <w:rsid w:val="00BF01C0"/>
    <w:rsid w:val="00BF0929"/>
    <w:rsid w:val="00C13F9F"/>
    <w:rsid w:val="00C31FB8"/>
    <w:rsid w:val="00C71C77"/>
    <w:rsid w:val="00C77BA6"/>
    <w:rsid w:val="00CB3FD5"/>
    <w:rsid w:val="00CD6EC6"/>
    <w:rsid w:val="00D06774"/>
    <w:rsid w:val="00D23B51"/>
    <w:rsid w:val="00D25DE6"/>
    <w:rsid w:val="00D27572"/>
    <w:rsid w:val="00D36368"/>
    <w:rsid w:val="00D5540C"/>
    <w:rsid w:val="00D67683"/>
    <w:rsid w:val="00DB5E61"/>
    <w:rsid w:val="00DE4B7B"/>
    <w:rsid w:val="00DF0EFA"/>
    <w:rsid w:val="00DF6C46"/>
    <w:rsid w:val="00E03ACC"/>
    <w:rsid w:val="00E13F34"/>
    <w:rsid w:val="00E145DF"/>
    <w:rsid w:val="00E42824"/>
    <w:rsid w:val="00E4530E"/>
    <w:rsid w:val="00E649C1"/>
    <w:rsid w:val="00EA154A"/>
    <w:rsid w:val="00EC3663"/>
    <w:rsid w:val="00EC4B97"/>
    <w:rsid w:val="00EE328A"/>
    <w:rsid w:val="00F11C7A"/>
    <w:rsid w:val="00F27E4C"/>
    <w:rsid w:val="00F341F0"/>
    <w:rsid w:val="00F37C96"/>
    <w:rsid w:val="00F40F71"/>
    <w:rsid w:val="00F5344F"/>
    <w:rsid w:val="00F7423C"/>
    <w:rsid w:val="00F918FA"/>
    <w:rsid w:val="00F96F17"/>
    <w:rsid w:val="00FD02C6"/>
    <w:rsid w:val="00FF64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B3DA5"/>
  <w15:chartTrackingRefBased/>
  <w15:docId w15:val="{4B4364A8-6036-4B7C-B2FF-2903C38E6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373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5373C7"/>
    <w:pPr>
      <w:spacing w:after="0" w:line="240" w:lineRule="auto"/>
    </w:pPr>
  </w:style>
  <w:style w:type="paragraph" w:styleId="Cabealho">
    <w:name w:val="header"/>
    <w:basedOn w:val="Normal"/>
    <w:link w:val="CabealhoChar"/>
    <w:uiPriority w:val="99"/>
    <w:unhideWhenUsed/>
    <w:rsid w:val="00182BD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82BDC"/>
  </w:style>
  <w:style w:type="paragraph" w:styleId="Rodap">
    <w:name w:val="footer"/>
    <w:basedOn w:val="Normal"/>
    <w:link w:val="RodapChar"/>
    <w:uiPriority w:val="99"/>
    <w:unhideWhenUsed/>
    <w:rsid w:val="00182BDC"/>
    <w:pPr>
      <w:tabs>
        <w:tab w:val="center" w:pos="4252"/>
        <w:tab w:val="right" w:pos="8504"/>
      </w:tabs>
      <w:spacing w:after="0" w:line="240" w:lineRule="auto"/>
    </w:pPr>
  </w:style>
  <w:style w:type="character" w:customStyle="1" w:styleId="RodapChar">
    <w:name w:val="Rodapé Char"/>
    <w:basedOn w:val="Fontepargpadro"/>
    <w:link w:val="Rodap"/>
    <w:uiPriority w:val="99"/>
    <w:rsid w:val="00182BDC"/>
  </w:style>
  <w:style w:type="paragraph" w:styleId="Textodebalo">
    <w:name w:val="Balloon Text"/>
    <w:basedOn w:val="Normal"/>
    <w:link w:val="TextodebaloChar"/>
    <w:uiPriority w:val="99"/>
    <w:semiHidden/>
    <w:unhideWhenUsed/>
    <w:rsid w:val="006929C7"/>
    <w:pPr>
      <w:spacing w:after="0" w:line="240" w:lineRule="auto"/>
    </w:pPr>
    <w:rPr>
      <w:rFonts w:ascii="Tahoma" w:eastAsia="PMingLiU" w:hAnsi="Tahoma" w:cs="Tahoma"/>
      <w:kern w:val="0"/>
      <w:sz w:val="16"/>
      <w:szCs w:val="16"/>
      <w:lang w:val="en-US"/>
      <w14:ligatures w14:val="none"/>
    </w:rPr>
  </w:style>
  <w:style w:type="character" w:customStyle="1" w:styleId="TextodebaloChar">
    <w:name w:val="Texto de balão Char"/>
    <w:basedOn w:val="Fontepargpadro"/>
    <w:link w:val="Textodebalo"/>
    <w:uiPriority w:val="99"/>
    <w:semiHidden/>
    <w:rsid w:val="006929C7"/>
    <w:rPr>
      <w:rFonts w:ascii="Tahoma" w:eastAsia="PMingLiU" w:hAnsi="Tahoma" w:cs="Tahoma"/>
      <w:kern w:val="0"/>
      <w:sz w:val="16"/>
      <w:szCs w:val="16"/>
      <w:lang w:val="en-US"/>
      <w14:ligatures w14:val="none"/>
    </w:rPr>
  </w:style>
  <w:style w:type="paragraph" w:styleId="PargrafodaLista">
    <w:name w:val="List Paragraph"/>
    <w:basedOn w:val="Normal"/>
    <w:uiPriority w:val="99"/>
    <w:qFormat/>
    <w:rsid w:val="006929C7"/>
    <w:pPr>
      <w:spacing w:after="0" w:line="240" w:lineRule="auto"/>
      <w:ind w:left="720"/>
      <w:contextualSpacing/>
    </w:pPr>
    <w:rPr>
      <w:rFonts w:ascii="Times New Roman" w:eastAsia="PMingLiU" w:hAnsi="Times New Roman" w:cs="Times New Roman"/>
      <w:kern w:val="0"/>
      <w:lang w:val="en-US"/>
      <w14:ligatures w14:val="none"/>
    </w:rPr>
  </w:style>
  <w:style w:type="paragraph" w:styleId="Corpodetexto">
    <w:name w:val="Body Text"/>
    <w:basedOn w:val="Normal"/>
    <w:link w:val="CorpodetextoChar"/>
    <w:uiPriority w:val="1"/>
    <w:qFormat/>
    <w:rsid w:val="00A77DE2"/>
    <w:pPr>
      <w:spacing w:after="0" w:line="240" w:lineRule="auto"/>
    </w:pPr>
    <w:rPr>
      <w:rFonts w:ascii="Times New Roman" w:eastAsia="Times New Roman" w:hAnsi="Times New Roman" w:cs="Times New Roman"/>
      <w:kern w:val="0"/>
      <w:sz w:val="20"/>
      <w:szCs w:val="20"/>
      <w:lang w:val="pt-PT" w:eastAsia="pt-PT" w:bidi="pt-PT"/>
      <w14:ligatures w14:val="none"/>
    </w:rPr>
  </w:style>
  <w:style w:type="character" w:customStyle="1" w:styleId="CorpodetextoChar">
    <w:name w:val="Corpo de texto Char"/>
    <w:basedOn w:val="Fontepargpadro"/>
    <w:link w:val="Corpodetexto"/>
    <w:uiPriority w:val="1"/>
    <w:rsid w:val="00A77DE2"/>
    <w:rPr>
      <w:rFonts w:ascii="Times New Roman" w:eastAsia="Times New Roman" w:hAnsi="Times New Roman" w:cs="Times New Roman"/>
      <w:kern w:val="0"/>
      <w:sz w:val="20"/>
      <w:szCs w:val="20"/>
      <w:lang w:val="pt-PT" w:eastAsia="pt-PT" w:bidi="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292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5744A-7923-47C6-A242-30087E5F1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2688</Words>
  <Characters>14519</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Bruno Felipe</dc:creator>
  <cp:keywords/>
  <dc:description/>
  <cp:lastModifiedBy>Bruno</cp:lastModifiedBy>
  <cp:revision>2</cp:revision>
  <cp:lastPrinted>2026-03-30T15:53:00Z</cp:lastPrinted>
  <dcterms:created xsi:type="dcterms:W3CDTF">2026-03-30T15:54:00Z</dcterms:created>
  <dcterms:modified xsi:type="dcterms:W3CDTF">2026-03-30T15:54:00Z</dcterms:modified>
</cp:coreProperties>
</file>