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5E1F990C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A5434C">
        <w:rPr>
          <w:rFonts w:ascii="Arial" w:hAnsi="Arial" w:cs="Arial"/>
          <w:b/>
          <w:color w:val="000000"/>
          <w:sz w:val="24"/>
          <w:szCs w:val="24"/>
          <w:lang w:val="pt-BR"/>
        </w:rPr>
        <w:t>REQUERIMENTO N</w:t>
      </w:r>
      <w:r w:rsidR="008C5241" w:rsidRPr="00A5434C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DF340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240</w:t>
      </w:r>
      <w:r w:rsidRPr="00A5434C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Pr="00A5434C">
        <w:rPr>
          <w:rFonts w:ascii="Arial" w:hAnsi="Arial" w:cs="Arial"/>
          <w:noProof/>
          <w:sz w:val="24"/>
          <w:szCs w:val="24"/>
        </w:rPr>
        <w:t xml:space="preserve"> </w:t>
      </w:r>
    </w:p>
    <w:p w14:paraId="1C202BE5" w14:textId="76913BD1" w:rsidR="00204EB7" w:rsidRPr="00A5434C" w:rsidRDefault="009F2178" w:rsidP="009F2178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BA995A" wp14:editId="0828A9AB">
            <wp:simplePos x="0" y="0"/>
            <wp:positionH relativeFrom="column">
              <wp:posOffset>4253865</wp:posOffset>
            </wp:positionH>
            <wp:positionV relativeFrom="paragraph">
              <wp:posOffset>18415</wp:posOffset>
            </wp:positionV>
            <wp:extent cx="1580590" cy="619125"/>
            <wp:effectExtent l="0" t="0" r="63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59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EB7" w:rsidRPr="00A5434C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="00204EB7" w:rsidRPr="00A5434C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ab/>
      </w:r>
    </w:p>
    <w:p w14:paraId="4962E9A6" w14:textId="17BADBDC" w:rsidR="008C5241" w:rsidRPr="00A5434C" w:rsidRDefault="008C5241" w:rsidP="009F2178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940B641" w14:textId="338AA0D2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5434C">
        <w:rPr>
          <w:rFonts w:ascii="Arial" w:hAnsi="Arial" w:cs="Arial"/>
          <w:sz w:val="24"/>
          <w:szCs w:val="24"/>
          <w:lang w:val="pt-BR"/>
        </w:rPr>
        <w:t>Exmo. Sr.</w:t>
      </w:r>
      <w:r w:rsidR="00DE1226" w:rsidRPr="00A5434C">
        <w:rPr>
          <w:rFonts w:ascii="Arial" w:hAnsi="Arial" w:cs="Arial"/>
          <w:noProof/>
          <w:sz w:val="24"/>
          <w:szCs w:val="24"/>
        </w:rPr>
        <w:t xml:space="preserve"> </w:t>
      </w:r>
    </w:p>
    <w:p w14:paraId="629C88B8" w14:textId="77777777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A5434C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A5434C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A5434C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2B15E8F2" w14:textId="77777777" w:rsidR="00850ADB" w:rsidRPr="00A5434C" w:rsidRDefault="00204EB7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5434C">
        <w:rPr>
          <w:rFonts w:ascii="Arial" w:hAnsi="Arial" w:cs="Arial"/>
          <w:noProof/>
          <w:sz w:val="24"/>
          <w:szCs w:val="24"/>
          <w:lang w:val="pt-BR"/>
        </w:rPr>
        <w:t>S</w:t>
      </w:r>
      <w:r w:rsidRPr="00A5434C">
        <w:rPr>
          <w:rFonts w:ascii="Arial" w:hAnsi="Arial" w:cs="Arial"/>
          <w:sz w:val="24"/>
          <w:szCs w:val="24"/>
          <w:lang w:val="pt-BR"/>
        </w:rPr>
        <w:t xml:space="preserve">enhor Presidente, Senhores vereadores, </w:t>
      </w:r>
    </w:p>
    <w:p w14:paraId="13FDCF6B" w14:textId="77777777" w:rsidR="009F2178" w:rsidRDefault="00204EB7" w:rsidP="009F2178">
      <w:pPr>
        <w:spacing w:before="100" w:beforeAutospacing="1" w:after="100" w:afterAutospacing="1" w:line="360" w:lineRule="auto"/>
        <w:ind w:firstLine="1701"/>
        <w:jc w:val="both"/>
      </w:pPr>
      <w:r w:rsidRPr="00A5434C">
        <w:rPr>
          <w:rFonts w:ascii="Arial" w:hAnsi="Arial" w:cs="Arial"/>
          <w:color w:val="262626"/>
          <w:sz w:val="24"/>
          <w:szCs w:val="24"/>
        </w:rPr>
        <w:t xml:space="preserve">O Vereador que a presente subscreve, </w:t>
      </w:r>
      <w:r w:rsidR="005D7F45" w:rsidRPr="00A5434C">
        <w:rPr>
          <w:rFonts w:ascii="Arial" w:hAnsi="Arial" w:cs="Arial"/>
          <w:color w:val="262626"/>
          <w:sz w:val="24"/>
          <w:szCs w:val="24"/>
        </w:rPr>
        <w:t>na</w:t>
      </w:r>
      <w:r w:rsidRPr="00A5434C">
        <w:rPr>
          <w:rFonts w:ascii="Arial" w:hAnsi="Arial" w:cs="Arial"/>
          <w:color w:val="262626"/>
          <w:sz w:val="24"/>
          <w:szCs w:val="24"/>
        </w:rPr>
        <w:t xml:space="preserve"> forma regimental,</w:t>
      </w:r>
      <w:r w:rsidR="005D7F45" w:rsidRPr="00A5434C">
        <w:rPr>
          <w:rFonts w:ascii="Arial" w:hAnsi="Arial" w:cs="Arial"/>
          <w:color w:val="262626"/>
          <w:sz w:val="24"/>
          <w:szCs w:val="24"/>
        </w:rPr>
        <w:t xml:space="preserve"> </w:t>
      </w:r>
      <w:r w:rsidR="008C5241" w:rsidRPr="00A5434C">
        <w:rPr>
          <w:rFonts w:ascii="Arial" w:hAnsi="Arial" w:cs="Arial"/>
          <w:color w:val="262626"/>
          <w:sz w:val="24"/>
          <w:szCs w:val="24"/>
        </w:rPr>
        <w:t xml:space="preserve">vem respeitosamente </w:t>
      </w:r>
      <w:r w:rsidRPr="00A5434C">
        <w:rPr>
          <w:rFonts w:ascii="Arial" w:hAnsi="Arial" w:cs="Arial"/>
          <w:color w:val="262626"/>
          <w:sz w:val="24"/>
          <w:szCs w:val="24"/>
        </w:rPr>
        <w:t xml:space="preserve">à </w:t>
      </w:r>
      <w:r w:rsidRPr="009F2178">
        <w:rPr>
          <w:rFonts w:ascii="Arial" w:hAnsi="Arial" w:cs="Arial"/>
          <w:color w:val="262626"/>
          <w:sz w:val="24"/>
          <w:szCs w:val="24"/>
        </w:rPr>
        <w:t xml:space="preserve">presença de Vossa Excelência, </w:t>
      </w:r>
      <w:r w:rsidRPr="009F2178">
        <w:rPr>
          <w:rFonts w:ascii="Arial" w:hAnsi="Arial" w:cs="Arial"/>
          <w:b/>
          <w:bCs/>
          <w:sz w:val="24"/>
          <w:szCs w:val="24"/>
          <w:u w:val="single"/>
        </w:rPr>
        <w:t>REQUERER</w:t>
      </w:r>
      <w:r w:rsidRPr="009F2178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8C5241" w:rsidRPr="009F2178">
        <w:rPr>
          <w:rFonts w:ascii="Arial" w:hAnsi="Arial" w:cs="Arial"/>
          <w:sz w:val="24"/>
          <w:szCs w:val="24"/>
        </w:rPr>
        <w:t>ao Executivo Municipal, para que por meio do setor competente,</w:t>
      </w:r>
      <w:r w:rsidR="008C5241" w:rsidRPr="009F2178">
        <w:rPr>
          <w:rFonts w:ascii="Arial" w:hAnsi="Arial" w:cs="Arial"/>
          <w:b/>
          <w:bCs/>
          <w:sz w:val="24"/>
          <w:szCs w:val="24"/>
        </w:rPr>
        <w:t xml:space="preserve"> </w:t>
      </w:r>
      <w:r w:rsidR="009F2178" w:rsidRPr="009F2178">
        <w:rPr>
          <w:rStyle w:val="Forte"/>
          <w:rFonts w:ascii="Arial" w:hAnsi="Arial" w:cs="Arial"/>
          <w:b w:val="0"/>
          <w:bCs w:val="0"/>
          <w:sz w:val="24"/>
          <w:szCs w:val="24"/>
        </w:rPr>
        <w:t>informe</w:t>
      </w:r>
      <w:r w:rsidR="009F2178" w:rsidRPr="009F2178">
        <w:rPr>
          <w:rFonts w:ascii="Arial" w:hAnsi="Arial" w:cs="Arial"/>
          <w:b/>
          <w:bCs/>
          <w:sz w:val="24"/>
          <w:szCs w:val="24"/>
        </w:rPr>
        <w:t xml:space="preserve"> </w:t>
      </w:r>
      <w:r w:rsidR="009F2178" w:rsidRPr="009F2178">
        <w:rPr>
          <w:rFonts w:ascii="Arial" w:hAnsi="Arial" w:cs="Arial"/>
          <w:sz w:val="24"/>
          <w:szCs w:val="24"/>
        </w:rPr>
        <w:t>a esta Casa</w:t>
      </w:r>
      <w:r w:rsidR="009F2178" w:rsidRPr="009F2178">
        <w:rPr>
          <w:rFonts w:ascii="Arial" w:hAnsi="Arial" w:cs="Arial"/>
          <w:b/>
          <w:bCs/>
          <w:sz w:val="24"/>
          <w:szCs w:val="24"/>
        </w:rPr>
        <w:t xml:space="preserve"> </w:t>
      </w:r>
      <w:r w:rsidR="009F2178" w:rsidRPr="009F2178">
        <w:rPr>
          <w:rStyle w:val="Forte"/>
          <w:rFonts w:ascii="Arial" w:hAnsi="Arial" w:cs="Arial"/>
          <w:b w:val="0"/>
          <w:bCs w:val="0"/>
          <w:sz w:val="24"/>
          <w:szCs w:val="24"/>
        </w:rPr>
        <w:t>se há estudos ou projetos em andamento visando a municipalização da Rodovia Vitório Traiano</w:t>
      </w:r>
      <w:r w:rsidR="009F2178" w:rsidRPr="009F2178">
        <w:rPr>
          <w:rFonts w:ascii="Arial" w:hAnsi="Arial" w:cs="Arial"/>
          <w:b/>
          <w:bCs/>
          <w:sz w:val="24"/>
          <w:szCs w:val="24"/>
        </w:rPr>
        <w:t xml:space="preserve">, no trecho </w:t>
      </w:r>
      <w:r w:rsidR="009F2178" w:rsidRPr="009F2178">
        <w:rPr>
          <w:rFonts w:ascii="Arial" w:hAnsi="Arial" w:cs="Arial"/>
          <w:sz w:val="24"/>
          <w:szCs w:val="24"/>
        </w:rPr>
        <w:t>compreendido entre o</w:t>
      </w:r>
      <w:r w:rsidR="009F2178" w:rsidRPr="009F2178">
        <w:rPr>
          <w:rFonts w:ascii="Arial" w:hAnsi="Arial" w:cs="Arial"/>
          <w:b/>
          <w:bCs/>
          <w:sz w:val="24"/>
          <w:szCs w:val="24"/>
        </w:rPr>
        <w:t xml:space="preserve"> </w:t>
      </w:r>
      <w:r w:rsidR="009F2178" w:rsidRPr="009F2178">
        <w:rPr>
          <w:rStyle w:val="Forte"/>
          <w:rFonts w:ascii="Arial" w:hAnsi="Arial" w:cs="Arial"/>
          <w:b w:val="0"/>
          <w:bCs w:val="0"/>
          <w:sz w:val="24"/>
          <w:szCs w:val="24"/>
        </w:rPr>
        <w:t>trevo da Polícia Rodoviária</w:t>
      </w:r>
      <w:r w:rsidR="009F2178" w:rsidRPr="009F2178">
        <w:rPr>
          <w:rFonts w:ascii="Arial" w:hAnsi="Arial" w:cs="Arial"/>
          <w:b/>
          <w:bCs/>
          <w:sz w:val="24"/>
          <w:szCs w:val="24"/>
        </w:rPr>
        <w:t xml:space="preserve"> </w:t>
      </w:r>
      <w:r w:rsidR="009F2178" w:rsidRPr="009F2178">
        <w:rPr>
          <w:rFonts w:ascii="Arial" w:hAnsi="Arial" w:cs="Arial"/>
          <w:sz w:val="24"/>
          <w:szCs w:val="24"/>
        </w:rPr>
        <w:t>até o</w:t>
      </w:r>
      <w:r w:rsidR="009F2178" w:rsidRPr="009F2178">
        <w:rPr>
          <w:rFonts w:ascii="Arial" w:hAnsi="Arial" w:cs="Arial"/>
          <w:b/>
          <w:bCs/>
          <w:sz w:val="24"/>
          <w:szCs w:val="24"/>
        </w:rPr>
        <w:t xml:space="preserve"> </w:t>
      </w:r>
      <w:r w:rsidR="009F2178" w:rsidRPr="009F2178">
        <w:rPr>
          <w:rStyle w:val="Forte"/>
          <w:rFonts w:ascii="Arial" w:hAnsi="Arial" w:cs="Arial"/>
          <w:b w:val="0"/>
          <w:bCs w:val="0"/>
          <w:sz w:val="24"/>
          <w:szCs w:val="24"/>
        </w:rPr>
        <w:t>trevo de acesso à Avenida Júlio de Assis</w:t>
      </w:r>
      <w:r w:rsidR="009F2178" w:rsidRPr="009F2178">
        <w:rPr>
          <w:rFonts w:ascii="Arial" w:hAnsi="Arial" w:cs="Arial"/>
          <w:b/>
          <w:bCs/>
          <w:sz w:val="24"/>
          <w:szCs w:val="24"/>
        </w:rPr>
        <w:t>.</w:t>
      </w:r>
    </w:p>
    <w:p w14:paraId="05400D36" w14:textId="45C79076" w:rsidR="00204EB7" w:rsidRPr="00A5434C" w:rsidRDefault="00204EB7" w:rsidP="009F2178">
      <w:pPr>
        <w:spacing w:before="100" w:beforeAutospacing="1" w:after="100" w:afterAutospacing="1" w:line="360" w:lineRule="auto"/>
        <w:ind w:firstLine="1701"/>
        <w:jc w:val="center"/>
        <w:rPr>
          <w:rFonts w:ascii="Arial" w:hAnsi="Arial" w:cs="Arial"/>
          <w:sz w:val="24"/>
          <w:szCs w:val="24"/>
        </w:rPr>
      </w:pPr>
      <w:r w:rsidRPr="00A5434C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092639CD" w14:textId="77777777" w:rsidR="009F2178" w:rsidRPr="009F2178" w:rsidRDefault="009F2178" w:rsidP="009F217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F2178">
        <w:rPr>
          <w:rFonts w:ascii="Arial" w:hAnsi="Arial" w:cs="Arial"/>
          <w:sz w:val="24"/>
          <w:szCs w:val="24"/>
        </w:rPr>
        <w:t>A Rodovia Vitório Traiano, especialmente no trecho mencionado, concentra um intenso fluxo urbano, sendo diariamente utilizada por moradores, estudantes, profissionais da saúde e usuários de serviços públicos e privados. Neste trajeto, localizam-se importantes instituições, como hospitais, unidades de saúde, instituições de ensino superior e técnico, bem como a Coordenadoria Regional de Educação (CRE), tornando o tráfego predominantemente municipal.</w:t>
      </w:r>
    </w:p>
    <w:p w14:paraId="1A8429CB" w14:textId="77777777" w:rsidR="009F2178" w:rsidRPr="009F2178" w:rsidRDefault="009F2178" w:rsidP="009F217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F2178">
        <w:rPr>
          <w:rFonts w:ascii="Arial" w:hAnsi="Arial" w:cs="Arial"/>
          <w:sz w:val="24"/>
          <w:szCs w:val="24"/>
        </w:rPr>
        <w:t>A municipalização deste trecho permitiria ao Município assumir a gestão direta da via, possibilitando intervenções mais rápidas, melhorias na sinalização, controle de velocidade, implantação de calçadas, ciclovias, iluminação pública e outras ações de mobilidade e segurança. Também facilitaria o planejamento urbano e a integração com os bairros adjacentes.</w:t>
      </w:r>
    </w:p>
    <w:p w14:paraId="5730BF3B" w14:textId="4B8B347D" w:rsidR="009F2178" w:rsidRDefault="009F2178" w:rsidP="009F217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F2178">
        <w:rPr>
          <w:rFonts w:ascii="Arial" w:hAnsi="Arial" w:cs="Arial"/>
          <w:sz w:val="24"/>
          <w:szCs w:val="24"/>
        </w:rPr>
        <w:lastRenderedPageBreak/>
        <w:t>Diante da relevância da via para o cotidiano da população e da dinâmica urbana atual, torna-se oportuno saber se há estudos técnicos, tratativas junto ao Estado ou propostas de projeto para a municipalização desse trecho.</w:t>
      </w:r>
    </w:p>
    <w:p w14:paraId="0354CD85" w14:textId="35E617ED" w:rsidR="00850ADB" w:rsidRPr="00A5434C" w:rsidRDefault="00204EB7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5434C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8C5241" w:rsidRPr="00A5434C">
        <w:rPr>
          <w:rFonts w:ascii="Arial" w:hAnsi="Arial" w:cs="Arial"/>
          <w:sz w:val="24"/>
          <w:szCs w:val="24"/>
          <w:lang w:val="pt-BR"/>
        </w:rPr>
        <w:t>1</w:t>
      </w:r>
      <w:r w:rsidR="005D7F45" w:rsidRPr="00A5434C">
        <w:rPr>
          <w:rFonts w:ascii="Arial" w:hAnsi="Arial" w:cs="Arial"/>
          <w:sz w:val="24"/>
          <w:szCs w:val="24"/>
          <w:lang w:val="pt-BR"/>
        </w:rPr>
        <w:t>6</w:t>
      </w:r>
      <w:r w:rsidRPr="00A5434C">
        <w:rPr>
          <w:rFonts w:ascii="Arial" w:hAnsi="Arial" w:cs="Arial"/>
          <w:sz w:val="24"/>
          <w:szCs w:val="24"/>
          <w:lang w:val="pt-BR"/>
        </w:rPr>
        <w:t xml:space="preserve"> de </w:t>
      </w:r>
      <w:r w:rsidR="005D7F45" w:rsidRPr="00A5434C">
        <w:rPr>
          <w:rFonts w:ascii="Arial" w:hAnsi="Arial" w:cs="Arial"/>
          <w:sz w:val="24"/>
          <w:szCs w:val="24"/>
          <w:lang w:val="pt-BR"/>
        </w:rPr>
        <w:t>maio de</w:t>
      </w:r>
      <w:r w:rsidRPr="00A5434C">
        <w:rPr>
          <w:rFonts w:ascii="Arial" w:hAnsi="Arial" w:cs="Arial"/>
          <w:sz w:val="24"/>
          <w:szCs w:val="24"/>
          <w:lang w:val="pt-BR"/>
        </w:rPr>
        <w:t xml:space="preserve"> 2025.  </w:t>
      </w:r>
    </w:p>
    <w:p w14:paraId="3552CC8D" w14:textId="447E036E" w:rsidR="005D7F45" w:rsidRPr="00A5434C" w:rsidRDefault="005D7F45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156745E" w14:textId="5CBB1915" w:rsidR="005D7F45" w:rsidRPr="00A5434C" w:rsidRDefault="005D7F45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BE19CB" w14:textId="77777777" w:rsidR="005D7F45" w:rsidRPr="00A5434C" w:rsidRDefault="005D7F45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A5434C" w:rsidRDefault="00204EB7" w:rsidP="009F217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5434C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6AF2A8C5" w14:textId="381E273B" w:rsidR="00850ADB" w:rsidRPr="00A5434C" w:rsidRDefault="00204EB7" w:rsidP="009F2178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5434C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850ADB" w:rsidRPr="00A5434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F340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F340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F340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017A50"/>
    <w:multiLevelType w:val="multilevel"/>
    <w:tmpl w:val="4468C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 w15:restartNumberingAfterBreak="0">
    <w:nsid w:val="60143390"/>
    <w:multiLevelType w:val="multilevel"/>
    <w:tmpl w:val="C034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618752586">
    <w:abstractNumId w:val="5"/>
  </w:num>
  <w:num w:numId="3" w16cid:durableId="1145198674">
    <w:abstractNumId w:val="3"/>
  </w:num>
  <w:num w:numId="4" w16cid:durableId="549726623">
    <w:abstractNumId w:val="0"/>
  </w:num>
  <w:num w:numId="5" w16cid:durableId="609893527">
    <w:abstractNumId w:val="4"/>
  </w:num>
  <w:num w:numId="6" w16cid:durableId="1744137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336AE7"/>
    <w:rsid w:val="003D22F6"/>
    <w:rsid w:val="004240D3"/>
    <w:rsid w:val="004242F2"/>
    <w:rsid w:val="0043161D"/>
    <w:rsid w:val="004364FB"/>
    <w:rsid w:val="00457D0C"/>
    <w:rsid w:val="004A045F"/>
    <w:rsid w:val="004E0733"/>
    <w:rsid w:val="005C4435"/>
    <w:rsid w:val="005D7F45"/>
    <w:rsid w:val="005E4B6D"/>
    <w:rsid w:val="00603DB2"/>
    <w:rsid w:val="006C4E6D"/>
    <w:rsid w:val="006D69DC"/>
    <w:rsid w:val="006E736F"/>
    <w:rsid w:val="00744EE3"/>
    <w:rsid w:val="007C248B"/>
    <w:rsid w:val="007F2A69"/>
    <w:rsid w:val="00823B76"/>
    <w:rsid w:val="00850ADB"/>
    <w:rsid w:val="008B7343"/>
    <w:rsid w:val="008C5241"/>
    <w:rsid w:val="009326C8"/>
    <w:rsid w:val="009F2178"/>
    <w:rsid w:val="00A05A3C"/>
    <w:rsid w:val="00A176DB"/>
    <w:rsid w:val="00A5434C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1226"/>
    <w:rsid w:val="00DE527A"/>
    <w:rsid w:val="00DF340C"/>
    <w:rsid w:val="00E23163"/>
    <w:rsid w:val="00E373E8"/>
    <w:rsid w:val="00EC2DFE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2025-05-16T18:06:00Z</cp:lastPrinted>
  <dcterms:created xsi:type="dcterms:W3CDTF">2025-05-16T18:17:00Z</dcterms:created>
  <dcterms:modified xsi:type="dcterms:W3CDTF">2025-05-20T14:18:00Z</dcterms:modified>
</cp:coreProperties>
</file>