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REPÚBLICA FEDERATIVA DO BRASIL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ESTADO DO RIO DE JANEIRO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MUNICÍPIO DE PATY DO ALFERES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LEI </w:t>
      </w:r>
      <w:proofErr w:type="gramStart"/>
      <w:r w:rsidRPr="007C2916">
        <w:rPr>
          <w:rFonts w:ascii="Courier New" w:hAnsi="Courier New" w:cs="Courier New"/>
        </w:rPr>
        <w:t>n</w:t>
      </w:r>
      <w:r w:rsidR="002D36DA">
        <w:rPr>
          <w:rFonts w:ascii="Courier New" w:hAnsi="Courier New" w:cs="Courier New"/>
        </w:rPr>
        <w:t>º</w:t>
      </w:r>
      <w:r w:rsidRPr="007C2916">
        <w:rPr>
          <w:rFonts w:ascii="Courier New" w:hAnsi="Courier New" w:cs="Courier New"/>
        </w:rPr>
        <w:t xml:space="preserve">  129</w:t>
      </w:r>
      <w:proofErr w:type="gramEnd"/>
      <w:r w:rsidRPr="007C2916">
        <w:rPr>
          <w:rFonts w:ascii="Courier New" w:hAnsi="Courier New" w:cs="Courier New"/>
        </w:rPr>
        <w:t xml:space="preserve"> de 22 de novembro de 1991.</w:t>
      </w:r>
      <w:r w:rsidR="002D36DA" w:rsidRPr="007C2916">
        <w:rPr>
          <w:rFonts w:ascii="Courier New" w:hAnsi="Courier New" w:cs="Courier New"/>
        </w:rPr>
        <w:t xml:space="preserve"> 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2D36DA" w:rsidP="002D36DA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7C2916" w:rsidRPr="007C2916">
        <w:rPr>
          <w:rFonts w:ascii="Courier New" w:hAnsi="Courier New" w:cs="Courier New"/>
        </w:rPr>
        <w:t>Dispõe sobre os novos vencimentos dos servidores</w:t>
      </w:r>
      <w:bookmarkStart w:id="0" w:name="_GoBack"/>
      <w:bookmarkEnd w:id="0"/>
      <w:r w:rsidR="007C2916" w:rsidRPr="007C2916">
        <w:rPr>
          <w:rFonts w:ascii="Courier New" w:hAnsi="Courier New" w:cs="Courier New"/>
        </w:rPr>
        <w:t xml:space="preserve"> públicos municipais e dá outras providências.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A CÂMARA MUNICIPAL DE PATY DO ALFERES decreta e eu sanciono e promulgo a seguinte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L E I: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     Art. 1</w:t>
      </w:r>
      <w:r w:rsidR="002D36DA">
        <w:rPr>
          <w:rFonts w:ascii="Courier New" w:hAnsi="Courier New" w:cs="Courier New"/>
        </w:rPr>
        <w:t>º</w:t>
      </w:r>
      <w:r w:rsidRPr="007C2916">
        <w:rPr>
          <w:rFonts w:ascii="Courier New" w:hAnsi="Courier New" w:cs="Courier New"/>
        </w:rPr>
        <w:t xml:space="preserve"> - Ficam aprovados os novos vencimentos dos Servidores Públicos Municipais, para o mês de novembro de 1991, de acordo com as tabelas I, II e III, constantes da presente Lei.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     Art. 2</w:t>
      </w:r>
      <w:r w:rsidR="002D36DA">
        <w:rPr>
          <w:rFonts w:ascii="Courier New" w:hAnsi="Courier New" w:cs="Courier New"/>
        </w:rPr>
        <w:t>º</w:t>
      </w:r>
      <w:r w:rsidRPr="007C2916">
        <w:rPr>
          <w:rFonts w:ascii="Courier New" w:hAnsi="Courier New" w:cs="Courier New"/>
        </w:rPr>
        <w:t xml:space="preserve"> - As despesas decorrentes da presente lei correrão à conta de dotação </w:t>
      </w:r>
      <w:r w:rsidR="002D36DA" w:rsidRPr="007C2916">
        <w:rPr>
          <w:rFonts w:ascii="Courier New" w:hAnsi="Courier New" w:cs="Courier New"/>
        </w:rPr>
        <w:t>orçamentária própria</w:t>
      </w:r>
      <w:r w:rsidRPr="007C2916">
        <w:rPr>
          <w:rFonts w:ascii="Courier New" w:hAnsi="Courier New" w:cs="Courier New"/>
        </w:rPr>
        <w:t>, suplementando-se se necessário.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     Art. 3</w:t>
      </w:r>
      <w:r w:rsidR="002D36DA">
        <w:rPr>
          <w:rFonts w:ascii="Courier New" w:hAnsi="Courier New" w:cs="Courier New"/>
        </w:rPr>
        <w:t>º</w:t>
      </w:r>
      <w:r w:rsidRPr="007C2916">
        <w:rPr>
          <w:rFonts w:ascii="Courier New" w:hAnsi="Courier New" w:cs="Courier New"/>
        </w:rPr>
        <w:t xml:space="preserve"> - A presente lei entrará em vigor na data de sua publicação, retroagindo os seus efeitos a partir de 1</w:t>
      </w:r>
      <w:r w:rsidR="002D36DA">
        <w:rPr>
          <w:rFonts w:ascii="Courier New" w:hAnsi="Courier New" w:cs="Courier New"/>
        </w:rPr>
        <w:t>º</w:t>
      </w:r>
      <w:r w:rsidRPr="007C2916">
        <w:rPr>
          <w:rFonts w:ascii="Courier New" w:hAnsi="Courier New" w:cs="Courier New"/>
        </w:rPr>
        <w:t xml:space="preserve"> de novembro de 1991, revogadas as disposições em contrário.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Paty do Alferes, 22 de novembro de 1991.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2D36DA">
      <w:pPr>
        <w:pStyle w:val="TextosemFormatao"/>
        <w:jc w:val="center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Eurico Pinheiro Bernardes Júnior</w:t>
      </w:r>
    </w:p>
    <w:p w:rsidR="007C2916" w:rsidRPr="007C2916" w:rsidRDefault="007C2916" w:rsidP="002D36DA">
      <w:pPr>
        <w:pStyle w:val="TextosemFormatao"/>
        <w:jc w:val="center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-Prefeito Municipal-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TABELA I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    C A R G O            SALÁRIO ANTIGO          NOVEMBRO/91</w:t>
      </w:r>
    </w:p>
    <w:p w:rsid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2D36DA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AGENTE ADMINISTRATIVO      81.650,00              96.500,00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ARTÍFICE                   67.050,00              79.200,00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AUXILIAR DE </w:t>
      </w:r>
      <w:proofErr w:type="gramStart"/>
      <w:r w:rsidRPr="007C2916">
        <w:rPr>
          <w:rFonts w:ascii="Courier New" w:hAnsi="Courier New" w:cs="Courier New"/>
        </w:rPr>
        <w:t>ADMINISTRAÇÃO  56.700</w:t>
      </w:r>
      <w:proofErr w:type="gramEnd"/>
      <w:r w:rsidRPr="007C2916">
        <w:rPr>
          <w:rFonts w:ascii="Courier New" w:hAnsi="Courier New" w:cs="Courier New"/>
        </w:rPr>
        <w:t>,00              67.000,00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AUXILIAR DE ENFERMAGEM     68.040,00              80.400,00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AUXILIAR DE SERV. GERAIS   46.200,00              54.600,00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CONTADOR                  131.380,00             155.300,00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ENFERMEIRO                113.400,00             134.000,00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lastRenderedPageBreak/>
        <w:t xml:space="preserve">FISCAL DE O. E </w:t>
      </w:r>
      <w:proofErr w:type="gramStart"/>
      <w:r w:rsidRPr="007C2916">
        <w:rPr>
          <w:rFonts w:ascii="Courier New" w:hAnsi="Courier New" w:cs="Courier New"/>
        </w:rPr>
        <w:t>URBANISMO  102.060</w:t>
      </w:r>
      <w:proofErr w:type="gramEnd"/>
      <w:r w:rsidRPr="007C2916">
        <w:rPr>
          <w:rFonts w:ascii="Courier New" w:hAnsi="Courier New" w:cs="Courier New"/>
        </w:rPr>
        <w:t>,00             120.600,00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FISCAL DE SAÚDE PÚBLICA   131.380,00             155.300,00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FISCAL DE TRIBUTOS        102.060,00             120.600,00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MÉDICO                    144.500,00             170.800,00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MERENDEIRA                 46.200,00              54.600,00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MOTORISTA                  65.290,00              77.200,00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OPERADOR DE MÁQUINAS       87.480,00             103.400,00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PROFESSOR A                84.560,00             100.000,00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PROFESSOR ESPECIAL         84.560,00             100.000,00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PROFESSOR B               101.570,00             120.000,00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TÉCNICO DE CONTABILIDADE   85.210,00             100.700,00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TELEFONISTA                59.450,00              70.200,00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TOPÓGRAFO                  85.210,00             100.700,00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TABELA II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 SÍMBOLO          SALÁRIO ANTIGO      NOVEMBRO/91</w:t>
      </w:r>
    </w:p>
    <w:p w:rsid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2D36DA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DAS-1             199.000,00           235.200,00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DAS-2             129.350,00           152.880,00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DAS-3              99.500,00           177.600,00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DAS-4              89.550,00           105.840,00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DAS-5              69.650,00            82.320,00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DAS-6              49.750,00            58.800,00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>T</w:t>
      </w:r>
      <w:proofErr w:type="spellStart"/>
      <w:r w:rsidRPr="007C2916">
        <w:rPr>
          <w:rFonts w:ascii="Courier New" w:hAnsi="Courier New" w:cs="Courier New"/>
        </w:rPr>
        <w:t>ABEL</w:t>
      </w:r>
      <w:proofErr w:type="spellEnd"/>
      <w:r w:rsidRPr="007C2916">
        <w:rPr>
          <w:rFonts w:ascii="Courier New" w:hAnsi="Courier New" w:cs="Courier New"/>
        </w:rPr>
        <w:t>A III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 </w:t>
      </w:r>
      <w:proofErr w:type="gramStart"/>
      <w:r w:rsidRPr="007C2916">
        <w:rPr>
          <w:rFonts w:ascii="Courier New" w:hAnsi="Courier New" w:cs="Courier New"/>
        </w:rPr>
        <w:t>SÍMBOLO  PERCENTUAL</w:t>
      </w:r>
      <w:proofErr w:type="gramEnd"/>
      <w:r w:rsidRPr="007C2916">
        <w:rPr>
          <w:rFonts w:ascii="Courier New" w:hAnsi="Courier New" w:cs="Courier New"/>
        </w:rPr>
        <w:t xml:space="preserve"> EM RELAÇÃO AO DAS-1   VALOR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 CAI-1                 20%               47.040,00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 CAI-2                 15%               35.280,00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  <w:r w:rsidRPr="007C2916">
        <w:rPr>
          <w:rFonts w:ascii="Courier New" w:hAnsi="Courier New" w:cs="Courier New"/>
        </w:rPr>
        <w:t xml:space="preserve"> CAI-3                 10%               23.520,00</w:t>
      </w:r>
    </w:p>
    <w:p w:rsidR="007C2916" w:rsidRPr="007C2916" w:rsidRDefault="007C2916" w:rsidP="007C2916">
      <w:pPr>
        <w:pStyle w:val="TextosemFormatao"/>
        <w:rPr>
          <w:rFonts w:ascii="Courier New" w:hAnsi="Courier New" w:cs="Courier New"/>
        </w:rPr>
      </w:pPr>
    </w:p>
    <w:sectPr w:rsidR="007C2916" w:rsidRPr="007C2916" w:rsidSect="00AE629A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36A"/>
    <w:rsid w:val="002D36DA"/>
    <w:rsid w:val="007C2916"/>
    <w:rsid w:val="0087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1A401"/>
  <w15:chartTrackingRefBased/>
  <w15:docId w15:val="{DA389BF9-FD5E-4CA2-A76A-9A6DBA5F5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AE629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E629A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2025-06-04T16:27:00Z</dcterms:created>
  <dcterms:modified xsi:type="dcterms:W3CDTF">2025-06-04T16:27:00Z</dcterms:modified>
</cp:coreProperties>
</file>