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RESOLUÇÃO Nº 48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7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, DE 22 DE JULHO DE 2025</w:t>
      </w:r>
    </w:p>
    <w:p>
      <w:pPr>
        <w:pStyle w:val="BodyText"/>
        <w:bidi w:val="0"/>
        <w:spacing w:lineRule="auto" w:line="276" w:before="0" w:after="0"/>
        <w:jc w:val="left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3402" w:right="0"/>
        <w:jc w:val="both"/>
        <w:rPr>
          <w:rFonts w:ascii="Arial" w:hAnsi="Arial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Cria a Medalha do Mérito Legislativo “Defensores da Saúde” e dá outras providências.</w:t>
      </w:r>
    </w:p>
    <w:p>
      <w:pPr>
        <w:pStyle w:val="BodyText"/>
        <w:bidi w:val="0"/>
        <w:spacing w:lineRule="auto" w:line="276" w:before="0" w:after="0"/>
        <w:jc w:val="left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A CÂMARA MUNICIPAL DE TIMÓTEO aprovou e eu promulgo a seguinte </w:t>
      </w: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RESOLUÇÃO:</w:t>
      </w:r>
    </w:p>
    <w:p>
      <w:pPr>
        <w:pStyle w:val="BodyText"/>
        <w:bidi w:val="0"/>
        <w:spacing w:lineRule="auto" w:line="276" w:before="0" w:after="0"/>
        <w:jc w:val="left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Art. 1°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 Fica criada a Medalha</w:t>
      </w:r>
      <w:r>
        <w:rPr>
          <w:rFonts w:ascii="Arial" w:hAnsi="Arial"/>
          <w:b w:val="false"/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do Mérito Legislativo “Defensores da Saúde”, com a finalidade de homenagear os profissionais da saúde que prestam ou tenham prestado relevantes serviços à população do Município de Timóteo, cuja forma e critérios de outorga ficam estabelecidos por esta Resolução.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pPr>
      <w:r>
        <w:rPr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Art. 2°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 A Medalha Defensores da Saúde será concedida uma vez por ano, na primeira quinzena do mês de maio, preferencialmente no dia 12 (doze), data na qual se comemora o Dia Mundial dos Profissionais da Saúde.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Parágrafo único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 A entrega ocorrerá em reunião especial, convocada pelo Presidente da Câmara, a ser realizada em local e  horário a serem definidos pela Presidência da Casa Legislativa.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pPr>
      <w:r>
        <w:rPr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Art. 3°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 O Vereador interessado em conceder a medalha instituída por esta Resolução, deverá indicar até o final do mês de novembro de cada ano um (01) profissional da saúde, acompanhado de respectivo currículo e justificativa de qualificação.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pPr>
      <w:r>
        <w:rPr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Parágrafo único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Apresentado o nome, deverá ser elaborado o respectivo Projeto de Decreto Legislativo, o qual seguirá tramitação estabelecida no Regimento Interno.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pPr>
      <w:r>
        <w:rPr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Art. 4º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Não será concedida nova medalha, mesmo em área de atuação diferente, a quem já tenha sido agraciado em ocasiões anteriores, exceto para quem recebeu Moção de Aplausos, que poderá ser contemplado com a Medalha Defensores da Saúde.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pPr>
      <w:r>
        <w:rPr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Art. 5º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A Medalha será confeccionada no formato de um círculo de 7 (sete) centímetros de diâmetro, contendo a imagem do brasão do Município de Timóteo, além de ter na borda da medalha, na parte superior, gravadas as palavras "Defensores da Saúde" e, na parte inferior, a expressão "Câmara Municipal de Timóteo" e o ano de agraciamento.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Parágrafo único.</w:t>
      </w:r>
      <w:r>
        <w:rPr>
          <w:rFonts w:ascii="Arial" w:hAnsi="Arial"/>
          <w:b w:val="false"/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Acompanha a Medalha uma fita e um Diploma, assinado pelo Presidente do Legislativo e  pelo vereador que indicou o homenageado.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pPr>
      <w:r>
        <w:rPr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Art. 6°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 xml:space="preserve"> As despesas decorrentes da execução desta Resolução correrão por conta de dotações orçamentárias próprias, suplementadas se necessário.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pPr>
      <w:r>
        <w:rPr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/>
          <w:color w:val="000000"/>
        </w:rPr>
        <w:t xml:space="preserve">Art. 7º </w:t>
      </w:r>
      <w:r>
        <w:rPr>
          <w:rFonts w:ascii="Arial" w:hAnsi="Arial"/>
          <w:color w:val="000000"/>
        </w:rPr>
        <w:t>Esta Resolução entra em vigor na data de sua publicação</w:t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firstLine="1559" w:left="0" w:right="0"/>
        <w:jc w:val="both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color w:val="000000"/>
        </w:rPr>
        <w:t>Timóteo, 22 de julho de 2025</w:t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  <w:t>Marcus Fernandes</w:t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color w:val="000000"/>
        </w:rPr>
        <w:t>Vice-Presidente</w:t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color w:val="000000"/>
        </w:rPr>
        <w:t>Fred Gualberto</w:t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2º Secretário</w:t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p>
      <w:pPr>
        <w:pStyle w:val="BodyText"/>
        <w:bidi w:val="0"/>
        <w:spacing w:lineRule="auto" w:line="276" w:before="0" w:after="0"/>
        <w:ind w:hanging="0" w:left="0" w:right="0"/>
        <w:jc w:val="center"/>
        <w:rPr>
          <w:rFonts w:ascii="Arial" w:hAnsi="Arial"/>
          <w:b w:val="false"/>
          <w:color w:val="auto"/>
        </w:rPr>
      </w:pPr>
      <w:r>
        <w:rPr>
          <w:rFonts w:ascii="Arial" w:hAnsi="Arial"/>
          <w:b w:val="false"/>
          <w:color w:val="auto"/>
        </w:rPr>
      </w:r>
    </w:p>
    <w:sectPr>
      <w:type w:val="nextPage"/>
      <w:pgSz w:w="11906" w:h="16838"/>
      <w:pgMar w:left="1701" w:right="1134" w:gutter="0" w:header="0" w:top="226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161</TotalTime>
  <Application>LibreOffice/25.2.4.3$Windows_X86_64 LibreOffice_project/33e196637044ead23f5c3226cde09b47731f7e27</Application>
  <AppVersion>15.0000</AppVersion>
  <Pages>2</Pages>
  <Words>366</Words>
  <Characters>1943</Characters>
  <CharactersWithSpaces>2294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2025-07-02T15:06:01Z</dcterms:created>
  <dc:creator/>
  <dc:description/>
  <dc:language>pt-BR</dc:language>
  <cp:lastModifiedBy/>
  <cp:lastPrinted>2025-07-22T13:11:40Z</cp:lastPrinted>
  <dcterms:modified xsi:type="dcterms:W3CDTF">2025-07-22T17:38:42Z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