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20AB05D7" w:rsidR="00083537" w:rsidRPr="005C3CF1" w:rsidRDefault="00D07B0D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69533CC0" wp14:editId="34D9539D">
            <wp:simplePos x="0" y="0"/>
            <wp:positionH relativeFrom="column">
              <wp:posOffset>3795395</wp:posOffset>
            </wp:positionH>
            <wp:positionV relativeFrom="paragraph">
              <wp:posOffset>-106679</wp:posOffset>
            </wp:positionV>
            <wp:extent cx="1577258" cy="666750"/>
            <wp:effectExtent l="0" t="0" r="444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353" cy="6684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803EA9">
        <w:rPr>
          <w:rFonts w:ascii="Arial" w:hAnsi="Arial" w:cs="Arial"/>
          <w:b/>
          <w:color w:val="000000"/>
          <w:sz w:val="24"/>
          <w:szCs w:val="24"/>
          <w:lang w:val="pt-BR"/>
        </w:rPr>
        <w:t>111</w:t>
      </w:r>
      <w:r w:rsidR="00416F88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5C3CF1">
        <w:rPr>
          <w:rFonts w:ascii="Arial" w:hAnsi="Arial" w:cs="Arial"/>
          <w:noProof/>
        </w:rPr>
        <w:t xml:space="preserve"> </w:t>
      </w:r>
    </w:p>
    <w:bookmarkEnd w:id="0"/>
    <w:p w14:paraId="639232EE" w14:textId="6A2B4D58" w:rsidR="00083537" w:rsidRPr="005C3CF1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279831F0" w:rsidR="009D19FD" w:rsidRPr="005C3CF1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5C3CF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D07B0D">
        <w:rPr>
          <w:rFonts w:ascii="Arial" w:hAnsi="Arial" w:cs="Arial"/>
          <w:b/>
          <w:sz w:val="24"/>
          <w:szCs w:val="24"/>
          <w:lang w:val="pt-BR"/>
        </w:rPr>
        <w:t>BRUNO SAVARRO</w:t>
      </w:r>
      <w:r w:rsidR="00727562" w:rsidRPr="005C3CF1">
        <w:rPr>
          <w:rFonts w:ascii="Arial" w:hAnsi="Arial" w:cs="Arial"/>
          <w:b/>
          <w:sz w:val="24"/>
          <w:szCs w:val="24"/>
          <w:lang w:val="pt-BR"/>
        </w:rPr>
        <w:t xml:space="preserve"> – PL </w:t>
      </w:r>
      <w:r w:rsidR="00BF1F32" w:rsidRPr="005C3CF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5C3CF1">
        <w:rPr>
          <w:rFonts w:ascii="Arial" w:hAnsi="Arial" w:cs="Arial"/>
          <w:noProof/>
        </w:rPr>
        <w:t xml:space="preserve"> </w:t>
      </w:r>
    </w:p>
    <w:p w14:paraId="1DB2673A" w14:textId="12E4D83B" w:rsidR="009D19FD" w:rsidRPr="005C3CF1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5C3CF1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Exmo</w:t>
      </w:r>
      <w:r w:rsidR="00342218" w:rsidRPr="005C3CF1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5C3CF1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5C3CF1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5C3CF1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5C3CF1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5C3CF1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15678D1A" w:rsidR="00727562" w:rsidRPr="005C3CF1" w:rsidRDefault="008D17FA" w:rsidP="00D07B0D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 w:rsidRPr="005C3CF1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5C3CF1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 w:rsidRPr="005C3CF1">
        <w:rPr>
          <w:rFonts w:ascii="Arial" w:hAnsi="Arial" w:cs="Arial"/>
          <w:sz w:val="24"/>
          <w:szCs w:val="24"/>
          <w:lang w:val="pt-BR"/>
        </w:rPr>
        <w:t xml:space="preserve">o </w:t>
      </w:r>
      <w:r w:rsidR="00D07B0D">
        <w:rPr>
          <w:rFonts w:ascii="Arial" w:hAnsi="Arial" w:cs="Arial"/>
          <w:sz w:val="24"/>
          <w:szCs w:val="24"/>
          <w:lang w:val="pt-BR"/>
        </w:rPr>
        <w:t>Debetran</w:t>
      </w:r>
      <w:r w:rsidR="00A925BE" w:rsidRPr="005C3CF1">
        <w:rPr>
          <w:rFonts w:ascii="Arial" w:hAnsi="Arial" w:cs="Arial"/>
          <w:sz w:val="24"/>
          <w:szCs w:val="24"/>
          <w:lang w:val="pt-BR"/>
        </w:rPr>
        <w:t xml:space="preserve">, </w:t>
      </w:r>
      <w:r w:rsidR="00D07B0D">
        <w:rPr>
          <w:rFonts w:ascii="Arial" w:hAnsi="Arial" w:cs="Arial"/>
          <w:sz w:val="24"/>
          <w:szCs w:val="24"/>
          <w:lang w:val="pt-BR"/>
        </w:rPr>
        <w:t xml:space="preserve">para que realize a extensão do perímetro do Faixa Azul na Avenida Porto Alegre, até o cruzamento da Rua Vereador Romeu Lauro Werlang. </w:t>
      </w:r>
    </w:p>
    <w:p w14:paraId="4BAC6A87" w14:textId="498EABA7" w:rsidR="008D17FA" w:rsidRPr="005C3CF1" w:rsidRDefault="008D17FA" w:rsidP="00D07B0D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5C3CF1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498586C8" w14:textId="77777777" w:rsidR="00D07B0D" w:rsidRDefault="00D07B0D" w:rsidP="00D07B0D">
      <w:pPr>
        <w:pStyle w:val="NormalWeb"/>
        <w:spacing w:line="360" w:lineRule="auto"/>
        <w:jc w:val="both"/>
        <w:rPr>
          <w:rFonts w:ascii="Arial" w:hAnsi="Arial" w:cs="Arial"/>
        </w:rPr>
      </w:pPr>
      <w:r w:rsidRPr="00D07B0D">
        <w:rPr>
          <w:rFonts w:ascii="Arial" w:hAnsi="Arial" w:cs="Arial"/>
        </w:rPr>
        <w:t xml:space="preserve">A presente indicação visa melhorar a organização do trânsito e a disponibilidade de estacionamento na Avenida Porto Alegre, especialmente no trecho até os preços com a Rua Vereador Romeu Lauro Werlang. </w:t>
      </w:r>
    </w:p>
    <w:p w14:paraId="1A59B3EF" w14:textId="77777777" w:rsidR="00D07B0D" w:rsidRDefault="00D07B0D" w:rsidP="00D07B0D">
      <w:pPr>
        <w:pStyle w:val="NormalWeb"/>
        <w:spacing w:line="360" w:lineRule="auto"/>
        <w:jc w:val="both"/>
        <w:rPr>
          <w:rFonts w:ascii="Arial" w:hAnsi="Arial" w:cs="Arial"/>
        </w:rPr>
      </w:pPr>
      <w:r w:rsidRPr="00D07B0D">
        <w:rPr>
          <w:rFonts w:ascii="Arial" w:hAnsi="Arial" w:cs="Arial"/>
        </w:rPr>
        <w:t xml:space="preserve">A ampliação do perímetro da Faixa Azul contribuirá para a rotatividade das vagas, beneficiando comerciantes, moradores e motoristas que utilizam a via diariamente. Além disso, a medida ajudará a reduzir a ocupação prolongada de vagas, garantindo um fluxo mais dinâmico e eficiente no local. </w:t>
      </w:r>
    </w:p>
    <w:p w14:paraId="2E7EBBC6" w14:textId="2290715D" w:rsidR="00D07B0D" w:rsidRPr="00D07B0D" w:rsidRDefault="00D07B0D" w:rsidP="00D07B0D">
      <w:pPr>
        <w:pStyle w:val="NormalWeb"/>
        <w:spacing w:line="360" w:lineRule="auto"/>
        <w:jc w:val="both"/>
        <w:rPr>
          <w:rFonts w:ascii="Arial" w:hAnsi="Arial" w:cs="Arial"/>
        </w:rPr>
      </w:pPr>
      <w:r w:rsidRPr="00D07B0D">
        <w:rPr>
          <w:rFonts w:ascii="Arial" w:hAnsi="Arial" w:cs="Arial"/>
        </w:rPr>
        <w:t>Dessa forma, a iniciativa busca aprimorar a mobilidade urbana e atender às demandas da comunidade.</w:t>
      </w:r>
    </w:p>
    <w:p w14:paraId="54D44829" w14:textId="04D6EFFA" w:rsidR="00BF1F32" w:rsidRPr="005C3CF1" w:rsidRDefault="008D17FA" w:rsidP="00D07B0D">
      <w:pPr>
        <w:pStyle w:val="NormalWeb"/>
        <w:spacing w:line="360" w:lineRule="auto"/>
        <w:jc w:val="both"/>
        <w:rPr>
          <w:rFonts w:ascii="Arial" w:hAnsi="Arial" w:cs="Arial"/>
        </w:rPr>
      </w:pPr>
      <w:r w:rsidRPr="005C3CF1">
        <w:rPr>
          <w:rFonts w:ascii="Arial" w:hAnsi="Arial" w:cs="Arial"/>
        </w:rPr>
        <w:t>Sala das Sessões da Câmara Municipal de Vereadores de Francisco Beltrão, em</w:t>
      </w:r>
      <w:r w:rsidR="001D6CAA" w:rsidRPr="005C3CF1">
        <w:rPr>
          <w:rFonts w:ascii="Arial" w:hAnsi="Arial" w:cs="Arial"/>
        </w:rPr>
        <w:t xml:space="preserve"> </w:t>
      </w:r>
      <w:r w:rsidR="00D07B0D">
        <w:rPr>
          <w:rFonts w:ascii="Arial" w:hAnsi="Arial" w:cs="Arial"/>
        </w:rPr>
        <w:t>07</w:t>
      </w:r>
      <w:r w:rsidR="00727562" w:rsidRPr="005C3CF1">
        <w:rPr>
          <w:rFonts w:ascii="Arial" w:hAnsi="Arial" w:cs="Arial"/>
        </w:rPr>
        <w:t xml:space="preserve"> </w:t>
      </w:r>
      <w:r w:rsidRPr="005C3CF1">
        <w:rPr>
          <w:rFonts w:ascii="Arial" w:hAnsi="Arial" w:cs="Arial"/>
        </w:rPr>
        <w:t xml:space="preserve">de </w:t>
      </w:r>
      <w:r w:rsidR="001D6CAA" w:rsidRPr="005C3CF1">
        <w:rPr>
          <w:rFonts w:ascii="Arial" w:hAnsi="Arial" w:cs="Arial"/>
        </w:rPr>
        <w:t>fevereiro</w:t>
      </w:r>
      <w:r w:rsidRPr="005C3CF1">
        <w:rPr>
          <w:rFonts w:ascii="Arial" w:hAnsi="Arial" w:cs="Arial"/>
        </w:rPr>
        <w:t xml:space="preserve"> de 202</w:t>
      </w:r>
      <w:r w:rsidR="00BF1F32" w:rsidRPr="005C3CF1">
        <w:rPr>
          <w:rFonts w:ascii="Arial" w:hAnsi="Arial" w:cs="Arial"/>
        </w:rPr>
        <w:t>5.</w:t>
      </w:r>
    </w:p>
    <w:p w14:paraId="0601C7F1" w14:textId="0D600B19" w:rsidR="00BF1F32" w:rsidRPr="005C3CF1" w:rsidRDefault="00BF1F32" w:rsidP="00D07B0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4B99F927" w:rsidR="00BF1F32" w:rsidRPr="005C3CF1" w:rsidRDefault="00D07B0D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BRUNO SAVARRO</w:t>
      </w:r>
    </w:p>
    <w:p w14:paraId="71392066" w14:textId="0BC78164" w:rsidR="00A8388C" w:rsidRPr="005C3CF1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5C3CF1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2B5FA753" w14:textId="11D10E82" w:rsidR="001D6CAA" w:rsidRPr="005C3CF1" w:rsidRDefault="00BF1F32" w:rsidP="005C3CF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125A7A2B" w14:textId="25BAD16E" w:rsidR="00AD3490" w:rsidRPr="005C3CF1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RPr="005C3CF1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6CA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928BB"/>
    <w:rsid w:val="005C3CF1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03EA9"/>
    <w:rsid w:val="00814C06"/>
    <w:rsid w:val="00832C50"/>
    <w:rsid w:val="00836CE4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D47EC"/>
    <w:rsid w:val="00CE7D5B"/>
    <w:rsid w:val="00D07B0D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716AE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2025-02-05T11:02:00Z</cp:lastPrinted>
  <dcterms:created xsi:type="dcterms:W3CDTF">2025-02-07T12:23:00Z</dcterms:created>
  <dcterms:modified xsi:type="dcterms:W3CDTF">2025-02-25T16:00:00Z</dcterms:modified>
</cp:coreProperties>
</file>