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0FF873E7" w14:textId="6A0C1FC9">
      <w:pPr>
        <w:pBdr/>
        <w:spacing w:line="360" w:lineRule="auto"/>
        <w:ind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 xml:space="preserve">PROJETO DE DECRETO LEGISLATIVO Nº _______/</w:t>
      </w:r>
      <w:r>
        <w:rPr>
          <w:rFonts w:ascii="Calibri" w:hAnsi="Calibri" w:eastAsia="Calibri" w:cs="Calibri"/>
          <w:b/>
          <w:bCs/>
          <w:sz w:val="24"/>
          <w:szCs w:val="24"/>
          <w:lang w:val="pt-BR"/>
        </w:rPr>
        <w:t xml:space="preserve">202</w:t>
      </w:r>
      <w:r>
        <w:rPr>
          <w:rFonts w:ascii="Calibri" w:hAnsi="Calibri" w:eastAsia="Calibri" w:cs="Calibri"/>
          <w:b/>
          <w:bCs/>
          <w:sz w:val="24"/>
          <w:szCs w:val="24"/>
          <w:lang w:val="pt-BR"/>
        </w:rPr>
        <w:t xml:space="preserve">6</w:t>
      </w:r>
      <w:r>
        <w:rPr>
          <w:rFonts w:ascii="Calibri" w:hAnsi="Calibri" w:eastAsia="Calibri" w:cs="Calibri"/>
          <w:b/>
          <w:bCs/>
          <w:sz w:val="24"/>
          <w:szCs w:val="24"/>
        </w:rPr>
      </w:r>
      <w:r>
        <w:rPr>
          <w:rFonts w:ascii="Calibri" w:hAnsi="Calibri" w:eastAsia="Calibri" w:cs="Calibri"/>
          <w:b/>
          <w:bCs/>
          <w:sz w:val="24"/>
          <w:szCs w:val="24"/>
        </w:rPr>
      </w:r>
    </w:p>
    <w:p w14:paraId="49832AD3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lang w:val="pt-BR"/>
        </w:rPr>
      </w:r>
      <w:r>
        <w:rPr>
          <w:rFonts w:ascii="Calibri" w:hAnsi="Calibri" w:eastAsia="Calibri" w:cs="Calibri"/>
          <w:sz w:val="24"/>
          <w:szCs w:val="24"/>
          <w:lang w:val="pt-BR"/>
        </w:rPr>
      </w:r>
      <w:r>
        <w:rPr>
          <w:rFonts w:ascii="Calibri" w:hAnsi="Calibri" w:eastAsia="Calibri" w:cs="Calibri"/>
          <w:sz w:val="24"/>
          <w:szCs w:val="24"/>
          <w:lang w:val="pt-BR"/>
        </w:rPr>
      </w:r>
    </w:p>
    <w:p w14:paraId="480ECC8D" w14:textId="77777777">
      <w:pPr>
        <w:pBdr/>
        <w:spacing w:line="360" w:lineRule="auto"/>
        <w:ind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Vereador-autor R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icardo M. Salgado Neto</w:t>
      </w:r>
      <w:r>
        <w:rPr>
          <w:rFonts w:ascii="Calibri" w:hAnsi="Calibri" w:eastAsia="Calibri" w:cs="Calibri"/>
          <w:sz w:val="24"/>
          <w:szCs w:val="24"/>
          <w:lang w:val="pt-BR"/>
        </w:rPr>
      </w:r>
      <w:r>
        <w:rPr>
          <w:rFonts w:ascii="Calibri" w:hAnsi="Calibri" w:eastAsia="Calibri" w:cs="Calibri"/>
          <w:sz w:val="24"/>
          <w:szCs w:val="24"/>
          <w:lang w:val="pt-BR"/>
        </w:rPr>
      </w:r>
    </w:p>
    <w:p w14:paraId="7ACA0646" w14:textId="77777777">
      <w:pPr>
        <w:pBdr/>
        <w:spacing w:line="360" w:lineRule="auto"/>
        <w:ind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335FAF74" w14:textId="31972F64">
      <w:pPr>
        <w:pBdr/>
        <w:spacing w:line="360" w:lineRule="auto"/>
        <w:ind w:left="396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DISPÕE SOBRE A OUTORGA DE TÍTULO DE CIDADANIA MACAENSE AO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 SR. NIVALDO VIDAL MARTINS</w:t>
      </w:r>
      <w:r>
        <w:rPr>
          <w:rFonts w:ascii="Calibri" w:hAnsi="Calibri" w:eastAsia="Calibri" w:cs="Calibri"/>
          <w:sz w:val="24"/>
          <w:szCs w:val="24"/>
        </w:rPr>
        <w:t xml:space="preserve"> E DÁ OUTRAS PROVIDÊNCIAS.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78DAD113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7D93C13B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 </w:t>
      </w:r>
      <w:r>
        <w:rPr>
          <w:rFonts w:ascii="Calibri" w:hAnsi="Calibri" w:eastAsia="Calibri" w:cs="Calibri"/>
          <w:b/>
          <w:bCs/>
          <w:sz w:val="24"/>
          <w:szCs w:val="24"/>
        </w:rPr>
        <w:t xml:space="preserve">CÂMARA MUNICIPAL DE MACAÉ</w:t>
      </w:r>
      <w:r>
        <w:rPr>
          <w:rFonts w:ascii="Calibri" w:hAnsi="Calibri" w:eastAsia="Calibri" w:cs="Calibri"/>
          <w:sz w:val="24"/>
          <w:szCs w:val="24"/>
        </w:rPr>
        <w:t xml:space="preserve">, no uso de suas atribuições legais, D E C R E T A: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2868F40A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5D66E3FF" w14:textId="0149FD9C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Art</w:t>
      </w:r>
      <w:r>
        <w:rPr>
          <w:rFonts w:ascii="Calibri" w:hAnsi="Calibri" w:eastAsia="Calibri" w:cs="Calibri"/>
          <w:sz w:val="24"/>
          <w:szCs w:val="24"/>
        </w:rPr>
        <w:t xml:space="preserve">. 1º Fica concedido o Título de Cidadania Macaense ao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Sr Nivaldo Vidal Martins.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4F458899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3996430E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Art</w:t>
      </w:r>
      <w:r>
        <w:rPr>
          <w:rFonts w:ascii="Calibri" w:hAnsi="Calibri" w:eastAsia="Calibri" w:cs="Calibri"/>
          <w:sz w:val="24"/>
          <w:szCs w:val="24"/>
        </w:rPr>
        <w:t xml:space="preserve">. 2º A honraria será conferida em Sessão Solene, ou a critério do autor, que poderá ser convocada pelo Presidente da Câmara Municipal de Macaé, especialmente para esse fim.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54973206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4766E406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Art</w:t>
      </w:r>
      <w:r>
        <w:rPr>
          <w:rFonts w:ascii="Calibri" w:hAnsi="Calibri" w:eastAsia="Calibri" w:cs="Calibri"/>
          <w:sz w:val="24"/>
          <w:szCs w:val="24"/>
        </w:rPr>
        <w:t xml:space="preserve">. 3º As despesas decorrentes da execução deste Decreto Legislativo correrão por conta das dotações orçamentárias próprias, suplementadas se necessário.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51469DD5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1D21E48D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Art</w:t>
      </w:r>
      <w:r>
        <w:rPr>
          <w:rFonts w:ascii="Calibri" w:hAnsi="Calibri" w:eastAsia="Calibri" w:cs="Calibri"/>
          <w:sz w:val="24"/>
          <w:szCs w:val="24"/>
        </w:rPr>
        <w:t xml:space="preserve">. 4º Este Decreto entra em vigor na data de sua publicação, revogadas as disposições em contrário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3849A57A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7C5E1242" w14:textId="13F91E29"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lang w:val="pt-BR"/>
        </w:rPr>
        <w:t xml:space="preserve">Sala das Sessões,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23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 de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março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 de 202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6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3FEF5F1E" w14:textId="77777777">
      <w:pPr>
        <w:pBdr/>
        <w:spacing w:line="360" w:lineRule="auto"/>
        <w:ind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5D20E687" w14:textId="77777777"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lang w:val="pt-BR"/>
        </w:rPr>
      </w:r>
      <w:r>
        <w:rPr>
          <w:rFonts w:ascii="Calibri" w:hAnsi="Calibri" w:eastAsia="Calibri" w:cs="Calibri"/>
          <w:sz w:val="24"/>
          <w:szCs w:val="24"/>
          <w:lang w:val="pt-BR"/>
        </w:rPr>
      </w:r>
      <w:r>
        <w:rPr>
          <w:rFonts w:ascii="Calibri" w:hAnsi="Calibri" w:eastAsia="Calibri" w:cs="Calibri"/>
          <w:sz w:val="24"/>
          <w:szCs w:val="24"/>
          <w:lang w:val="pt-BR"/>
        </w:rPr>
      </w:r>
    </w:p>
    <w:p w14:paraId="5238A0B5" w14:textId="77777777"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lang w:val="pt-BR"/>
        </w:rPr>
        <w:t xml:space="preserve">RICARDO M. SALGADO NETO</w:t>
      </w:r>
      <w:r>
        <w:rPr>
          <w:rFonts w:ascii="Calibri" w:hAnsi="Calibri" w:eastAsia="Calibri" w:cs="Calibri"/>
          <w:sz w:val="24"/>
          <w:szCs w:val="24"/>
          <w:lang w:val="pt-BR"/>
        </w:rPr>
      </w:r>
      <w:r>
        <w:rPr>
          <w:rFonts w:ascii="Calibri" w:hAnsi="Calibri" w:eastAsia="Calibri" w:cs="Calibri"/>
          <w:sz w:val="24"/>
          <w:szCs w:val="24"/>
          <w:lang w:val="pt-BR"/>
        </w:rPr>
      </w:r>
    </w:p>
    <w:p w14:paraId="617A2D86" w14:textId="77777777"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lang w:val="pt-BR"/>
        </w:rPr>
        <w:t xml:space="preserve">VEREADOR-AUTOR</w:t>
      </w:r>
      <w:r>
        <w:rPr>
          <w:rFonts w:ascii="Calibri" w:hAnsi="Calibri" w:eastAsia="Calibri" w:cs="Calibri"/>
          <w:sz w:val="24"/>
          <w:szCs w:val="24"/>
          <w:lang w:val="pt-BR"/>
        </w:rPr>
      </w:r>
      <w:r>
        <w:rPr>
          <w:rFonts w:ascii="Calibri" w:hAnsi="Calibri" w:eastAsia="Calibri" w:cs="Calibri"/>
          <w:sz w:val="24"/>
          <w:szCs w:val="24"/>
          <w:lang w:val="pt-BR"/>
        </w:rPr>
      </w:r>
    </w:p>
    <w:p w14:paraId="27314B7E" w14:textId="77777777"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2929E423" w14:textId="77777777"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4721D181" w14:textId="77777777">
      <w:pPr>
        <w:pBdr/>
        <w:spacing w:line="360" w:lineRule="auto"/>
        <w:ind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5BCB2A1F">
      <w:pPr>
        <w:pBdr/>
        <w:spacing w:line="360" w:lineRule="auto"/>
        <w:ind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b/>
          <w:bCs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b/>
          <w:bCs/>
          <w:sz w:val="24"/>
          <w:szCs w:val="24"/>
          <w:highlight w:val="none"/>
          <w:lang w:val="pt-BR"/>
        </w:rPr>
      </w:r>
    </w:p>
    <w:p w14:paraId="776F23F1" w14:textId="77777777">
      <w:pPr>
        <w:pBdr/>
        <w:spacing w:line="360" w:lineRule="auto"/>
        <w:ind/>
        <w:jc w:val="center"/>
        <w:rPr>
          <w:rFonts w:ascii="Calibri" w:hAnsi="Calibri" w:cs="Calibri"/>
          <w:b/>
          <w:bCs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bCs/>
          <w:sz w:val="24"/>
          <w:szCs w:val="24"/>
          <w:lang w:val="pt-BR"/>
        </w:rPr>
        <w:t xml:space="preserve">JUSTIFICATIVA</w:t>
      </w:r>
      <w:r>
        <w:rPr>
          <w:rFonts w:ascii="Calibri" w:hAnsi="Calibri" w:eastAsia="Calibri" w:cs="Calibri"/>
          <w:b/>
          <w:bCs/>
          <w:sz w:val="24"/>
          <w:szCs w:val="24"/>
          <w:lang w:val="pt-BR"/>
        </w:rPr>
      </w:r>
      <w:r>
        <w:rPr>
          <w:rFonts w:ascii="Calibri" w:hAnsi="Calibri" w:eastAsia="Calibri" w:cs="Calibri"/>
          <w:b/>
          <w:bCs/>
          <w:sz w:val="24"/>
          <w:szCs w:val="24"/>
          <w:lang w:val="pt-BR"/>
        </w:rPr>
      </w:r>
    </w:p>
    <w:p w14:paraId="3E14AFB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4044D555">
      <w:pPr>
        <w:pBdr/>
        <w:spacing w:line="360" w:lineRule="auto"/>
        <w:ind/>
        <w:jc w:val="both"/>
        <w:rPr>
          <w:rFonts w:ascii="Calibri" w:hAnsi="Calibri" w:eastAsia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</w:rPr>
        <w:t xml:space="preserve">NIVALDO VIDAL MARTINS,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é</w:t>
      </w:r>
      <w:r>
        <w:rPr>
          <w:rFonts w:ascii="Calibri" w:hAnsi="Calibri" w:eastAsia="Calibri" w:cs="Calibri"/>
          <w:sz w:val="24"/>
          <w:szCs w:val="24"/>
        </w:rPr>
        <w:t xml:space="preserve"> natural do Estado do Pará, casado, dois filhos e uma neta, servidor concursado da Prefeitura de Belém desde julho de 1999, no cargo de Fiscal Sanitário.</w:t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 w14:paraId="5C2F0CE1">
      <w:pPr>
        <w:pBdr/>
        <w:spacing w:line="360" w:lineRule="auto"/>
        <w:ind/>
        <w:jc w:val="both"/>
        <w:rPr>
          <w:rFonts w:ascii="Calibri" w:hAnsi="Calibri" w:eastAsia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 w14:paraId="753D26C0">
      <w:pPr>
        <w:pBdr/>
        <w:spacing w:line="360" w:lineRule="auto"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Abra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çou a cidade de</w:t>
      </w:r>
      <w:r>
        <w:rPr>
          <w:rFonts w:ascii="Calibri" w:hAnsi="Calibri" w:eastAsia="Calibri" w:cs="Calibri"/>
          <w:sz w:val="24"/>
          <w:szCs w:val="24"/>
        </w:rPr>
        <w:t xml:space="preserve"> Macaé como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sua</w:t>
      </w:r>
      <w:r>
        <w:rPr>
          <w:rFonts w:ascii="Calibri" w:hAnsi="Calibri" w:eastAsia="Calibri" w:cs="Calibri"/>
          <w:sz w:val="24"/>
          <w:szCs w:val="24"/>
        </w:rPr>
        <w:t xml:space="preserve"> no ano de 2006 por ocasião da posse por aprovação em concurso público ao cargo de Fiscal Sanitário deste município. </w:t>
      </w:r>
      <w:r>
        <w:rPr>
          <w:rFonts w:ascii="Calibri" w:hAnsi="Calibri" w:cs="Calibri"/>
          <w:sz w:val="24"/>
          <w:szCs w:val="24"/>
        </w:rPr>
      </w:r>
    </w:p>
    <w:p w14:paraId="25452D46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 w14:paraId="5A5BF21B">
      <w:pPr>
        <w:pBdr/>
        <w:spacing w:line="360" w:lineRule="auto"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Neste ano, através de ofício ao município de </w:t>
      </w:r>
      <w:r>
        <w:rPr>
          <w:rFonts w:ascii="Calibri" w:hAnsi="Calibri" w:eastAsia="Calibri" w:cs="Calibri"/>
          <w:sz w:val="24"/>
          <w:szCs w:val="24"/>
        </w:rPr>
        <w:t xml:space="preserve">Belém, t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ve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sua</w:t>
      </w:r>
      <w:r>
        <w:rPr>
          <w:rFonts w:ascii="Calibri" w:hAnsi="Calibri" w:eastAsia="Calibri" w:cs="Calibri"/>
          <w:sz w:val="24"/>
          <w:szCs w:val="24"/>
        </w:rPr>
        <w:t xml:space="preserve"> cessão à prefeitura d</w:t>
      </w:r>
      <w:r>
        <w:rPr>
          <w:rFonts w:ascii="Calibri" w:hAnsi="Calibri" w:eastAsia="Calibri" w:cs="Calibri"/>
          <w:sz w:val="24"/>
          <w:szCs w:val="24"/>
        </w:rPr>
        <w:t xml:space="preserve">e Macaé e atualmente est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á</w:t>
      </w:r>
      <w:r>
        <w:rPr>
          <w:rFonts w:ascii="Calibri" w:hAnsi="Calibri" w:eastAsia="Calibri" w:cs="Calibri"/>
          <w:sz w:val="24"/>
          <w:szCs w:val="24"/>
        </w:rPr>
        <w:t xml:space="preserve"> lotado na Coordenadoria Especial de Vigilância Sanitária. </w:t>
      </w:r>
      <w:r>
        <w:rPr>
          <w:rFonts w:ascii="Calibri" w:hAnsi="Calibri" w:eastAsia="Calibri" w:cs="Calibri"/>
          <w:sz w:val="24"/>
          <w:szCs w:val="24"/>
        </w:rPr>
      </w:r>
    </w:p>
    <w:p w14:paraId="453296CB">
      <w:pPr>
        <w:pBdr/>
        <w:spacing w:line="360" w:lineRule="auto"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 w14:paraId="093FA00B">
      <w:pPr>
        <w:pBdr/>
        <w:spacing w:line="360" w:lineRule="auto"/>
        <w:ind/>
        <w:jc w:val="both"/>
        <w:rPr>
          <w:rFonts w:ascii="Calibri" w:hAnsi="Calibri" w:eastAsia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lang w:val="pt-BR"/>
        </w:rPr>
        <w:t xml:space="preserve">Mudou-se</w:t>
      </w:r>
      <w:r>
        <w:rPr>
          <w:rFonts w:ascii="Calibri" w:hAnsi="Calibri" w:eastAsia="Calibri" w:cs="Calibri"/>
          <w:sz w:val="24"/>
          <w:szCs w:val="24"/>
        </w:rPr>
        <w:t xml:space="preserve"> para Macaé com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su</w:t>
      </w:r>
      <w:r>
        <w:rPr>
          <w:rFonts w:ascii="Calibri" w:hAnsi="Calibri" w:eastAsia="Calibri" w:cs="Calibri"/>
          <w:sz w:val="24"/>
          <w:szCs w:val="24"/>
        </w:rPr>
        <w:t xml:space="preserve">a família e aqui fix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ou</w:t>
      </w:r>
      <w:r>
        <w:rPr>
          <w:rFonts w:ascii="Calibri" w:hAnsi="Calibri" w:eastAsia="Calibri" w:cs="Calibri"/>
          <w:sz w:val="24"/>
          <w:szCs w:val="24"/>
        </w:rPr>
        <w:t xml:space="preserve">,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 tendo em seguida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vindo seus</w:t>
      </w:r>
      <w:r>
        <w:rPr>
          <w:rFonts w:ascii="Calibri" w:hAnsi="Calibri" w:eastAsia="Calibri" w:cs="Calibri"/>
          <w:sz w:val="24"/>
          <w:szCs w:val="24"/>
        </w:rPr>
        <w:t xml:space="preserve"> familiares, que também abraçaram Macaé como </w:t>
      </w:r>
      <w:r>
        <w:rPr>
          <w:rFonts w:ascii="Calibri" w:hAnsi="Calibri" w:eastAsia="Calibri" w:cs="Calibri"/>
          <w:sz w:val="24"/>
          <w:szCs w:val="24"/>
          <w:lang w:val="pt-BR"/>
        </w:rPr>
        <w:t xml:space="preserve">su</w:t>
      </w:r>
      <w:r>
        <w:rPr>
          <w:rFonts w:ascii="Calibri" w:hAnsi="Calibri" w:eastAsia="Calibri" w:cs="Calibri"/>
          <w:sz w:val="24"/>
          <w:szCs w:val="24"/>
        </w:rPr>
        <w:t xml:space="preserve">a cidade de coração.</w:t>
      </w:r>
      <w:bookmarkStart w:id="0" w:name="_GoBack"/>
      <w:r>
        <w:rPr>
          <w:rFonts w:ascii="Calibri" w:hAnsi="Calibri" w:eastAsia="Calibri" w:cs="Calibri"/>
          <w:sz w:val="24"/>
          <w:szCs w:val="24"/>
        </w:rPr>
      </w:r>
      <w:bookmarkEnd w:id="0"/>
      <w:r>
        <w:rPr>
          <w:rFonts w:ascii="Calibri" w:hAnsi="Calibri" w:eastAsia="Calibri" w:cs="Calibri"/>
          <w:sz w:val="24"/>
          <w:szCs w:val="24"/>
        </w:rPr>
      </w:r>
      <w:r/>
    </w:p>
    <w:p w14:paraId="7DC2CBD5" w14:textId="77777777">
      <w:pPr>
        <w:pBdr/>
        <w:spacing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6850" w:orient="portrait" w:w="11920"/>
      <w:pgMar w:top="2380" w:right="1559" w:bottom="1800" w:left="1559" w:header="584" w:footer="16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3EB96F07" w14:textId="77777777">
      <w:pPr>
        <w:pBdr/>
        <w:spacing/>
        <w:ind/>
        <w:rPr/>
      </w:pPr>
      <w:r>
        <w:separator/>
      </w:r>
      <w:r/>
    </w:p>
  </w:endnote>
  <w:endnote w:type="continuationSeparator" w:id="0">
    <w:p w14:paraId="777B0EE6" w14:textId="77777777"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47837A76" w14:textId="77777777">
    <w:pPr>
      <w:pStyle w:val="993"/>
      <w:pBdr/>
      <w:spacing w:line="14" w:lineRule="auto"/>
      <w:ind/>
      <w:rPr>
        <w:sz w:val="20"/>
      </w:rPr>
    </w:pPr>
    <w:r>
      <w:rPr>
        <w:sz w:val="2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543296" behindDoc="1" locked="0" layoutInCell="1" allowOverlap="1">
              <wp:simplePos x="0" y="0"/>
              <wp:positionH relativeFrom="page">
                <wp:posOffset>2161539</wp:posOffset>
              </wp:positionH>
              <wp:positionV relativeFrom="page">
                <wp:posOffset>9538334</wp:posOffset>
              </wp:positionV>
              <wp:extent cx="2834386" cy="572135"/>
              <wp:effectExtent l="0" t="0" r="0" b="0"/>
              <wp:wrapNone/>
              <wp:docPr id="3" name="Image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Image 3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2834386" cy="5721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position:absolute;z-index:-487543296;o:allowoverlap:true;o:allowincell:true;mso-position-horizontal-relative:page;margin-left:170.20pt;mso-position-horizontal:absolute;mso-position-vertical-relative:page;margin-top:751.05pt;mso-position-vertical:absolute;width:223.18pt;height:45.0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191E3492" w14:textId="77777777">
      <w:pPr>
        <w:pBdr/>
        <w:spacing/>
        <w:ind/>
        <w:rPr/>
      </w:pPr>
      <w:r>
        <w:separator/>
      </w:r>
      <w:r/>
    </w:p>
  </w:footnote>
  <w:footnote w:type="continuationSeparator" w:id="0">
    <w:p w14:paraId="6CE80D69" w14:textId="77777777"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7370D703" w14:textId="77777777">
    <w:pPr>
      <w:pStyle w:val="993"/>
      <w:pBdr/>
      <w:spacing w:line="14" w:lineRule="auto"/>
      <w:ind/>
      <w:rPr>
        <w:sz w:val="20"/>
      </w:rPr>
    </w:pPr>
    <w:r>
      <w:rPr>
        <w:sz w:val="2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542272" behindDoc="1" locked="0" layoutInCell="1" allowOverlap="1">
              <wp:simplePos x="0" y="0"/>
              <wp:positionH relativeFrom="page">
                <wp:posOffset>3472179</wp:posOffset>
              </wp:positionH>
              <wp:positionV relativeFrom="page">
                <wp:posOffset>370801</wp:posOffset>
              </wp:positionV>
              <wp:extent cx="581660" cy="507657"/>
              <wp:effectExtent l="0" t="0" r="0" b="0"/>
              <wp:wrapNone/>
              <wp:docPr id="1" name="Image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 1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81660" cy="50765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487542272;o:allowoverlap:true;o:allowincell:true;mso-position-horizontal-relative:page;margin-left:273.40pt;mso-position-horizontal:absolute;mso-position-vertical-relative:page;margin-top:29.20pt;mso-position-vertical:absolute;width:45.80pt;height:39.97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sz w:val="2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542784" behindDoc="1" locked="0" layoutInCell="1" allowOverlap="1">
              <wp:simplePos x="0" y="0"/>
              <wp:positionH relativeFrom="page">
                <wp:posOffset>2408047</wp:posOffset>
              </wp:positionH>
              <wp:positionV relativeFrom="page">
                <wp:posOffset>885641</wp:posOffset>
              </wp:positionV>
              <wp:extent cx="2714625" cy="645795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714625" cy="645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83EE0F" w14:textId="77777777">
                          <w:pPr>
                            <w:pBdr/>
                            <w:spacing w:before="20"/>
                            <w:ind w:right="18" w:firstLine="3" w:left="20"/>
                            <w:jc w:val="center"/>
                            <w:rPr>
                              <w:rFonts w:ascii="Verdana" w:hAnsi="Verdan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ESTADO DO RIO DE JANEIRO CÂMARA</w:t>
                          </w:r>
                          <w:r>
                            <w:rPr>
                              <w:rFonts w:ascii="Verdana" w:hAnsi="Verdana"/>
                              <w:b/>
                              <w:spacing w:val="-2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MUNICIPAL</w:t>
                          </w:r>
                          <w:r>
                            <w:rPr>
                              <w:rFonts w:ascii="Verdana" w:hAnsi="Verdana"/>
                              <w:b/>
                              <w:spacing w:val="-2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DE</w:t>
                          </w:r>
                          <w:r>
                            <w:rPr>
                              <w:rFonts w:ascii="Verdana" w:hAnsi="Verdana"/>
                              <w:b/>
                              <w:spacing w:val="-2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MACAÉ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</w:r>
                        </w:p>
                        <w:p w14:paraId="77506387" w14:textId="77777777">
                          <w:pPr>
                            <w:pBdr/>
                            <w:spacing w:before="4"/>
                            <w:ind w:left="9"/>
                            <w:jc w:val="center"/>
                            <w:rPr>
                              <w:rFonts w:ascii="Verdana" w:hAnsi="Verdan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 xml:space="preserve">Macaé</w:t>
                          </w:r>
                          <w:r>
                            <w:rPr>
                              <w:rFonts w:ascii="Verdana" w:hAnsi="Verdana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 xml:space="preserve">Capital</w:t>
                          </w:r>
                          <w:r>
                            <w:rPr>
                              <w:rFonts w:ascii="Verdana" w:hAnsi="Verdana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 xml:space="preserve">d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  <w:lang w:val="pt-BR"/>
                            </w:rPr>
                            <w:t xml:space="preserve">a Energia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</w:p>
                        <w:p w14:paraId="62072714" w14:textId="77777777">
                          <w:pPr>
                            <w:pBdr/>
                            <w:spacing/>
                            <w:ind w:right="6" w:left="9"/>
                            <w:jc w:val="center"/>
                            <w:rPr>
                              <w:rFonts w:ascii="Verdana" w:hAnsi="Verdan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202" type="#_x0000_t202" style="position:absolute;z-index:-487542784;o:allowoverlap:true;o:allowincell:true;mso-position-horizontal-relative:page;margin-left:189.61pt;mso-position-horizontal:absolute;mso-position-vertical-relative:page;margin-top:69.74pt;mso-position-vertical:absolute;width:213.75pt;height:50.85pt;mso-wrap-distance-left:0.00pt;mso-wrap-distance-top:0.00pt;mso-wrap-distance-right:0.00pt;mso-wrap-distance-bottom:0.00pt;visibility:visible;" filled="f">
              <v:textbox inset="0,0,0,0">
                <w:txbxContent>
                  <w:p w14:paraId="0383EE0F" w14:textId="77777777">
                    <w:pPr>
                      <w:pBdr/>
                      <w:spacing w:before="20"/>
                      <w:ind w:right="18" w:firstLine="3" w:left="20"/>
                      <w:jc w:val="center"/>
                      <w:rPr>
                        <w:rFonts w:ascii="Verdana" w:hAnsi="Verdana"/>
                        <w:b/>
                        <w:sz w:val="24"/>
                      </w:rPr>
                    </w:pP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ESTADO DO RIO DE JANEIRO CÂMARA</w:t>
                    </w:r>
                    <w:r>
                      <w:rPr>
                        <w:rFonts w:ascii="Verdana" w:hAnsi="Verdana"/>
                        <w:b/>
                        <w:spacing w:val="-21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MUNICIPAL</w:t>
                    </w:r>
                    <w:r>
                      <w:rPr>
                        <w:rFonts w:ascii="Verdana" w:hAnsi="Verdana"/>
                        <w:b/>
                        <w:spacing w:val="-21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DE</w:t>
                    </w:r>
                    <w:r>
                      <w:rPr>
                        <w:rFonts w:ascii="Verdana" w:hAnsi="Verdana"/>
                        <w:b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MACAÉ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</w:r>
                  </w:p>
                  <w:p w14:paraId="77506387" w14:textId="77777777">
                    <w:pPr>
                      <w:pBdr/>
                      <w:spacing w:before="4"/>
                      <w:ind w:left="9"/>
                      <w:jc w:val="center"/>
                      <w:rPr>
                        <w:rFonts w:ascii="Verdana" w:hAnsi="Verdana"/>
                        <w:b/>
                        <w:sz w:val="16"/>
                      </w:rPr>
                    </w:pPr>
                    <w:r>
                      <w:rPr>
                        <w:rFonts w:ascii="Verdana" w:hAnsi="Verdana"/>
                        <w:b/>
                        <w:sz w:val="16"/>
                      </w:rPr>
                      <w:t xml:space="preserve">Macaé</w:t>
                    </w:r>
                    <w:r>
                      <w:rPr>
                        <w:rFonts w:ascii="Verdana" w:hAnsi="Verdana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 xml:space="preserve">Capital</w:t>
                    </w:r>
                    <w:r>
                      <w:rPr>
                        <w:rFonts w:ascii="Verdana" w:hAnsi="Verdana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 xml:space="preserve">d</w:t>
                    </w:r>
                    <w:r>
                      <w:rPr>
                        <w:rFonts w:ascii="Verdana" w:hAnsi="Verdana"/>
                        <w:b/>
                        <w:sz w:val="16"/>
                        <w:lang w:val="pt-BR"/>
                      </w:rPr>
                      <w:t xml:space="preserve">a Energia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</w:p>
                  <w:p w14:paraId="62072714" w14:textId="77777777">
                    <w:pPr>
                      <w:pBdr/>
                      <w:spacing/>
                      <w:ind w:right="6" w:left="9"/>
                      <w:jc w:val="center"/>
                      <w:rPr>
                        <w:rFonts w:ascii="Verdana" w:hAnsi="Verdana"/>
                        <w:b/>
                        <w:sz w:val="16"/>
                      </w:rPr>
                    </w:pP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936C24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90">
    <w:name w:val="Heading 1 Char"/>
    <w:basedOn w:val="816"/>
    <w:link w:val="80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91">
    <w:name w:val="Heading 3 Char"/>
    <w:basedOn w:val="816"/>
    <w:link w:val="80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92">
    <w:name w:val="Heading 4 Char"/>
    <w:basedOn w:val="816"/>
    <w:link w:val="81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93">
    <w:name w:val="Heading 5 Char"/>
    <w:basedOn w:val="816"/>
    <w:link w:val="81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94">
    <w:name w:val="Heading 6 Char"/>
    <w:basedOn w:val="816"/>
    <w:link w:val="81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95">
    <w:name w:val="Heading 7 Char"/>
    <w:basedOn w:val="816"/>
    <w:link w:val="81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96">
    <w:name w:val="Heading 8 Char"/>
    <w:basedOn w:val="816"/>
    <w:link w:val="81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97">
    <w:name w:val="Heading 9 Char"/>
    <w:basedOn w:val="816"/>
    <w:link w:val="81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98">
    <w:name w:val="Title Char"/>
    <w:basedOn w:val="816"/>
    <w:link w:val="99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799">
    <w:name w:val="Subtitle Char"/>
    <w:basedOn w:val="816"/>
    <w:link w:val="95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00">
    <w:name w:val="Quote Char"/>
    <w:basedOn w:val="816"/>
    <w:link w:val="957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01">
    <w:name w:val="Intense Quote Char"/>
    <w:basedOn w:val="816"/>
    <w:link w:val="960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02">
    <w:name w:val="Header Char"/>
    <w:basedOn w:val="816"/>
    <w:link w:val="967"/>
    <w:uiPriority w:val="99"/>
    <w:pPr>
      <w:pBdr/>
      <w:spacing/>
      <w:ind/>
    </w:pPr>
  </w:style>
  <w:style w:type="character" w:styleId="803">
    <w:name w:val="Footer Char"/>
    <w:basedOn w:val="816"/>
    <w:link w:val="969"/>
    <w:uiPriority w:val="99"/>
    <w:pPr>
      <w:pBdr/>
      <w:spacing/>
      <w:ind/>
    </w:pPr>
  </w:style>
  <w:style w:type="character" w:styleId="804">
    <w:name w:val="Footnote Text Char"/>
    <w:basedOn w:val="816"/>
    <w:link w:val="972"/>
    <w:uiPriority w:val="99"/>
    <w:semiHidden/>
    <w:pPr>
      <w:pBdr/>
      <w:spacing/>
      <w:ind/>
    </w:pPr>
    <w:rPr>
      <w:sz w:val="20"/>
      <w:szCs w:val="20"/>
    </w:rPr>
  </w:style>
  <w:style w:type="character" w:styleId="805">
    <w:name w:val="Endnote Text Char"/>
    <w:basedOn w:val="816"/>
    <w:link w:val="975"/>
    <w:uiPriority w:val="99"/>
    <w:semiHidden/>
    <w:pPr>
      <w:pBdr/>
      <w:spacing/>
      <w:ind/>
    </w:pPr>
    <w:rPr>
      <w:sz w:val="20"/>
      <w:szCs w:val="20"/>
    </w:rPr>
  </w:style>
  <w:style w:type="paragraph" w:styleId="806" w:default="1">
    <w:name w:val="Normal"/>
    <w:qFormat/>
    <w:pPr>
      <w:pBdr/>
      <w:spacing/>
      <w:ind/>
    </w:pPr>
    <w:rPr>
      <w:rFonts w:ascii="Times New Roman" w:hAnsi="Times New Roman" w:eastAsia="Times New Roman" w:cs="Times New Roman"/>
      <w:lang w:val="pt-PT"/>
    </w:rPr>
  </w:style>
  <w:style w:type="paragraph" w:styleId="807">
    <w:name w:val="Heading 1"/>
    <w:basedOn w:val="806"/>
    <w:link w:val="945"/>
    <w:uiPriority w:val="9"/>
    <w:qFormat/>
    <w:pPr>
      <w:pBdr/>
      <w:spacing/>
      <w:ind w:left="143"/>
      <w:outlineLvl w:val="0"/>
    </w:pPr>
    <w:rPr>
      <w:rFonts w:ascii="Verdana" w:hAnsi="Verdana" w:eastAsia="Verdana" w:cs="Verdana"/>
      <w:b/>
      <w:bCs/>
      <w:sz w:val="24"/>
      <w:szCs w:val="24"/>
    </w:rPr>
  </w:style>
  <w:style w:type="paragraph" w:styleId="808">
    <w:name w:val="Heading 2"/>
    <w:basedOn w:val="806"/>
    <w:next w:val="806"/>
    <w:link w:val="999"/>
    <w:uiPriority w:val="9"/>
    <w:semiHidden/>
    <w:unhideWhenUsed/>
    <w:qFormat/>
    <w:pPr>
      <w:keepNext w:val="true"/>
      <w:keepLines w:val="true"/>
      <w:pBdr/>
      <w:spacing w:before="40"/>
      <w:ind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809">
    <w:name w:val="Heading 3"/>
    <w:basedOn w:val="806"/>
    <w:next w:val="806"/>
    <w:link w:val="94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paragraph" w:styleId="810">
    <w:name w:val="Heading 4"/>
    <w:basedOn w:val="806"/>
    <w:next w:val="806"/>
    <w:link w:val="94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365f91" w:themeColor="accent1" w:themeShade="BF"/>
    </w:rPr>
  </w:style>
  <w:style w:type="paragraph" w:styleId="811">
    <w:name w:val="Heading 5"/>
    <w:basedOn w:val="806"/>
    <w:next w:val="806"/>
    <w:link w:val="94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365f91" w:themeColor="accent1" w:themeShade="BF"/>
    </w:rPr>
  </w:style>
  <w:style w:type="paragraph" w:styleId="812">
    <w:name w:val="Heading 6"/>
    <w:basedOn w:val="806"/>
    <w:next w:val="806"/>
    <w:link w:val="950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13">
    <w:name w:val="Heading 7"/>
    <w:basedOn w:val="806"/>
    <w:next w:val="806"/>
    <w:link w:val="951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14">
    <w:name w:val="Heading 8"/>
    <w:basedOn w:val="806"/>
    <w:next w:val="806"/>
    <w:link w:val="952"/>
    <w:uiPriority w:val="9"/>
    <w:unhideWhenUsed/>
    <w:qFormat/>
    <w:pPr>
      <w:keepNext w:val="true"/>
      <w:keepLines w:val="true"/>
      <w:pBdr/>
      <w:spacing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15">
    <w:name w:val="Heading 9"/>
    <w:basedOn w:val="806"/>
    <w:next w:val="806"/>
    <w:link w:val="953"/>
    <w:uiPriority w:val="9"/>
    <w:unhideWhenUsed/>
    <w:qFormat/>
    <w:pPr>
      <w:keepNext w:val="true"/>
      <w:keepLines w:val="true"/>
      <w:pBdr/>
      <w:spacing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16" w:default="1">
    <w:name w:val="Default Paragraph Font"/>
    <w:uiPriority w:val="1"/>
    <w:semiHidden/>
    <w:unhideWhenUsed/>
    <w:pPr>
      <w:pBdr/>
      <w:spacing/>
      <w:ind/>
    </w:pPr>
  </w:style>
  <w:style w:type="table" w:styleId="817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8" w:default="1">
    <w:name w:val="No List"/>
    <w:uiPriority w:val="99"/>
    <w:semiHidden/>
    <w:unhideWhenUsed/>
    <w:pPr>
      <w:pBdr/>
      <w:spacing/>
      <w:ind/>
    </w:pPr>
  </w:style>
  <w:style w:type="table" w:styleId="819">
    <w:name w:val="Table Grid"/>
    <w:basedOn w:val="817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Table Grid Light"/>
    <w:basedOn w:val="817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Plain Table 1"/>
    <w:basedOn w:val="817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Plain Table 2"/>
    <w:basedOn w:val="817"/>
    <w:uiPriority w:val="59"/>
    <w:pPr>
      <w:pBdr/>
      <w:spacing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Plain Table 3"/>
    <w:basedOn w:val="817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Plain Table 4"/>
    <w:basedOn w:val="817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Plain Table 5"/>
    <w:basedOn w:val="817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1 Light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Grid Table 1 Light - Accent 1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Grid Table 1 Light - Accent 2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1 Light - Accent 3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1 Light - Accent 4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Grid Table 1 Light - Accent 5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Grid Table 1 Light - Accent 6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2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Grid Table 2 - Accent 1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Grid Table 2 - Accent 2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Grid Table 2 - Accent 3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2 - Accent 4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Grid Table 2 - Accent 5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Grid Table 2 - Accent 6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3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Grid Table 3 - Accent 1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Grid Table 3 - Accent 2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Grid Table 3 - Accent 3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Grid Table 3 - Accent 4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Grid Table 3 - Accent 5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Grid Table 3 - Accent 6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4"/>
    <w:basedOn w:val="817"/>
    <w:uiPriority w:val="5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Grid Table 4 - Accent 1"/>
    <w:basedOn w:val="817"/>
    <w:uiPriority w:val="5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Grid Table 4 - Accent 2"/>
    <w:basedOn w:val="817"/>
    <w:uiPriority w:val="5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4 - Accent 3"/>
    <w:basedOn w:val="817"/>
    <w:uiPriority w:val="5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4 - Accent 4"/>
    <w:basedOn w:val="817"/>
    <w:uiPriority w:val="5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4 - Accent 5"/>
    <w:basedOn w:val="817"/>
    <w:uiPriority w:val="5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4 - Accent 6"/>
    <w:basedOn w:val="817"/>
    <w:uiPriority w:val="5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5 Dark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5 Dark- Accent 1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Grid Table 5 Dark - Accent 2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5 Dark - Accent 3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5 Dark- Accent 4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5 Dark - Accent 5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5 Dark - Accent 6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6 Colorful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6 Colorful - Accent 1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Grid Table 6 Colorful - Accent 2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6 Colorful - Accent 3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6 Colorful - Accent 4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6 Colorful - Accent 5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6 Colorful - Accent 6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7 Colorful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7 Colorful - Accent 1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Grid Table 7 Colorful - Accent 2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7 Colorful - Accent 3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7 Colorful - Accent 4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7 Colorful - Accent 5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7 Colorful - Accent 6"/>
    <w:basedOn w:val="817"/>
    <w:uiPriority w:val="99"/>
    <w:pPr>
      <w:pBdr/>
      <w:spacing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1 Light"/>
    <w:basedOn w:val="817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List Table 1 Light - Accent 1"/>
    <w:basedOn w:val="817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List Table 1 Light - Accent 2"/>
    <w:basedOn w:val="817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st Table 1 Light - Accent 3"/>
    <w:basedOn w:val="817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1 Light - Accent 4"/>
    <w:basedOn w:val="817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st Table 1 Light - Accent 5"/>
    <w:basedOn w:val="817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List Table 1 Light - Accent 6"/>
    <w:basedOn w:val="817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2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st Table 2 - Accent 1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st Table 2 - Accent 2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2 - Accent 3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2 - Accent 4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st Table 2 - Accent 5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st Table 2 - Accent 6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3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st Table 3 - Accent 1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st Table 3 - Accent 2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st Table 3 - Accent 3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st Table 3 - Accent 4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st Table 3 - Accent 5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List Table 3 - Accent 6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4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List Table 4 - Accent 1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List Table 4 - Accent 2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4 - Accent 3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4 - Accent 4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4 - Accent 5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4 - Accent 6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5 Dark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5 Dark - Accent 1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List Table 5 Dark - Accent 2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5 Dark - Accent 3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5 Dark - Accent 4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5 Dark - Accent 5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5 Dark - Accent 6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6 Colorful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6 Colorful - Accent 1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List Table 6 Colorful - Accent 2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6 Colorful - Accent 3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6 Colorful - Accent 4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6 Colorful - Accent 5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6 Colorful - Accent 6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7 Colorful"/>
    <w:basedOn w:val="817"/>
    <w:uiPriority w:val="99"/>
    <w:pPr>
      <w:pBdr/>
      <w:spacing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7 Colorful - Accent 1"/>
    <w:basedOn w:val="817"/>
    <w:uiPriority w:val="99"/>
    <w:pPr>
      <w:pBdr/>
      <w:spacing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st Table 7 Colorful - Accent 2"/>
    <w:basedOn w:val="817"/>
    <w:uiPriority w:val="99"/>
    <w:pPr>
      <w:pBdr/>
      <w:spacing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7 Colorful - Accent 3"/>
    <w:basedOn w:val="817"/>
    <w:uiPriority w:val="99"/>
    <w:pPr>
      <w:pBdr/>
      <w:spacing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7 Colorful - Accent 4"/>
    <w:basedOn w:val="817"/>
    <w:uiPriority w:val="99"/>
    <w:pPr>
      <w:pBdr/>
      <w:spacing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7 Colorful - Accent 5"/>
    <w:basedOn w:val="817"/>
    <w:uiPriority w:val="99"/>
    <w:pPr>
      <w:pBdr/>
      <w:spacing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7 Colorful - Accent 6"/>
    <w:basedOn w:val="817"/>
    <w:uiPriority w:val="99"/>
    <w:pPr>
      <w:pBdr/>
      <w:spacing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ned - Accent"/>
    <w:basedOn w:val="817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ned - Accent 1"/>
    <w:basedOn w:val="817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Lined - Accent 2"/>
    <w:basedOn w:val="817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ned - Accent 3"/>
    <w:basedOn w:val="817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ned - Accent 4"/>
    <w:basedOn w:val="817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ned - Accent 5"/>
    <w:basedOn w:val="817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ned - Accent 6"/>
    <w:basedOn w:val="817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Bordered &amp; Lined - Accent"/>
    <w:basedOn w:val="817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Bordered &amp; Lined - Accent 1"/>
    <w:basedOn w:val="817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Bordered &amp; Lined - Accent 2"/>
    <w:basedOn w:val="817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Bordered &amp; Lined - Accent 3"/>
    <w:basedOn w:val="817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Bordered &amp; Lined - Accent 4"/>
    <w:basedOn w:val="817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Bordered &amp; Lined - Accent 5"/>
    <w:basedOn w:val="817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Bordered &amp; Lined - Accent 6"/>
    <w:basedOn w:val="817"/>
    <w:uiPriority w:val="99"/>
    <w:pPr>
      <w:pBdr/>
      <w:spacing/>
      <w:ind/>
    </w:pPr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Bordered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Bordered - Accent 1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Bordered - Accent 2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Bordered - Accent 3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Bordered - Accent 4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Bordered - Accent 5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Bordered - Accent 6"/>
    <w:basedOn w:val="817"/>
    <w:uiPriority w:val="99"/>
    <w:pPr>
      <w:pBdr/>
      <w:spacing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5" w:customStyle="1">
    <w:name w:val="Título 1 Caráter"/>
    <w:basedOn w:val="816"/>
    <w:link w:val="80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946" w:customStyle="1">
    <w:name w:val="Heading 2 Char"/>
    <w:basedOn w:val="81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947" w:customStyle="1">
    <w:name w:val="Título 3 Caráter"/>
    <w:basedOn w:val="816"/>
    <w:link w:val="80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948" w:customStyle="1">
    <w:name w:val="Título 4 Caráter"/>
    <w:basedOn w:val="816"/>
    <w:link w:val="810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949" w:customStyle="1">
    <w:name w:val="Título 5 Caráter"/>
    <w:basedOn w:val="816"/>
    <w:link w:val="81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950" w:customStyle="1">
    <w:name w:val="Título 6 Caráter"/>
    <w:basedOn w:val="816"/>
    <w:link w:val="81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51" w:customStyle="1">
    <w:name w:val="Título 7 Caráter"/>
    <w:basedOn w:val="816"/>
    <w:link w:val="81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52" w:customStyle="1">
    <w:name w:val="Título 8 Caráter"/>
    <w:basedOn w:val="816"/>
    <w:link w:val="81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53" w:customStyle="1">
    <w:name w:val="Título 9 Caráter"/>
    <w:basedOn w:val="816"/>
    <w:link w:val="81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54" w:customStyle="1">
    <w:name w:val="Título Caráter"/>
    <w:basedOn w:val="816"/>
    <w:link w:val="99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55">
    <w:name w:val="Subtitle"/>
    <w:basedOn w:val="806"/>
    <w:next w:val="806"/>
    <w:link w:val="95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56" w:customStyle="1">
    <w:name w:val="Subtítulo Caráter"/>
    <w:basedOn w:val="816"/>
    <w:link w:val="95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57">
    <w:name w:val="Quote"/>
    <w:basedOn w:val="806"/>
    <w:next w:val="806"/>
    <w:link w:val="95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58" w:customStyle="1">
    <w:name w:val="Citação Caráter"/>
    <w:basedOn w:val="816"/>
    <w:link w:val="957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59">
    <w:name w:val="Intense Emphasis"/>
    <w:basedOn w:val="816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960">
    <w:name w:val="Intense Quote"/>
    <w:basedOn w:val="806"/>
    <w:next w:val="806"/>
    <w:link w:val="961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961" w:customStyle="1">
    <w:name w:val="Citação Intensa Caráter"/>
    <w:basedOn w:val="816"/>
    <w:link w:val="960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962">
    <w:name w:val="Intense Reference"/>
    <w:basedOn w:val="816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963">
    <w:name w:val="No Spacing"/>
    <w:basedOn w:val="806"/>
    <w:uiPriority w:val="1"/>
    <w:qFormat/>
    <w:pPr>
      <w:pBdr/>
      <w:spacing/>
      <w:ind/>
    </w:pPr>
  </w:style>
  <w:style w:type="character" w:styleId="964">
    <w:name w:val="Subtle Emphasis"/>
    <w:basedOn w:val="81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65">
    <w:name w:val="Subtle Reference"/>
    <w:basedOn w:val="81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66">
    <w:name w:val="Book Title"/>
    <w:basedOn w:val="81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67">
    <w:name w:val="Header"/>
    <w:basedOn w:val="806"/>
    <w:link w:val="968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character" w:styleId="968" w:customStyle="1">
    <w:name w:val="Cabeçalho Caráter"/>
    <w:basedOn w:val="816"/>
    <w:link w:val="967"/>
    <w:uiPriority w:val="99"/>
    <w:pPr>
      <w:pBdr/>
      <w:spacing/>
      <w:ind/>
    </w:pPr>
  </w:style>
  <w:style w:type="paragraph" w:styleId="969">
    <w:name w:val="Footer"/>
    <w:basedOn w:val="806"/>
    <w:link w:val="970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character" w:styleId="970" w:customStyle="1">
    <w:name w:val="Rodapé Caráter"/>
    <w:basedOn w:val="816"/>
    <w:link w:val="969"/>
    <w:uiPriority w:val="99"/>
    <w:pPr>
      <w:pBdr/>
      <w:spacing/>
      <w:ind/>
    </w:pPr>
  </w:style>
  <w:style w:type="paragraph" w:styleId="971">
    <w:name w:val="Caption"/>
    <w:basedOn w:val="806"/>
    <w:next w:val="806"/>
    <w:uiPriority w:val="35"/>
    <w:unhideWhenUsed/>
    <w:qFormat/>
    <w:pPr>
      <w:pBdr/>
      <w:spacing w:after="200"/>
      <w:ind/>
    </w:pPr>
    <w:rPr>
      <w:i/>
      <w:iCs/>
      <w:color w:val="1f497d" w:themeColor="text2"/>
      <w:sz w:val="18"/>
      <w:szCs w:val="18"/>
    </w:rPr>
  </w:style>
  <w:style w:type="paragraph" w:styleId="972">
    <w:name w:val="footnote text"/>
    <w:basedOn w:val="806"/>
    <w:link w:val="973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973" w:customStyle="1">
    <w:name w:val="Texto de nota de rodapé Caráter"/>
    <w:basedOn w:val="816"/>
    <w:link w:val="972"/>
    <w:uiPriority w:val="99"/>
    <w:semiHidden/>
    <w:pPr>
      <w:pBdr/>
      <w:spacing/>
      <w:ind/>
    </w:pPr>
    <w:rPr>
      <w:sz w:val="20"/>
      <w:szCs w:val="20"/>
    </w:rPr>
  </w:style>
  <w:style w:type="character" w:styleId="974">
    <w:name w:val="footnote reference"/>
    <w:basedOn w:val="816"/>
    <w:uiPriority w:val="99"/>
    <w:semiHidden/>
    <w:unhideWhenUsed/>
    <w:pPr>
      <w:pBdr/>
      <w:spacing/>
      <w:ind/>
    </w:pPr>
    <w:rPr>
      <w:vertAlign w:val="superscript"/>
    </w:rPr>
  </w:style>
  <w:style w:type="paragraph" w:styleId="975">
    <w:name w:val="endnote text"/>
    <w:basedOn w:val="806"/>
    <w:link w:val="976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976" w:customStyle="1">
    <w:name w:val="Texto de nota de fim Caráter"/>
    <w:basedOn w:val="816"/>
    <w:link w:val="975"/>
    <w:uiPriority w:val="99"/>
    <w:semiHidden/>
    <w:pPr>
      <w:pBdr/>
      <w:spacing/>
      <w:ind/>
    </w:pPr>
    <w:rPr>
      <w:sz w:val="20"/>
      <w:szCs w:val="20"/>
    </w:rPr>
  </w:style>
  <w:style w:type="character" w:styleId="977">
    <w:name w:val="endnote reference"/>
    <w:basedOn w:val="816"/>
    <w:uiPriority w:val="99"/>
    <w:semiHidden/>
    <w:unhideWhenUsed/>
    <w:pPr>
      <w:pBdr/>
      <w:spacing/>
      <w:ind/>
    </w:pPr>
    <w:rPr>
      <w:vertAlign w:val="superscript"/>
    </w:rPr>
  </w:style>
  <w:style w:type="character" w:styleId="978">
    <w:name w:val="Hyperlink"/>
    <w:basedOn w:val="816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979">
    <w:name w:val="FollowedHyperlink"/>
    <w:basedOn w:val="816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980">
    <w:name w:val="toc 1"/>
    <w:basedOn w:val="806"/>
    <w:next w:val="806"/>
    <w:uiPriority w:val="39"/>
    <w:unhideWhenUsed/>
    <w:pPr>
      <w:pBdr/>
      <w:spacing w:after="100"/>
      <w:ind/>
    </w:pPr>
  </w:style>
  <w:style w:type="paragraph" w:styleId="981">
    <w:name w:val="toc 2"/>
    <w:basedOn w:val="806"/>
    <w:next w:val="806"/>
    <w:uiPriority w:val="39"/>
    <w:unhideWhenUsed/>
    <w:pPr>
      <w:pBdr/>
      <w:spacing w:after="100"/>
      <w:ind w:left="220"/>
    </w:pPr>
  </w:style>
  <w:style w:type="paragraph" w:styleId="982">
    <w:name w:val="toc 3"/>
    <w:basedOn w:val="806"/>
    <w:next w:val="806"/>
    <w:uiPriority w:val="39"/>
    <w:unhideWhenUsed/>
    <w:pPr>
      <w:pBdr/>
      <w:spacing w:after="100"/>
      <w:ind w:left="440"/>
    </w:pPr>
  </w:style>
  <w:style w:type="paragraph" w:styleId="983">
    <w:name w:val="toc 4"/>
    <w:basedOn w:val="806"/>
    <w:next w:val="806"/>
    <w:uiPriority w:val="39"/>
    <w:unhideWhenUsed/>
    <w:pPr>
      <w:pBdr/>
      <w:spacing w:after="100"/>
      <w:ind w:left="660"/>
    </w:pPr>
  </w:style>
  <w:style w:type="paragraph" w:styleId="984">
    <w:name w:val="toc 5"/>
    <w:basedOn w:val="806"/>
    <w:next w:val="806"/>
    <w:uiPriority w:val="39"/>
    <w:unhideWhenUsed/>
    <w:pPr>
      <w:pBdr/>
      <w:spacing w:after="100"/>
      <w:ind w:left="880"/>
    </w:pPr>
  </w:style>
  <w:style w:type="paragraph" w:styleId="985">
    <w:name w:val="toc 6"/>
    <w:basedOn w:val="806"/>
    <w:next w:val="806"/>
    <w:uiPriority w:val="39"/>
    <w:unhideWhenUsed/>
    <w:pPr>
      <w:pBdr/>
      <w:spacing w:after="100"/>
      <w:ind w:left="1100"/>
    </w:pPr>
  </w:style>
  <w:style w:type="paragraph" w:styleId="986">
    <w:name w:val="toc 7"/>
    <w:basedOn w:val="806"/>
    <w:next w:val="806"/>
    <w:uiPriority w:val="39"/>
    <w:unhideWhenUsed/>
    <w:pPr>
      <w:pBdr/>
      <w:spacing w:after="100"/>
      <w:ind w:left="1320"/>
    </w:pPr>
  </w:style>
  <w:style w:type="paragraph" w:styleId="987">
    <w:name w:val="toc 8"/>
    <w:basedOn w:val="806"/>
    <w:next w:val="806"/>
    <w:uiPriority w:val="39"/>
    <w:unhideWhenUsed/>
    <w:pPr>
      <w:pBdr/>
      <w:spacing w:after="100"/>
      <w:ind w:left="1540"/>
    </w:pPr>
  </w:style>
  <w:style w:type="paragraph" w:styleId="988">
    <w:name w:val="toc 9"/>
    <w:basedOn w:val="806"/>
    <w:next w:val="806"/>
    <w:uiPriority w:val="39"/>
    <w:unhideWhenUsed/>
    <w:pPr>
      <w:pBdr/>
      <w:spacing w:after="100"/>
      <w:ind w:left="1760"/>
    </w:pPr>
  </w:style>
  <w:style w:type="character" w:styleId="989">
    <w:name w:val="Placeholder Text"/>
    <w:basedOn w:val="816"/>
    <w:uiPriority w:val="99"/>
    <w:semiHidden/>
    <w:pPr>
      <w:pBdr/>
      <w:spacing/>
      <w:ind/>
    </w:pPr>
    <w:rPr>
      <w:color w:val="666666"/>
    </w:rPr>
  </w:style>
  <w:style w:type="paragraph" w:styleId="990">
    <w:name w:val="TOC Heading"/>
    <w:uiPriority w:val="39"/>
    <w:unhideWhenUsed/>
    <w:pPr>
      <w:pBdr/>
      <w:spacing/>
      <w:ind/>
    </w:pPr>
  </w:style>
  <w:style w:type="paragraph" w:styleId="991">
    <w:name w:val="table of figures"/>
    <w:basedOn w:val="806"/>
    <w:next w:val="806"/>
    <w:uiPriority w:val="99"/>
    <w:unhideWhenUsed/>
    <w:pPr>
      <w:pBdr/>
      <w:spacing/>
      <w:ind/>
    </w:pPr>
  </w:style>
  <w:style w:type="table" w:styleId="992" w:customStyle="1">
    <w:name w:val="Table Normal"/>
    <w:uiPriority w:val="2"/>
    <w:semiHidden/>
    <w:unhideWhenUsed/>
    <w:qFormat/>
    <w:pPr>
      <w:pBdr/>
      <w:spacing/>
      <w:ind/>
    </w:pPr>
    <w:tblPr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93">
    <w:name w:val="Body Text"/>
    <w:basedOn w:val="806"/>
    <w:uiPriority w:val="1"/>
    <w:qFormat/>
    <w:pPr>
      <w:pBdr/>
      <w:spacing/>
      <w:ind/>
    </w:pPr>
    <w:rPr>
      <w:sz w:val="24"/>
      <w:szCs w:val="24"/>
    </w:rPr>
  </w:style>
  <w:style w:type="paragraph" w:styleId="994">
    <w:name w:val="Title"/>
    <w:basedOn w:val="806"/>
    <w:link w:val="954"/>
    <w:uiPriority w:val="10"/>
    <w:qFormat/>
    <w:pPr>
      <w:pBdr/>
      <w:spacing/>
      <w:ind w:right="1169"/>
      <w:jc w:val="right"/>
    </w:pPr>
    <w:rPr>
      <w:b/>
      <w:bCs/>
      <w:sz w:val="28"/>
      <w:szCs w:val="28"/>
    </w:rPr>
  </w:style>
  <w:style w:type="paragraph" w:styleId="995">
    <w:name w:val="List Paragraph"/>
    <w:basedOn w:val="806"/>
    <w:uiPriority w:val="1"/>
    <w:qFormat/>
    <w:pPr>
      <w:pBdr/>
      <w:spacing/>
      <w:ind/>
    </w:pPr>
  </w:style>
  <w:style w:type="paragraph" w:styleId="996" w:customStyle="1">
    <w:name w:val="Table Paragraph"/>
    <w:basedOn w:val="806"/>
    <w:uiPriority w:val="1"/>
    <w:qFormat/>
    <w:pPr>
      <w:pBdr/>
      <w:spacing/>
      <w:ind/>
    </w:pPr>
  </w:style>
  <w:style w:type="paragraph" w:styleId="997">
    <w:name w:val="Normal (Web)"/>
    <w:basedOn w:val="806"/>
    <w:uiPriority w:val="99"/>
    <w:unhideWhenUsed/>
    <w:pPr>
      <w:widowControl w:val="true"/>
      <w:pBdr/>
      <w:spacing w:after="100" w:afterAutospacing="1" w:before="100" w:beforeAutospacing="1"/>
      <w:ind/>
    </w:pPr>
    <w:rPr>
      <w:sz w:val="24"/>
      <w:szCs w:val="24"/>
      <w:lang w:val="pt-BR" w:eastAsia="pt-BR"/>
    </w:rPr>
  </w:style>
  <w:style w:type="character" w:styleId="998">
    <w:name w:val="Strong"/>
    <w:basedOn w:val="816"/>
    <w:uiPriority w:val="22"/>
    <w:qFormat/>
    <w:pPr>
      <w:pBdr/>
      <w:spacing/>
      <w:ind/>
    </w:pPr>
    <w:rPr>
      <w:b/>
      <w:bCs/>
    </w:rPr>
  </w:style>
  <w:style w:type="character" w:styleId="999" w:customStyle="1">
    <w:name w:val="Título 2 Caráter"/>
    <w:basedOn w:val="816"/>
    <w:link w:val="80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  <w:lang w:val="pt-PT"/>
    </w:rPr>
  </w:style>
  <w:style w:type="character" w:styleId="1000">
    <w:name w:val="Emphasis"/>
    <w:basedOn w:val="816"/>
    <w:uiPriority w:val="20"/>
    <w:qFormat/>
    <w:pPr>
      <w:pBdr/>
      <w:spacing/>
      <w:ind/>
    </w:pPr>
    <w:rPr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 Vereador que a presente subscreve , após   cumpridas as   normas regimentais, formula Moção de Aplausos ao CABO NELITON BAR</dc:title>
  <dc:creator>Usuario</dc:creator>
  <cp:revision>5</cp:revision>
  <dcterms:created xsi:type="dcterms:W3CDTF">2026-03-20T14:27:00Z</dcterms:created>
  <dcterms:modified xsi:type="dcterms:W3CDTF">2026-03-23T15:01:56Z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2025-05-30T00:00:00Z</vt:filetime>
  </property>
  <property fmtid="{D5CDD505-2E9C-101B-9397-08002B2CF9AE}" pid="5" name="Producer">
    <vt:lpwstr>Microsoft® Word 2016</vt:lpwstr>
  </property>
</Properties>
</file>