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11429" w:rsidRPr="00E51699" w:rsidTr="007465E3">
        <w:trPr>
          <w:trHeight w:val="878"/>
        </w:trPr>
        <w:tc>
          <w:tcPr>
            <w:tcW w:w="1980" w:type="dxa"/>
          </w:tcPr>
          <w:p w:rsidR="00B11429" w:rsidRPr="00E51699" w:rsidRDefault="00B11429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B11429" w:rsidRPr="00DC76D7" w:rsidRDefault="00B11429" w:rsidP="005A16E0">
            <w:pPr>
              <w:ind w:left="-65"/>
              <w:jc w:val="both"/>
              <w:rPr>
                <w:rFonts w:ascii="Arial" w:hAnsi="Arial" w:cs="Arial"/>
                <w:b/>
              </w:rPr>
            </w:pPr>
            <w:r w:rsidRPr="00281E05">
              <w:rPr>
                <w:rFonts w:ascii="Arial" w:hAnsi="Arial" w:cs="Arial"/>
                <w:b/>
                <w:sz w:val="22"/>
              </w:rPr>
              <w:t xml:space="preserve">INDICA </w:t>
            </w:r>
            <w:r w:rsidR="00B774FB" w:rsidRPr="00281E05">
              <w:rPr>
                <w:rFonts w:ascii="Arial" w:hAnsi="Arial" w:cs="Arial"/>
                <w:b/>
                <w:sz w:val="22"/>
              </w:rPr>
              <w:t>AO EXECUTIVO MUNICIPAL</w:t>
            </w:r>
            <w:r w:rsidR="00B84499" w:rsidRPr="00281E05">
              <w:rPr>
                <w:rFonts w:ascii="Arial" w:hAnsi="Arial" w:cs="Arial"/>
                <w:b/>
                <w:sz w:val="22"/>
              </w:rPr>
              <w:t xml:space="preserve"> </w:t>
            </w:r>
            <w:r w:rsidR="00C44903" w:rsidRPr="00281E05">
              <w:rPr>
                <w:rFonts w:ascii="Arial" w:hAnsi="Arial" w:cs="Arial"/>
                <w:b/>
                <w:sz w:val="22"/>
              </w:rPr>
              <w:t>A NECES</w:t>
            </w:r>
            <w:r w:rsidR="00140AC2" w:rsidRPr="00281E05">
              <w:rPr>
                <w:rFonts w:ascii="Arial" w:hAnsi="Arial" w:cs="Arial"/>
                <w:b/>
                <w:sz w:val="22"/>
              </w:rPr>
              <w:t>S</w:t>
            </w:r>
            <w:r w:rsidR="00C44903" w:rsidRPr="00281E05">
              <w:rPr>
                <w:rFonts w:ascii="Arial" w:hAnsi="Arial" w:cs="Arial"/>
                <w:b/>
                <w:sz w:val="22"/>
              </w:rPr>
              <w:t xml:space="preserve">IDADE </w:t>
            </w:r>
            <w:r w:rsidR="00110F05" w:rsidRPr="00281E05">
              <w:rPr>
                <w:rFonts w:ascii="Arial" w:hAnsi="Arial" w:cs="Arial"/>
                <w:b/>
                <w:sz w:val="22"/>
              </w:rPr>
              <w:t xml:space="preserve">DE </w:t>
            </w:r>
            <w:r w:rsidR="005A16E0">
              <w:rPr>
                <w:rFonts w:ascii="Arial" w:hAnsi="Arial" w:cs="Arial"/>
                <w:b/>
                <w:sz w:val="22"/>
              </w:rPr>
              <w:t>CRIAR</w:t>
            </w:r>
            <w:r w:rsidR="00030A09" w:rsidRPr="00281E05">
              <w:rPr>
                <w:rFonts w:ascii="Arial" w:hAnsi="Arial" w:cs="Arial"/>
                <w:b/>
                <w:sz w:val="22"/>
              </w:rPr>
              <w:t xml:space="preserve"> UMA EQUIPE</w:t>
            </w:r>
            <w:r w:rsidR="00B812F3" w:rsidRPr="00281E05">
              <w:rPr>
                <w:rFonts w:ascii="Arial" w:hAnsi="Arial" w:cs="Arial"/>
                <w:b/>
                <w:sz w:val="22"/>
              </w:rPr>
              <w:t xml:space="preserve"> </w:t>
            </w:r>
            <w:r w:rsidR="00030A09" w:rsidRPr="00281E05">
              <w:rPr>
                <w:rFonts w:ascii="Arial" w:hAnsi="Arial" w:cs="Arial"/>
                <w:b/>
                <w:sz w:val="22"/>
              </w:rPr>
              <w:t>TRANSITÓRIA</w:t>
            </w:r>
            <w:r w:rsidR="00B812F3" w:rsidRPr="00281E05">
              <w:rPr>
                <w:rFonts w:ascii="Arial" w:hAnsi="Arial" w:cs="Arial"/>
                <w:b/>
                <w:sz w:val="22"/>
              </w:rPr>
              <w:t xml:space="preserve"> PARA FAZER UM LEVANTAMENTO E REALIZAR OS CONSE</w:t>
            </w:r>
            <w:r w:rsidR="00281E05" w:rsidRPr="00281E05">
              <w:rPr>
                <w:rFonts w:ascii="Arial" w:hAnsi="Arial" w:cs="Arial"/>
                <w:b/>
                <w:sz w:val="22"/>
              </w:rPr>
              <w:t>R</w:t>
            </w:r>
            <w:r w:rsidR="00B812F3" w:rsidRPr="00281E05">
              <w:rPr>
                <w:rFonts w:ascii="Arial" w:hAnsi="Arial" w:cs="Arial"/>
                <w:b/>
                <w:sz w:val="22"/>
              </w:rPr>
              <w:t xml:space="preserve">TOS </w:t>
            </w:r>
            <w:r w:rsidR="00607532" w:rsidRPr="00281E05">
              <w:rPr>
                <w:rFonts w:ascii="Arial" w:hAnsi="Arial" w:cs="Arial"/>
                <w:b/>
                <w:sz w:val="22"/>
              </w:rPr>
              <w:t>NECESSÁ</w:t>
            </w:r>
            <w:r w:rsidR="00B812F3" w:rsidRPr="00281E05">
              <w:rPr>
                <w:rFonts w:ascii="Arial" w:hAnsi="Arial" w:cs="Arial"/>
                <w:b/>
                <w:sz w:val="22"/>
              </w:rPr>
              <w:t>RIOS</w:t>
            </w:r>
            <w:r w:rsidR="00607532" w:rsidRPr="00281E05">
              <w:rPr>
                <w:rFonts w:ascii="Arial" w:hAnsi="Arial" w:cs="Arial"/>
                <w:b/>
                <w:sz w:val="22"/>
              </w:rPr>
              <w:t xml:space="preserve"> NA ILUMINAÇÃO PÚBLICA EM TODO O </w:t>
            </w:r>
            <w:r w:rsidR="00281E05" w:rsidRPr="00281E05">
              <w:rPr>
                <w:rFonts w:ascii="Arial" w:hAnsi="Arial" w:cs="Arial"/>
                <w:b/>
                <w:sz w:val="22"/>
              </w:rPr>
              <w:t>MUNICIPIO.</w:t>
            </w:r>
          </w:p>
        </w:tc>
      </w:tr>
      <w:tr w:rsidR="00B11429" w:rsidRPr="00E51699" w:rsidTr="002E7E1E">
        <w:trPr>
          <w:trHeight w:val="7503"/>
        </w:trPr>
        <w:tc>
          <w:tcPr>
            <w:tcW w:w="10260" w:type="dxa"/>
            <w:gridSpan w:val="2"/>
          </w:tcPr>
          <w:p w:rsidR="00B11429" w:rsidRPr="00E51699" w:rsidRDefault="00B11429" w:rsidP="007465E3">
            <w:pPr>
              <w:jc w:val="both"/>
              <w:rPr>
                <w:rFonts w:ascii="Arial" w:hAnsi="Arial" w:cs="Arial"/>
              </w:rPr>
            </w:pPr>
          </w:p>
          <w:p w:rsidR="005A62CD" w:rsidRPr="00281E05" w:rsidRDefault="00B11429" w:rsidP="00C44903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</w:rPr>
            </w:pPr>
            <w:r w:rsidRPr="00281E05">
              <w:rPr>
                <w:rFonts w:ascii="Arial" w:hAnsi="Arial" w:cs="Arial"/>
                <w:sz w:val="22"/>
              </w:rPr>
              <w:t xml:space="preserve">De conformidade com o que estabelece o Artigo 120 do Regimento Interno da Casa, o Vereador </w:t>
            </w:r>
            <w:proofErr w:type="gramStart"/>
            <w:r w:rsidRPr="00281E05">
              <w:rPr>
                <w:rFonts w:ascii="Arial" w:hAnsi="Arial" w:cs="Arial"/>
                <w:sz w:val="22"/>
              </w:rPr>
              <w:t>Subscritor, depois de ouvida a Soberana</w:t>
            </w:r>
            <w:proofErr w:type="gramEnd"/>
            <w:r w:rsidRPr="00281E05">
              <w:rPr>
                <w:rFonts w:ascii="Arial" w:hAnsi="Arial" w:cs="Arial"/>
                <w:sz w:val="22"/>
              </w:rPr>
              <w:t xml:space="preserve"> e Douta manifestação do Plenário, </w:t>
            </w:r>
            <w:r w:rsidRPr="00281E05">
              <w:rPr>
                <w:rFonts w:ascii="Arial" w:hAnsi="Arial" w:cs="Arial"/>
                <w:b/>
                <w:sz w:val="22"/>
              </w:rPr>
              <w:t xml:space="preserve">INDICA </w:t>
            </w:r>
            <w:r w:rsidR="00B774FB" w:rsidRPr="00281E05">
              <w:rPr>
                <w:rFonts w:ascii="Arial" w:hAnsi="Arial" w:cs="Arial"/>
                <w:sz w:val="22"/>
              </w:rPr>
              <w:t>ao E</w:t>
            </w:r>
            <w:r w:rsidR="00B84499" w:rsidRPr="00281E05">
              <w:rPr>
                <w:rFonts w:ascii="Arial" w:hAnsi="Arial" w:cs="Arial"/>
                <w:sz w:val="22"/>
              </w:rPr>
              <w:t xml:space="preserve">xecutivo Municipal a necessidade </w:t>
            </w:r>
            <w:r w:rsidR="00434BE5" w:rsidRPr="00281E05">
              <w:rPr>
                <w:rFonts w:ascii="Arial" w:hAnsi="Arial" w:cs="Arial"/>
                <w:sz w:val="22"/>
              </w:rPr>
              <w:t xml:space="preserve">de </w:t>
            </w:r>
            <w:r w:rsidR="00281E05" w:rsidRPr="00281E05">
              <w:rPr>
                <w:rFonts w:ascii="Arial" w:hAnsi="Arial" w:cs="Arial"/>
                <w:sz w:val="22"/>
              </w:rPr>
              <w:t>organizar uma equipe transitória para fazer um levantamento e realizar os consertos necessários na iluminação pública em todo o município.</w:t>
            </w:r>
          </w:p>
          <w:p w:rsidR="00434BE5" w:rsidRDefault="00B11429" w:rsidP="00FA66CB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FA66CB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FA66CB" w:rsidRPr="00FA66CB" w:rsidRDefault="00FA66CB" w:rsidP="00FA66CB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FA66CB" w:rsidRPr="00281E05" w:rsidRDefault="000C244C" w:rsidP="003A4A6B">
            <w:pPr>
              <w:spacing w:line="360" w:lineRule="auto"/>
              <w:ind w:firstLine="1872"/>
              <w:jc w:val="both"/>
              <w:rPr>
                <w:rFonts w:ascii="Arial" w:hAnsi="Arial" w:cs="Arial"/>
                <w:sz w:val="22"/>
              </w:rPr>
            </w:pPr>
            <w:r w:rsidRPr="00281E05">
              <w:rPr>
                <w:rFonts w:ascii="Arial" w:hAnsi="Arial" w:cs="Arial"/>
                <w:sz w:val="22"/>
              </w:rPr>
              <w:t xml:space="preserve">Esta medida atende as </w:t>
            </w:r>
            <w:r w:rsidR="00607532" w:rsidRPr="00281E05">
              <w:rPr>
                <w:rFonts w:ascii="Arial" w:hAnsi="Arial" w:cs="Arial"/>
                <w:sz w:val="22"/>
              </w:rPr>
              <w:t xml:space="preserve">reivindicações dos </w:t>
            </w:r>
            <w:r w:rsidRPr="00281E05">
              <w:rPr>
                <w:rFonts w:ascii="Arial" w:hAnsi="Arial" w:cs="Arial"/>
                <w:sz w:val="22"/>
              </w:rPr>
              <w:t>munícipes</w:t>
            </w:r>
            <w:r w:rsidR="00870E7D" w:rsidRPr="00281E05">
              <w:rPr>
                <w:rFonts w:ascii="Arial" w:hAnsi="Arial" w:cs="Arial"/>
                <w:sz w:val="22"/>
              </w:rPr>
              <w:t xml:space="preserve"> já que a iluminação publica </w:t>
            </w:r>
            <w:r w:rsidR="00607532" w:rsidRPr="00281E05">
              <w:rPr>
                <w:rFonts w:ascii="Arial" w:hAnsi="Arial" w:cs="Arial"/>
                <w:sz w:val="22"/>
              </w:rPr>
              <w:t xml:space="preserve">tem sido foco </w:t>
            </w:r>
            <w:r w:rsidR="00324E02" w:rsidRPr="00281E05">
              <w:rPr>
                <w:rFonts w:ascii="Arial" w:hAnsi="Arial" w:cs="Arial"/>
                <w:sz w:val="22"/>
              </w:rPr>
              <w:t>de diversas reclamações</w:t>
            </w:r>
            <w:r w:rsidR="005A16E0">
              <w:rPr>
                <w:rFonts w:ascii="Arial" w:hAnsi="Arial" w:cs="Arial"/>
                <w:sz w:val="22"/>
              </w:rPr>
              <w:t xml:space="preserve"> em alguns </w:t>
            </w:r>
            <w:proofErr w:type="gramStart"/>
            <w:r w:rsidR="005A16E0">
              <w:rPr>
                <w:rFonts w:ascii="Arial" w:hAnsi="Arial" w:cs="Arial"/>
                <w:sz w:val="22"/>
              </w:rPr>
              <w:t>locais,</w:t>
            </w:r>
            <w:proofErr w:type="gramEnd"/>
            <w:r w:rsidR="005A16E0">
              <w:rPr>
                <w:rFonts w:ascii="Arial" w:hAnsi="Arial" w:cs="Arial"/>
                <w:sz w:val="22"/>
              </w:rPr>
              <w:t>inclusive praças Publicas.</w:t>
            </w:r>
            <w:r w:rsidRPr="00281E05">
              <w:rPr>
                <w:rFonts w:ascii="Arial" w:hAnsi="Arial" w:cs="Arial"/>
                <w:sz w:val="22"/>
              </w:rPr>
              <w:t>.</w:t>
            </w:r>
          </w:p>
          <w:p w:rsidR="00281E05" w:rsidRPr="00281E05" w:rsidRDefault="00281E05" w:rsidP="003A4A6B">
            <w:pPr>
              <w:spacing w:line="360" w:lineRule="auto"/>
              <w:ind w:firstLine="1872"/>
              <w:jc w:val="both"/>
              <w:rPr>
                <w:rFonts w:ascii="Arial" w:hAnsi="Arial" w:cs="Arial"/>
                <w:sz w:val="22"/>
              </w:rPr>
            </w:pPr>
            <w:r w:rsidRPr="00281E05">
              <w:rPr>
                <w:rFonts w:ascii="Arial" w:hAnsi="Arial" w:cs="Arial"/>
                <w:color w:val="000000"/>
                <w:sz w:val="22"/>
              </w:rPr>
              <w:t>A iluminação pública é essencial para a qualidade de vida da comunidade. É de fundamental importância para o desenvolvimento social e econômico dos municípios e constitui-se num dos vetores importantes para a segurança pública dos diversos setores, no que se refere ao tráfego de veículos e de pedestres e à prevenção da criminalidade</w:t>
            </w:r>
            <w:r w:rsidRPr="00281E05">
              <w:rPr>
                <w:rFonts w:ascii="Verdana" w:hAnsi="Verdana"/>
                <w:color w:val="000000"/>
                <w:sz w:val="22"/>
              </w:rPr>
              <w:t>.</w:t>
            </w:r>
            <w:r w:rsidRPr="00281E05">
              <w:rPr>
                <w:rStyle w:val="apple-converted-space"/>
                <w:rFonts w:ascii="Verdana" w:hAnsi="Verdana"/>
                <w:color w:val="000000"/>
                <w:sz w:val="22"/>
              </w:rPr>
              <w:t> </w:t>
            </w:r>
          </w:p>
          <w:p w:rsidR="000C244C" w:rsidRPr="00281E05" w:rsidRDefault="000C244C" w:rsidP="003A4A6B">
            <w:pPr>
              <w:spacing w:line="360" w:lineRule="auto"/>
              <w:ind w:firstLine="1872"/>
              <w:jc w:val="both"/>
              <w:rPr>
                <w:rFonts w:ascii="Arial" w:hAnsi="Arial" w:cs="Arial"/>
                <w:sz w:val="22"/>
              </w:rPr>
            </w:pPr>
            <w:r w:rsidRPr="00281E05">
              <w:rPr>
                <w:rFonts w:ascii="Arial" w:hAnsi="Arial" w:cs="Arial"/>
                <w:sz w:val="22"/>
              </w:rPr>
              <w:t xml:space="preserve">No intuito de proporcionar </w:t>
            </w:r>
            <w:r w:rsidR="00281E05" w:rsidRPr="00281E05">
              <w:rPr>
                <w:rFonts w:ascii="Arial" w:hAnsi="Arial" w:cs="Arial"/>
                <w:sz w:val="22"/>
              </w:rPr>
              <w:t>agilidade e eficiência nos serviços prestados a comunidade</w:t>
            </w:r>
            <w:r w:rsidR="005A16E0">
              <w:rPr>
                <w:rFonts w:ascii="Arial" w:hAnsi="Arial" w:cs="Arial"/>
                <w:sz w:val="22"/>
              </w:rPr>
              <w:t xml:space="preserve"> focando a iluminação Publica</w:t>
            </w:r>
            <w:r w:rsidR="00281E05" w:rsidRPr="00281E05">
              <w:rPr>
                <w:rFonts w:ascii="Arial" w:hAnsi="Arial" w:cs="Arial"/>
                <w:sz w:val="22"/>
              </w:rPr>
              <w:t xml:space="preserve"> é que solicitamos tal ação</w:t>
            </w:r>
            <w:r w:rsidR="005A16E0">
              <w:rPr>
                <w:rFonts w:ascii="Arial" w:hAnsi="Arial" w:cs="Arial"/>
                <w:sz w:val="22"/>
              </w:rPr>
              <w:t>,</w:t>
            </w:r>
          </w:p>
          <w:p w:rsidR="00281E05" w:rsidRPr="00281E05" w:rsidRDefault="00B11429" w:rsidP="00281E05">
            <w:pPr>
              <w:spacing w:line="360" w:lineRule="auto"/>
              <w:ind w:firstLine="1872"/>
              <w:jc w:val="both"/>
              <w:rPr>
                <w:rFonts w:ascii="Arial" w:hAnsi="Arial" w:cs="Arial"/>
                <w:sz w:val="22"/>
              </w:rPr>
            </w:pPr>
            <w:r w:rsidRPr="00281E05">
              <w:rPr>
                <w:rFonts w:ascii="Arial" w:hAnsi="Arial" w:cs="Arial"/>
                <w:sz w:val="22"/>
              </w:rPr>
              <w:t xml:space="preserve">Plenário das Deliberações, Vereador Daniel Lopes da Silva, Câmara Municipal de Tangará da Serra, Estado de Mato Grosso, </w:t>
            </w:r>
            <w:r w:rsidR="00281E05" w:rsidRPr="00281E05">
              <w:rPr>
                <w:rFonts w:ascii="Arial" w:hAnsi="Arial" w:cs="Arial"/>
                <w:sz w:val="22"/>
              </w:rPr>
              <w:t xml:space="preserve">aos </w:t>
            </w:r>
            <w:r w:rsidR="00377ACD">
              <w:rPr>
                <w:rFonts w:ascii="Arial" w:hAnsi="Arial" w:cs="Arial"/>
                <w:sz w:val="22"/>
              </w:rPr>
              <w:t>dois</w:t>
            </w:r>
            <w:r w:rsidR="00A85EEB" w:rsidRPr="00281E05">
              <w:rPr>
                <w:rFonts w:ascii="Arial" w:hAnsi="Arial" w:cs="Arial"/>
                <w:sz w:val="22"/>
              </w:rPr>
              <w:t xml:space="preserve"> </w:t>
            </w:r>
            <w:r w:rsidRPr="00281E05">
              <w:rPr>
                <w:rFonts w:ascii="Arial" w:hAnsi="Arial" w:cs="Arial"/>
                <w:sz w:val="22"/>
              </w:rPr>
              <w:t xml:space="preserve">dias do mês de </w:t>
            </w:r>
            <w:r w:rsidR="00377ACD">
              <w:rPr>
                <w:rFonts w:ascii="Arial" w:hAnsi="Arial" w:cs="Arial"/>
                <w:sz w:val="22"/>
              </w:rPr>
              <w:t>jul</w:t>
            </w:r>
            <w:r w:rsidR="000C244C" w:rsidRPr="00281E05">
              <w:rPr>
                <w:rFonts w:ascii="Arial" w:hAnsi="Arial" w:cs="Arial"/>
                <w:sz w:val="22"/>
              </w:rPr>
              <w:t>ho</w:t>
            </w:r>
            <w:r w:rsidRPr="00281E05">
              <w:rPr>
                <w:rFonts w:ascii="Arial" w:hAnsi="Arial" w:cs="Arial"/>
                <w:sz w:val="22"/>
              </w:rPr>
              <w:t xml:space="preserve"> do ano de dois mil e </w:t>
            </w:r>
            <w:r w:rsidR="002B5F13" w:rsidRPr="00281E05">
              <w:rPr>
                <w:rFonts w:ascii="Arial" w:hAnsi="Arial" w:cs="Arial"/>
                <w:sz w:val="22"/>
              </w:rPr>
              <w:t>treze</w:t>
            </w:r>
            <w:r w:rsidRPr="00281E05">
              <w:rPr>
                <w:rFonts w:ascii="Arial" w:hAnsi="Arial" w:cs="Arial"/>
                <w:sz w:val="22"/>
              </w:rPr>
              <w:t>.</w:t>
            </w:r>
            <w:r w:rsidR="00281E05" w:rsidRPr="00281E05">
              <w:rPr>
                <w:rFonts w:ascii="Arial" w:hAnsi="Arial" w:cs="Arial"/>
                <w:sz w:val="22"/>
              </w:rPr>
              <w:t xml:space="preserve">                     </w:t>
            </w:r>
          </w:p>
          <w:p w:rsidR="00B11429" w:rsidRPr="00281E05" w:rsidRDefault="00281E05" w:rsidP="00281E05">
            <w:pPr>
              <w:spacing w:line="360" w:lineRule="auto"/>
              <w:ind w:firstLine="1872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  <w:r w:rsidR="002B5F13" w:rsidRPr="00281E05">
              <w:rPr>
                <w:rFonts w:ascii="Arial" w:hAnsi="Arial" w:cs="Arial"/>
                <w:b/>
                <w:sz w:val="22"/>
              </w:rPr>
              <w:t>SOMMAVILLA</w:t>
            </w:r>
          </w:p>
          <w:p w:rsidR="00B11429" w:rsidRPr="00E51699" w:rsidRDefault="00B11429" w:rsidP="008C56CD">
            <w:pPr>
              <w:jc w:val="center"/>
              <w:rPr>
                <w:rFonts w:ascii="Arial" w:hAnsi="Arial" w:cs="Arial"/>
                <w:b/>
              </w:rPr>
            </w:pPr>
            <w:r w:rsidRPr="00281E05">
              <w:rPr>
                <w:rFonts w:ascii="Arial" w:hAnsi="Arial" w:cs="Arial"/>
                <w:b/>
                <w:sz w:val="22"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default" r:id="rId7"/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341" w:rsidRDefault="00C33341" w:rsidP="002172CB">
      <w:pPr>
        <w:pStyle w:val="Cabealho"/>
      </w:pPr>
      <w:r>
        <w:separator/>
      </w:r>
    </w:p>
  </w:endnote>
  <w:endnote w:type="continuationSeparator" w:id="1">
    <w:p w:rsidR="00C33341" w:rsidRDefault="00C333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341" w:rsidRDefault="00C33341" w:rsidP="002172CB">
      <w:pPr>
        <w:pStyle w:val="Cabealho"/>
      </w:pPr>
      <w:r>
        <w:separator/>
      </w:r>
    </w:p>
  </w:footnote>
  <w:footnote w:type="continuationSeparator" w:id="1">
    <w:p w:rsidR="00C33341" w:rsidRDefault="00C333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05" w:rsidRDefault="00281E05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81E05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81E05" w:rsidRDefault="00281E0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3835004" r:id="rId2"/>
            </w:object>
          </w:r>
        </w:p>
        <w:p w:rsidR="00281E05" w:rsidRDefault="00281E05" w:rsidP="002B5F1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81E05" w:rsidRPr="001F7A0C" w:rsidRDefault="00281E0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FD1B0F" w:rsidRDefault="00281E0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1E05" w:rsidRPr="001F7A0C" w:rsidRDefault="00281E0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81E05" w:rsidRPr="001F7A0C" w:rsidRDefault="00281E0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1E05" w:rsidRPr="00FD1B0F" w:rsidRDefault="00007288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895</w:t>
          </w:r>
          <w:r w:rsidR="00281E05">
            <w:rPr>
              <w:rFonts w:ascii="Arial" w:hAnsi="Arial" w:cs="Arial"/>
              <w:b/>
              <w:bCs/>
            </w:rPr>
            <w:t>/2013</w:t>
          </w: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81E05" w:rsidRPr="00107FA2" w:rsidRDefault="00281E0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81E05" w:rsidRPr="00107FA2" w:rsidRDefault="00281E0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81E05" w:rsidRPr="001F7A0C" w:rsidRDefault="00281E0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07FA2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1F7A0C" w:rsidRDefault="00281E05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SOMMAVILLA</w:t>
          </w:r>
        </w:p>
      </w:tc>
    </w:tr>
    <w:tr w:rsidR="00281E05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1E05" w:rsidRDefault="00281E0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81E05" w:rsidRDefault="00281E0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81E05" w:rsidRDefault="00281E0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81E05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81E05" w:rsidRDefault="00281E0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1E05" w:rsidRPr="00F2782E" w:rsidRDefault="00281E0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1E05" w:rsidRPr="00F2782E" w:rsidRDefault="00281E0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1E05" w:rsidRDefault="00281E0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7288"/>
    <w:rsid w:val="00015117"/>
    <w:rsid w:val="00025F8E"/>
    <w:rsid w:val="00027443"/>
    <w:rsid w:val="00027AAA"/>
    <w:rsid w:val="00030835"/>
    <w:rsid w:val="00030A09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0602"/>
    <w:rsid w:val="000B1F46"/>
    <w:rsid w:val="000B3214"/>
    <w:rsid w:val="000B3B6E"/>
    <w:rsid w:val="000B4867"/>
    <w:rsid w:val="000C244C"/>
    <w:rsid w:val="000C28BA"/>
    <w:rsid w:val="000C35F2"/>
    <w:rsid w:val="000C42F3"/>
    <w:rsid w:val="000C6A2E"/>
    <w:rsid w:val="000C6A82"/>
    <w:rsid w:val="000D1A55"/>
    <w:rsid w:val="000D568C"/>
    <w:rsid w:val="000D6946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0F05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AC2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D11"/>
    <w:rsid w:val="001A1FD2"/>
    <w:rsid w:val="001C134A"/>
    <w:rsid w:val="001C190A"/>
    <w:rsid w:val="001C6DF0"/>
    <w:rsid w:val="001C7E62"/>
    <w:rsid w:val="001D11CA"/>
    <w:rsid w:val="001D36CB"/>
    <w:rsid w:val="001D53FD"/>
    <w:rsid w:val="001D6764"/>
    <w:rsid w:val="001D7374"/>
    <w:rsid w:val="001E0CE9"/>
    <w:rsid w:val="001E561D"/>
    <w:rsid w:val="001E638D"/>
    <w:rsid w:val="001E6544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238F"/>
    <w:rsid w:val="00252C28"/>
    <w:rsid w:val="002538C7"/>
    <w:rsid w:val="00262DD9"/>
    <w:rsid w:val="00267729"/>
    <w:rsid w:val="00281E05"/>
    <w:rsid w:val="00285105"/>
    <w:rsid w:val="0029041A"/>
    <w:rsid w:val="002909EC"/>
    <w:rsid w:val="00291487"/>
    <w:rsid w:val="00293EDF"/>
    <w:rsid w:val="00294A56"/>
    <w:rsid w:val="002B0B15"/>
    <w:rsid w:val="002B5F13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24E02"/>
    <w:rsid w:val="0033306A"/>
    <w:rsid w:val="003344A1"/>
    <w:rsid w:val="00334D44"/>
    <w:rsid w:val="003501BD"/>
    <w:rsid w:val="00353048"/>
    <w:rsid w:val="0035350F"/>
    <w:rsid w:val="00354450"/>
    <w:rsid w:val="003573DD"/>
    <w:rsid w:val="00362E63"/>
    <w:rsid w:val="003649FA"/>
    <w:rsid w:val="0036552C"/>
    <w:rsid w:val="003674E3"/>
    <w:rsid w:val="003710F0"/>
    <w:rsid w:val="00373CA6"/>
    <w:rsid w:val="00376EC5"/>
    <w:rsid w:val="003770F6"/>
    <w:rsid w:val="00377ACD"/>
    <w:rsid w:val="0038062F"/>
    <w:rsid w:val="0038102E"/>
    <w:rsid w:val="00381CAD"/>
    <w:rsid w:val="00381FB0"/>
    <w:rsid w:val="00383C28"/>
    <w:rsid w:val="00391A39"/>
    <w:rsid w:val="003972F3"/>
    <w:rsid w:val="003A15B3"/>
    <w:rsid w:val="003A4A6B"/>
    <w:rsid w:val="003A56A4"/>
    <w:rsid w:val="003B3B9D"/>
    <w:rsid w:val="003B71C3"/>
    <w:rsid w:val="003C7D54"/>
    <w:rsid w:val="003D36D8"/>
    <w:rsid w:val="003E489D"/>
    <w:rsid w:val="003E5900"/>
    <w:rsid w:val="003E6DBA"/>
    <w:rsid w:val="003E7F26"/>
    <w:rsid w:val="003F34C5"/>
    <w:rsid w:val="003F5CBE"/>
    <w:rsid w:val="003F69C0"/>
    <w:rsid w:val="004064EB"/>
    <w:rsid w:val="004070D8"/>
    <w:rsid w:val="004134E7"/>
    <w:rsid w:val="00416CB7"/>
    <w:rsid w:val="00417B6B"/>
    <w:rsid w:val="00422D6A"/>
    <w:rsid w:val="004242C6"/>
    <w:rsid w:val="00424D3B"/>
    <w:rsid w:val="00425E85"/>
    <w:rsid w:val="00427903"/>
    <w:rsid w:val="00434BE5"/>
    <w:rsid w:val="004401C7"/>
    <w:rsid w:val="004419A5"/>
    <w:rsid w:val="00451FC5"/>
    <w:rsid w:val="0045733C"/>
    <w:rsid w:val="0046071E"/>
    <w:rsid w:val="0046208D"/>
    <w:rsid w:val="00470FE0"/>
    <w:rsid w:val="0047746E"/>
    <w:rsid w:val="00477657"/>
    <w:rsid w:val="004812FC"/>
    <w:rsid w:val="00483B54"/>
    <w:rsid w:val="0049507E"/>
    <w:rsid w:val="0049550F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534A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2632"/>
    <w:rsid w:val="0057005F"/>
    <w:rsid w:val="00571E78"/>
    <w:rsid w:val="005720C1"/>
    <w:rsid w:val="00573A1F"/>
    <w:rsid w:val="00582259"/>
    <w:rsid w:val="005918DA"/>
    <w:rsid w:val="00595CEA"/>
    <w:rsid w:val="005A16E0"/>
    <w:rsid w:val="005A6051"/>
    <w:rsid w:val="005A62CD"/>
    <w:rsid w:val="005A6DC5"/>
    <w:rsid w:val="005B0B49"/>
    <w:rsid w:val="005B33C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4E5D"/>
    <w:rsid w:val="005F5160"/>
    <w:rsid w:val="006042AC"/>
    <w:rsid w:val="00607532"/>
    <w:rsid w:val="0061009C"/>
    <w:rsid w:val="00611C23"/>
    <w:rsid w:val="00614436"/>
    <w:rsid w:val="00617CA7"/>
    <w:rsid w:val="006200BC"/>
    <w:rsid w:val="006203CB"/>
    <w:rsid w:val="00625912"/>
    <w:rsid w:val="00643846"/>
    <w:rsid w:val="00656D9F"/>
    <w:rsid w:val="00665D1D"/>
    <w:rsid w:val="006677AB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2BD7"/>
    <w:rsid w:val="006F6714"/>
    <w:rsid w:val="006F7B38"/>
    <w:rsid w:val="007061B1"/>
    <w:rsid w:val="007105A7"/>
    <w:rsid w:val="007114F2"/>
    <w:rsid w:val="00715736"/>
    <w:rsid w:val="00717109"/>
    <w:rsid w:val="00721382"/>
    <w:rsid w:val="007218B2"/>
    <w:rsid w:val="00726CDE"/>
    <w:rsid w:val="0073046A"/>
    <w:rsid w:val="0073588B"/>
    <w:rsid w:val="007465E3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20B9"/>
    <w:rsid w:val="007B5537"/>
    <w:rsid w:val="007C1DED"/>
    <w:rsid w:val="007C7510"/>
    <w:rsid w:val="007D1873"/>
    <w:rsid w:val="007D2353"/>
    <w:rsid w:val="007D520C"/>
    <w:rsid w:val="007E599D"/>
    <w:rsid w:val="007F1C4F"/>
    <w:rsid w:val="007F352D"/>
    <w:rsid w:val="007F3C0A"/>
    <w:rsid w:val="007F4457"/>
    <w:rsid w:val="0080023A"/>
    <w:rsid w:val="00800663"/>
    <w:rsid w:val="00817CC2"/>
    <w:rsid w:val="00824858"/>
    <w:rsid w:val="00827284"/>
    <w:rsid w:val="008301AF"/>
    <w:rsid w:val="00840881"/>
    <w:rsid w:val="00840A8A"/>
    <w:rsid w:val="00847ADC"/>
    <w:rsid w:val="00855404"/>
    <w:rsid w:val="00870A95"/>
    <w:rsid w:val="00870E7D"/>
    <w:rsid w:val="0087740D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5D57"/>
    <w:rsid w:val="008D659C"/>
    <w:rsid w:val="008E6CCE"/>
    <w:rsid w:val="008F1DB1"/>
    <w:rsid w:val="008F2E6B"/>
    <w:rsid w:val="009006CB"/>
    <w:rsid w:val="00900783"/>
    <w:rsid w:val="009046AA"/>
    <w:rsid w:val="00905493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56EEB"/>
    <w:rsid w:val="00964107"/>
    <w:rsid w:val="00964EDA"/>
    <w:rsid w:val="00970D3D"/>
    <w:rsid w:val="00977044"/>
    <w:rsid w:val="009820E4"/>
    <w:rsid w:val="009855CF"/>
    <w:rsid w:val="00986973"/>
    <w:rsid w:val="009909A7"/>
    <w:rsid w:val="00992228"/>
    <w:rsid w:val="009A3AC1"/>
    <w:rsid w:val="009A7F48"/>
    <w:rsid w:val="009B3A39"/>
    <w:rsid w:val="009B49AC"/>
    <w:rsid w:val="009B4FCD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1461"/>
    <w:rsid w:val="00A06D11"/>
    <w:rsid w:val="00A077C5"/>
    <w:rsid w:val="00A1502E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5EEB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0C6A"/>
    <w:rsid w:val="00AE30F8"/>
    <w:rsid w:val="00AE662C"/>
    <w:rsid w:val="00AF16F5"/>
    <w:rsid w:val="00AF7496"/>
    <w:rsid w:val="00B03919"/>
    <w:rsid w:val="00B07DEF"/>
    <w:rsid w:val="00B11429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1BD8"/>
    <w:rsid w:val="00B534CF"/>
    <w:rsid w:val="00B61BBB"/>
    <w:rsid w:val="00B620ED"/>
    <w:rsid w:val="00B6288B"/>
    <w:rsid w:val="00B76656"/>
    <w:rsid w:val="00B774FB"/>
    <w:rsid w:val="00B77C84"/>
    <w:rsid w:val="00B812F3"/>
    <w:rsid w:val="00B84391"/>
    <w:rsid w:val="00B84499"/>
    <w:rsid w:val="00B86D61"/>
    <w:rsid w:val="00B92534"/>
    <w:rsid w:val="00BA456D"/>
    <w:rsid w:val="00BB3859"/>
    <w:rsid w:val="00BD1AD3"/>
    <w:rsid w:val="00BD55EE"/>
    <w:rsid w:val="00BE0E70"/>
    <w:rsid w:val="00BF21D7"/>
    <w:rsid w:val="00C20AFC"/>
    <w:rsid w:val="00C23ACB"/>
    <w:rsid w:val="00C253FD"/>
    <w:rsid w:val="00C258C5"/>
    <w:rsid w:val="00C27747"/>
    <w:rsid w:val="00C33341"/>
    <w:rsid w:val="00C34756"/>
    <w:rsid w:val="00C41DB4"/>
    <w:rsid w:val="00C44903"/>
    <w:rsid w:val="00C45ED5"/>
    <w:rsid w:val="00C5015A"/>
    <w:rsid w:val="00C540FB"/>
    <w:rsid w:val="00C5439B"/>
    <w:rsid w:val="00C57F7D"/>
    <w:rsid w:val="00C60B1B"/>
    <w:rsid w:val="00C61C72"/>
    <w:rsid w:val="00C61D9C"/>
    <w:rsid w:val="00C74620"/>
    <w:rsid w:val="00C8131A"/>
    <w:rsid w:val="00C82DEB"/>
    <w:rsid w:val="00C852C7"/>
    <w:rsid w:val="00C9319D"/>
    <w:rsid w:val="00C96CC7"/>
    <w:rsid w:val="00CA0809"/>
    <w:rsid w:val="00CA3E53"/>
    <w:rsid w:val="00CB30DE"/>
    <w:rsid w:val="00CB3112"/>
    <w:rsid w:val="00CC07CC"/>
    <w:rsid w:val="00CC088C"/>
    <w:rsid w:val="00CC1D08"/>
    <w:rsid w:val="00CC3765"/>
    <w:rsid w:val="00CD27B4"/>
    <w:rsid w:val="00CD7769"/>
    <w:rsid w:val="00CE20D0"/>
    <w:rsid w:val="00CE300B"/>
    <w:rsid w:val="00CE3C56"/>
    <w:rsid w:val="00CE49A2"/>
    <w:rsid w:val="00CE59B5"/>
    <w:rsid w:val="00CF7349"/>
    <w:rsid w:val="00D07B19"/>
    <w:rsid w:val="00D1270E"/>
    <w:rsid w:val="00D14A97"/>
    <w:rsid w:val="00D174D3"/>
    <w:rsid w:val="00D205F6"/>
    <w:rsid w:val="00D26DC5"/>
    <w:rsid w:val="00D270EA"/>
    <w:rsid w:val="00D27346"/>
    <w:rsid w:val="00D32F58"/>
    <w:rsid w:val="00D33BB7"/>
    <w:rsid w:val="00D35EFD"/>
    <w:rsid w:val="00D361B3"/>
    <w:rsid w:val="00D47200"/>
    <w:rsid w:val="00D51C58"/>
    <w:rsid w:val="00D51F60"/>
    <w:rsid w:val="00D526DA"/>
    <w:rsid w:val="00D5391F"/>
    <w:rsid w:val="00D54AA3"/>
    <w:rsid w:val="00D60DDA"/>
    <w:rsid w:val="00D707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59C"/>
    <w:rsid w:val="00DA50FF"/>
    <w:rsid w:val="00DB3A59"/>
    <w:rsid w:val="00DB60A8"/>
    <w:rsid w:val="00DC1E08"/>
    <w:rsid w:val="00DC7A20"/>
    <w:rsid w:val="00DD0F5B"/>
    <w:rsid w:val="00DD2381"/>
    <w:rsid w:val="00DD4F3A"/>
    <w:rsid w:val="00DD54A6"/>
    <w:rsid w:val="00DE12BA"/>
    <w:rsid w:val="00DE5109"/>
    <w:rsid w:val="00DF04FC"/>
    <w:rsid w:val="00DF75FC"/>
    <w:rsid w:val="00E04B3F"/>
    <w:rsid w:val="00E06FF2"/>
    <w:rsid w:val="00E14F32"/>
    <w:rsid w:val="00E20192"/>
    <w:rsid w:val="00E26B67"/>
    <w:rsid w:val="00E33B14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E22"/>
    <w:rsid w:val="00E669E0"/>
    <w:rsid w:val="00E673D5"/>
    <w:rsid w:val="00E775A2"/>
    <w:rsid w:val="00E81E52"/>
    <w:rsid w:val="00E87753"/>
    <w:rsid w:val="00E90B06"/>
    <w:rsid w:val="00E958FE"/>
    <w:rsid w:val="00E96168"/>
    <w:rsid w:val="00E97159"/>
    <w:rsid w:val="00E9738D"/>
    <w:rsid w:val="00EA03D8"/>
    <w:rsid w:val="00EA335E"/>
    <w:rsid w:val="00EB7312"/>
    <w:rsid w:val="00EC2ACF"/>
    <w:rsid w:val="00EC3A4D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3F14"/>
    <w:rsid w:val="00F544BB"/>
    <w:rsid w:val="00F55FA1"/>
    <w:rsid w:val="00F603C7"/>
    <w:rsid w:val="00F73792"/>
    <w:rsid w:val="00F75315"/>
    <w:rsid w:val="00F7585B"/>
    <w:rsid w:val="00F81AFE"/>
    <w:rsid w:val="00F85174"/>
    <w:rsid w:val="00F87FA9"/>
    <w:rsid w:val="00F94AAB"/>
    <w:rsid w:val="00F95D2F"/>
    <w:rsid w:val="00F96F5A"/>
    <w:rsid w:val="00F97A11"/>
    <w:rsid w:val="00FA0C83"/>
    <w:rsid w:val="00FA44BB"/>
    <w:rsid w:val="00FA66C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34BE5"/>
    <w:rPr>
      <w:color w:val="0000FF"/>
      <w:u w:val="single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656D9F"/>
    <w:rPr>
      <w:i/>
      <w:iCs/>
      <w:lang/>
    </w:rPr>
  </w:style>
  <w:style w:type="character" w:customStyle="1" w:styleId="EndereoHTMLChar">
    <w:name w:val="Endereço HTML Char"/>
    <w:link w:val="EndereoHTML"/>
    <w:uiPriority w:val="99"/>
    <w:semiHidden/>
    <w:rsid w:val="00656D9F"/>
    <w:rPr>
      <w:i/>
      <w:iCs/>
      <w:sz w:val="24"/>
      <w:szCs w:val="24"/>
    </w:rPr>
  </w:style>
  <w:style w:type="character" w:customStyle="1" w:styleId="apple-converted-space">
    <w:name w:val="apple-converted-space"/>
    <w:basedOn w:val="Fontepargpadro"/>
    <w:rsid w:val="00870E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4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6ACAF-4C7E-488A-A445-3492A060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silvio</cp:lastModifiedBy>
  <cp:revision>1</cp:revision>
  <cp:lastPrinted>2013-06-27T13:44:00Z</cp:lastPrinted>
  <dcterms:created xsi:type="dcterms:W3CDTF">2013-06-13T19:29:00Z</dcterms:created>
  <dcterms:modified xsi:type="dcterms:W3CDTF">2013-06-27T13:44:00Z</dcterms:modified>
</cp:coreProperties>
</file>