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DE8" w:rsidRPr="00A11298" w:rsidRDefault="00EE3DE8" w:rsidP="00EE3DE8">
      <w:pPr>
        <w:pStyle w:val="Ttulo1"/>
        <w:spacing w:line="276" w:lineRule="auto"/>
        <w:jc w:val="center"/>
        <w:rPr>
          <w:rFonts w:ascii="Bookman Old Style" w:hAnsi="Bookman Old Style" w:cs="Courier New"/>
          <w:b/>
          <w:color w:val="auto"/>
          <w:sz w:val="20"/>
          <w:szCs w:val="20"/>
        </w:rPr>
      </w:pPr>
      <w:r w:rsidRPr="00A11298">
        <w:rPr>
          <w:rFonts w:ascii="Bookman Old Style" w:hAnsi="Bookman Old Style" w:cs="Courier New"/>
          <w:b/>
          <w:color w:val="auto"/>
          <w:sz w:val="20"/>
          <w:szCs w:val="20"/>
        </w:rPr>
        <w:t xml:space="preserve">PROJETO LEI N.º </w:t>
      </w:r>
      <w:r w:rsidR="00FD4709">
        <w:rPr>
          <w:rFonts w:ascii="Bookman Old Style" w:hAnsi="Bookman Old Style" w:cs="Courier New"/>
          <w:b/>
          <w:color w:val="auto"/>
          <w:sz w:val="20"/>
          <w:szCs w:val="20"/>
        </w:rPr>
        <w:t>29</w:t>
      </w:r>
      <w:bookmarkStart w:id="0" w:name="_GoBack"/>
      <w:bookmarkEnd w:id="0"/>
      <w:r w:rsidRPr="00A11298">
        <w:rPr>
          <w:rFonts w:ascii="Bookman Old Style" w:hAnsi="Bookman Old Style" w:cs="Courier New"/>
          <w:b/>
          <w:color w:val="auto"/>
          <w:sz w:val="20"/>
          <w:szCs w:val="20"/>
        </w:rPr>
        <w:t xml:space="preserve"> DE 1</w:t>
      </w:r>
      <w:r w:rsidR="00F50E72">
        <w:rPr>
          <w:rFonts w:ascii="Bookman Old Style" w:hAnsi="Bookman Old Style" w:cs="Courier New"/>
          <w:b/>
          <w:color w:val="auto"/>
          <w:sz w:val="20"/>
          <w:szCs w:val="20"/>
        </w:rPr>
        <w:t>3</w:t>
      </w:r>
      <w:r w:rsidRPr="00A11298">
        <w:rPr>
          <w:rFonts w:ascii="Bookman Old Style" w:hAnsi="Bookman Old Style" w:cs="Courier New"/>
          <w:b/>
          <w:color w:val="auto"/>
          <w:sz w:val="20"/>
          <w:szCs w:val="20"/>
        </w:rPr>
        <w:t xml:space="preserve"> DE </w:t>
      </w:r>
      <w:r w:rsidR="00F50E72">
        <w:rPr>
          <w:rFonts w:ascii="Bookman Old Style" w:hAnsi="Bookman Old Style" w:cs="Courier New"/>
          <w:b/>
          <w:color w:val="auto"/>
          <w:sz w:val="20"/>
          <w:szCs w:val="20"/>
        </w:rPr>
        <w:t>ABRIL</w:t>
      </w:r>
      <w:r w:rsidRPr="00A11298">
        <w:rPr>
          <w:rFonts w:ascii="Bookman Old Style" w:hAnsi="Bookman Old Style" w:cs="Courier New"/>
          <w:b/>
          <w:color w:val="auto"/>
          <w:sz w:val="20"/>
          <w:szCs w:val="20"/>
        </w:rPr>
        <w:t xml:space="preserve"> DE 2022</w:t>
      </w:r>
    </w:p>
    <w:p w:rsidR="00EE3DE8" w:rsidRPr="00A11298" w:rsidRDefault="00EE3DE8" w:rsidP="00EE3DE8">
      <w:pPr>
        <w:jc w:val="center"/>
        <w:rPr>
          <w:rFonts w:ascii="Bookman Old Style" w:hAnsi="Bookman Old Style" w:cs="Courier New"/>
          <w:b/>
          <w:color w:val="222222"/>
          <w:sz w:val="20"/>
          <w:shd w:val="clear" w:color="auto" w:fill="FFFFFF"/>
        </w:rPr>
      </w:pPr>
    </w:p>
    <w:p w:rsidR="00EE3DE8" w:rsidRPr="00A11298" w:rsidRDefault="00EE3DE8" w:rsidP="00EE3DE8">
      <w:pPr>
        <w:jc w:val="center"/>
        <w:rPr>
          <w:rFonts w:ascii="Bookman Old Style" w:hAnsi="Bookman Old Style" w:cs="Courier New"/>
          <w:b/>
          <w:color w:val="222222"/>
          <w:sz w:val="20"/>
          <w:shd w:val="clear" w:color="auto" w:fill="FFFFFF"/>
        </w:rPr>
      </w:pPr>
    </w:p>
    <w:p w:rsidR="00EE3DE8" w:rsidRPr="007828BA" w:rsidRDefault="007828BA" w:rsidP="00EE3DE8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Bookman Old Style" w:hAnsi="Bookman Old Style" w:cs="Courier New"/>
          <w:b/>
          <w:color w:val="000000" w:themeColor="text1"/>
          <w:sz w:val="20"/>
        </w:rPr>
      </w:pPr>
      <w:r w:rsidRPr="007828BA">
        <w:rPr>
          <w:rFonts w:ascii="Bookman Old Style" w:hAnsi="Bookman Old Style" w:cs="Courier New"/>
          <w:b/>
          <w:color w:val="000000" w:themeColor="text1"/>
          <w:sz w:val="20"/>
        </w:rPr>
        <w:t xml:space="preserve">DISPÕE SOBRE AUTORIZAÇÃO PARA O EXECUTIVO MUNICIPAL DESAPROPRIAR, POR VIA AMIGÁVEL OU JUDICIAL, AS ÁREAS DE TERRAS OBJETIVANDO </w:t>
      </w:r>
      <w:r w:rsidRPr="007828BA">
        <w:rPr>
          <w:rFonts w:ascii="Bookman Old Style" w:hAnsi="Bookman Old Style" w:cs="Arial"/>
          <w:b/>
          <w:sz w:val="20"/>
        </w:rPr>
        <w:t>AMPLIAÇÃO DO ATERRO SANITÁRIO EM VALAS DO MUNICÍPIO DE LOURDES</w:t>
      </w:r>
      <w:r w:rsidRPr="007828BA">
        <w:rPr>
          <w:rFonts w:ascii="Bookman Old Style" w:hAnsi="Bookman Old Style" w:cs="Courier New"/>
          <w:b/>
          <w:color w:val="000000" w:themeColor="text1"/>
          <w:sz w:val="20"/>
        </w:rPr>
        <w:t xml:space="preserve"> ".</w:t>
      </w:r>
    </w:p>
    <w:p w:rsidR="00EE3DE8" w:rsidRPr="00A11298" w:rsidRDefault="00EE3DE8" w:rsidP="00EE3DE8">
      <w:pPr>
        <w:pStyle w:val="Recuodecorpodetexto2"/>
        <w:spacing w:line="360" w:lineRule="auto"/>
        <w:ind w:left="0"/>
        <w:rPr>
          <w:rFonts w:ascii="Bookman Old Style" w:hAnsi="Bookman Old Style" w:cs="Courier New"/>
          <w:i w:val="0"/>
          <w:iCs w:val="0"/>
          <w:sz w:val="20"/>
          <w:szCs w:val="20"/>
        </w:rPr>
      </w:pPr>
    </w:p>
    <w:p w:rsidR="00EE3DE8" w:rsidRPr="00A11298" w:rsidRDefault="00EE3DE8" w:rsidP="00EE3DE8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A11298">
        <w:rPr>
          <w:rFonts w:ascii="Bookman Old Style" w:hAnsi="Bookman Old Style" w:cs="Courier New"/>
          <w:sz w:val="20"/>
        </w:rPr>
        <w:t>Odécio Rodrigues da Silva, Prefeito do Município de Lourdes, Comarca de Buritama, Estado de São Paulo.</w:t>
      </w:r>
    </w:p>
    <w:p w:rsidR="00EE3DE8" w:rsidRPr="00A11298" w:rsidRDefault="00EE3DE8" w:rsidP="00EE3DE8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EE3DE8" w:rsidRDefault="00EE3DE8" w:rsidP="00EE3DE8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A11298">
        <w:rPr>
          <w:rFonts w:ascii="Bookman Old Style" w:hAnsi="Bookman Old Style" w:cs="Courier New"/>
          <w:sz w:val="20"/>
        </w:rPr>
        <w:t>Faz saber que a Câm</w:t>
      </w:r>
      <w:r>
        <w:rPr>
          <w:rFonts w:ascii="Bookman Old Style" w:hAnsi="Bookman Old Style" w:cs="Courier New"/>
          <w:sz w:val="20"/>
        </w:rPr>
        <w:t>ara Municipal de Lourdes aprova</w:t>
      </w:r>
      <w:r w:rsidRPr="00A11298">
        <w:rPr>
          <w:rFonts w:ascii="Bookman Old Style" w:hAnsi="Bookman Old Style" w:cs="Courier New"/>
          <w:sz w:val="20"/>
        </w:rPr>
        <w:t xml:space="preserve"> e ele sanciona e promulga a seguinte lei:</w:t>
      </w:r>
    </w:p>
    <w:p w:rsidR="00EE3DE8" w:rsidRPr="00A11298" w:rsidRDefault="00EE3DE8" w:rsidP="00EE3DE8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EE3DE8" w:rsidRDefault="00EE3DE8" w:rsidP="00EE3DE8">
      <w:pPr>
        <w:ind w:right="-1"/>
        <w:jc w:val="both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b/>
          <w:color w:val="222222"/>
          <w:sz w:val="20"/>
        </w:rPr>
        <w:t>Art. 1º</w:t>
      </w:r>
      <w:r w:rsidRPr="00A11298">
        <w:rPr>
          <w:rFonts w:ascii="Bookman Old Style" w:hAnsi="Bookman Old Style" w:cs="Courier New"/>
          <w:color w:val="222222"/>
          <w:sz w:val="20"/>
        </w:rPr>
        <w:t>.</w:t>
      </w:r>
      <w:r>
        <w:rPr>
          <w:rFonts w:ascii="Bookman Old Style" w:hAnsi="Bookman Old Style" w:cs="Courier New"/>
          <w:color w:val="222222"/>
          <w:sz w:val="20"/>
        </w:rPr>
        <w:t xml:space="preserve"> É</w:t>
      </w:r>
      <w:r w:rsidRPr="00A11298">
        <w:rPr>
          <w:rFonts w:ascii="Bookman Old Style" w:hAnsi="Bookman Old Style" w:cs="Courier New"/>
          <w:color w:val="222222"/>
          <w:sz w:val="20"/>
        </w:rPr>
        <w:t xml:space="preserve"> </w:t>
      </w:r>
      <w:r w:rsidRPr="00FE61A1">
        <w:rPr>
          <w:rFonts w:ascii="Bookman Old Style" w:hAnsi="Bookman Old Style" w:cs="Courier New"/>
          <w:color w:val="222222"/>
          <w:sz w:val="20"/>
        </w:rPr>
        <w:t xml:space="preserve">declarado de utilidade pública para fins de desapropriação, por via amigável ou judicial, o imóvel abaixo especificado, destinado a </w:t>
      </w:r>
      <w:r w:rsidRPr="00FE61A1">
        <w:rPr>
          <w:rFonts w:ascii="Bookman Old Style" w:hAnsi="Bookman Old Style" w:cs="Arial"/>
          <w:sz w:val="20"/>
        </w:rPr>
        <w:t>Ampliação do Aterro Sanitário em Valas do Município de Lourdes</w:t>
      </w:r>
      <w:r w:rsidRPr="00FE61A1">
        <w:rPr>
          <w:rFonts w:ascii="Bookman Old Style" w:hAnsi="Bookman Old Style" w:cs="Courier New"/>
          <w:color w:val="222222"/>
          <w:sz w:val="20"/>
        </w:rPr>
        <w:t xml:space="preserve">, com </w:t>
      </w:r>
      <w:r w:rsidRPr="00FE61A1">
        <w:rPr>
          <w:rFonts w:ascii="Bookman Old Style" w:hAnsi="Bookman Old Style" w:cs="Arial"/>
          <w:sz w:val="20"/>
        </w:rPr>
        <w:t>343,2232 Ha</w:t>
      </w:r>
      <w:r w:rsidRPr="00FE61A1">
        <w:rPr>
          <w:rFonts w:ascii="Bookman Old Style" w:hAnsi="Bookman Old Style" w:cs="Courier New"/>
          <w:color w:val="222222"/>
          <w:sz w:val="20"/>
        </w:rPr>
        <w:t xml:space="preserve">, a ser destacado da Matrícula nº </w:t>
      </w:r>
      <w:r w:rsidRPr="00FE61A1">
        <w:rPr>
          <w:rFonts w:ascii="Bookman Old Style" w:hAnsi="Bookman Old Style" w:cs="Arial"/>
          <w:sz w:val="20"/>
        </w:rPr>
        <w:t xml:space="preserve">20.670 </w:t>
      </w:r>
      <w:r w:rsidRPr="00FE61A1">
        <w:rPr>
          <w:rFonts w:ascii="Bookman Old Style" w:hAnsi="Bookman Old Style" w:cs="Courier New"/>
          <w:color w:val="222222"/>
          <w:sz w:val="20"/>
        </w:rPr>
        <w:t>1, do Cartório de Registro de Imóveis de Buritama, com a seguinte descrição</w:t>
      </w:r>
    </w:p>
    <w:p w:rsidR="00EE3DE8" w:rsidRDefault="00EE3DE8" w:rsidP="00EE3DE8">
      <w:pPr>
        <w:ind w:right="-1"/>
        <w:jc w:val="both"/>
        <w:rPr>
          <w:rFonts w:ascii="Bookman Old Style" w:hAnsi="Bookman Old Style" w:cs="Courier New"/>
          <w:color w:val="222222"/>
          <w:sz w:val="20"/>
        </w:rPr>
      </w:pP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DESCRIÇÃO:</w:t>
      </w:r>
      <w:r w:rsidRPr="00FE61A1">
        <w:rPr>
          <w:rFonts w:ascii="Bookman Old Style" w:hAnsi="Bookman Old Style" w:cs="Arial"/>
          <w:sz w:val="20"/>
        </w:rPr>
        <w:t xml:space="preserve"> Parte de um IMÓVEL RURAL – Matrícula nº 20.670 - do Serviço de Registro Imobiliário de Buritama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FINALIDADE:</w:t>
      </w:r>
      <w:r w:rsidRPr="00FE61A1">
        <w:rPr>
          <w:rFonts w:ascii="Bookman Old Style" w:hAnsi="Bookman Old Style" w:cs="Arial"/>
          <w:sz w:val="20"/>
        </w:rPr>
        <w:t xml:space="preserve"> Expropriação de parte de um Imóvel Rural (</w:t>
      </w:r>
      <w:bookmarkStart w:id="1" w:name="_Hlk97190147"/>
      <w:r w:rsidRPr="00FE61A1">
        <w:rPr>
          <w:rFonts w:ascii="Bookman Old Style" w:hAnsi="Bookman Old Style" w:cs="Arial"/>
          <w:sz w:val="20"/>
        </w:rPr>
        <w:t>Matrícula 20.670</w:t>
      </w:r>
      <w:bookmarkEnd w:id="1"/>
      <w:r w:rsidRPr="00FE61A1">
        <w:rPr>
          <w:rFonts w:ascii="Bookman Old Style" w:hAnsi="Bookman Old Style" w:cs="Arial"/>
          <w:sz w:val="20"/>
        </w:rPr>
        <w:t>) para Ampliação Do Aterro Sanitário em Valas do Município de Lourdes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EXPROPRIADA:</w:t>
      </w:r>
      <w:r w:rsidRPr="00FE61A1">
        <w:rPr>
          <w:rFonts w:ascii="Bookman Old Style" w:hAnsi="Bookman Old Style" w:cs="Arial"/>
          <w:sz w:val="20"/>
        </w:rPr>
        <w:t xml:space="preserve">  WALDA GRISI MENEZES 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sz w:val="20"/>
        </w:rPr>
        <w:t xml:space="preserve">                            RG.5.379.713-SSP-SP - CPF(MF) n° 025.851.298-96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EXPROPRIANTE:</w:t>
      </w:r>
      <w:r w:rsidRPr="00FE61A1">
        <w:rPr>
          <w:rFonts w:ascii="Bookman Old Style" w:hAnsi="Bookman Old Style" w:cs="Arial"/>
          <w:sz w:val="20"/>
        </w:rPr>
        <w:t xml:space="preserve">  MUNICÍPIO DE LOURDES</w:t>
      </w:r>
    </w:p>
    <w:p w:rsidR="00EE3DE8" w:rsidRPr="00FE61A1" w:rsidRDefault="00EE3DE8" w:rsidP="00EE3DE8">
      <w:pPr>
        <w:ind w:right="-1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LOCAL</w:t>
      </w:r>
      <w:r w:rsidRPr="00FE61A1">
        <w:rPr>
          <w:rFonts w:ascii="Bookman Old Style" w:hAnsi="Bookman Old Style" w:cs="Arial"/>
          <w:b/>
          <w:sz w:val="20"/>
        </w:rPr>
        <w:t>:</w:t>
      </w:r>
      <w:r w:rsidRPr="00FE61A1">
        <w:rPr>
          <w:rFonts w:ascii="Bookman Old Style" w:hAnsi="Bookman Old Style" w:cs="Arial"/>
          <w:sz w:val="20"/>
        </w:rPr>
        <w:t xml:space="preserve"> Fazenda Rancho Alegre – Estrada Municipal LOU-279 </w:t>
      </w:r>
      <w:proofErr w:type="gramStart"/>
      <w:r w:rsidRPr="00FE61A1">
        <w:rPr>
          <w:rFonts w:ascii="Bookman Old Style" w:hAnsi="Bookman Old Style" w:cs="Arial"/>
          <w:sz w:val="20"/>
        </w:rPr>
        <w:t>“ "</w:t>
      </w:r>
      <w:proofErr w:type="gramEnd"/>
      <w:r w:rsidRPr="00FE61A1">
        <w:rPr>
          <w:rFonts w:ascii="Bookman Old Style" w:hAnsi="Bookman Old Style" w:cs="Arial"/>
          <w:sz w:val="20"/>
        </w:rPr>
        <w:t xml:space="preserve">Sebastião Divino de Souza" – </w:t>
      </w:r>
    </w:p>
    <w:p w:rsidR="00EE3DE8" w:rsidRPr="00FE61A1" w:rsidRDefault="00EE3DE8" w:rsidP="00EE3DE8">
      <w:pPr>
        <w:ind w:right="-1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sz w:val="20"/>
        </w:rPr>
        <w:t xml:space="preserve">             Km 7,0 - Lourdes - SP 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b/>
          <w:sz w:val="20"/>
          <w:u w:val="single"/>
        </w:rPr>
        <w:t>ÁREAS:</w:t>
      </w:r>
      <w:r w:rsidRPr="00FE61A1">
        <w:rPr>
          <w:rFonts w:ascii="Bookman Old Style" w:hAnsi="Bookman Old Style" w:cs="Arial"/>
          <w:sz w:val="20"/>
        </w:rPr>
        <w:t xml:space="preserve">  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sz w:val="20"/>
        </w:rPr>
        <w:t>Área Total .................................................................................................................343,2232 Ha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sz w:val="20"/>
        </w:rPr>
        <w:t>Área Imóvel destinado ao Ampliação do Aterro Sanitário em Valas.....................</w:t>
      </w:r>
      <w:r>
        <w:rPr>
          <w:rFonts w:ascii="Bookman Old Style" w:hAnsi="Bookman Old Style" w:cs="Arial"/>
          <w:sz w:val="20"/>
        </w:rPr>
        <w:t>....</w:t>
      </w:r>
      <w:r w:rsidRPr="00FE61A1">
        <w:rPr>
          <w:rFonts w:ascii="Bookman Old Style" w:hAnsi="Bookman Old Style" w:cs="Arial"/>
          <w:sz w:val="20"/>
        </w:rPr>
        <w:t>........2.4200 Ha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  <w:r w:rsidRPr="00FE61A1">
        <w:rPr>
          <w:rFonts w:ascii="Bookman Old Style" w:hAnsi="Bookman Old Style" w:cs="Arial"/>
          <w:sz w:val="20"/>
        </w:rPr>
        <w:t>Área Remanescente...............................................................................................</w:t>
      </w:r>
      <w:r>
        <w:rPr>
          <w:rFonts w:ascii="Bookman Old Style" w:hAnsi="Bookman Old Style" w:cs="Arial"/>
          <w:sz w:val="20"/>
        </w:rPr>
        <w:t>..</w:t>
      </w:r>
      <w:r w:rsidRPr="00FE61A1">
        <w:rPr>
          <w:rFonts w:ascii="Bookman Old Style" w:hAnsi="Bookman Old Style" w:cs="Arial"/>
          <w:sz w:val="20"/>
        </w:rPr>
        <w:t>...340,8032 Ha</w:t>
      </w:r>
    </w:p>
    <w:p w:rsidR="00EE3DE8" w:rsidRPr="00FE61A1" w:rsidRDefault="00EE3DE8" w:rsidP="00EE3DE8">
      <w:pPr>
        <w:ind w:right="-1"/>
        <w:jc w:val="both"/>
        <w:rPr>
          <w:rFonts w:ascii="Bookman Old Style" w:hAnsi="Bookman Old Style" w:cs="Arial"/>
          <w:sz w:val="20"/>
        </w:rPr>
      </w:pPr>
    </w:p>
    <w:p w:rsidR="00EE3DE8" w:rsidRPr="00FE61A1" w:rsidRDefault="00EE3DE8" w:rsidP="00EE3DE8">
      <w:pPr>
        <w:pStyle w:val="Default"/>
        <w:rPr>
          <w:rFonts w:ascii="Bookman Old Style" w:hAnsi="Bookman Old Style"/>
          <w:color w:val="auto"/>
          <w:sz w:val="20"/>
          <w:szCs w:val="20"/>
        </w:rPr>
      </w:pPr>
    </w:p>
    <w:p w:rsidR="00EE3DE8" w:rsidRPr="00FE61A1" w:rsidRDefault="00EE3DE8" w:rsidP="00EE3DE8">
      <w:pPr>
        <w:pStyle w:val="Default"/>
        <w:spacing w:line="360" w:lineRule="auto"/>
        <w:jc w:val="both"/>
        <w:rPr>
          <w:rFonts w:ascii="Bookman Old Style" w:hAnsi="Bookman Old Style" w:cs="Arial"/>
          <w:color w:val="auto"/>
          <w:sz w:val="20"/>
          <w:szCs w:val="20"/>
        </w:rPr>
      </w:pPr>
      <w:r>
        <w:rPr>
          <w:rFonts w:ascii="Bookman Old Style" w:hAnsi="Bookman Old Style" w:cs="Arial"/>
          <w:b/>
          <w:bCs/>
          <w:color w:val="auto"/>
          <w:sz w:val="20"/>
          <w:szCs w:val="20"/>
        </w:rPr>
        <w:t xml:space="preserve">Descrição do </w:t>
      </w:r>
      <w:r w:rsidRPr="00FE61A1">
        <w:rPr>
          <w:rFonts w:ascii="Bookman Old Style" w:hAnsi="Bookman Old Style" w:cs="Arial"/>
          <w:b/>
          <w:bCs/>
          <w:color w:val="auto"/>
          <w:sz w:val="20"/>
          <w:szCs w:val="20"/>
        </w:rPr>
        <w:t>Imóvel:- (À EXPROPRIAR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):- Parte do Imóvel rural com a área superficial </w:t>
      </w:r>
      <w:r w:rsidRPr="00FE61A1">
        <w:rPr>
          <w:rFonts w:ascii="Bookman Old Style" w:hAnsi="Bookman Old Style" w:cs="Arial"/>
          <w:b/>
          <w:bCs/>
          <w:color w:val="auto"/>
          <w:sz w:val="20"/>
          <w:szCs w:val="20"/>
        </w:rPr>
        <w:t xml:space="preserve">2,42,00ha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(dois hectares e quarenta e dois ares) – parte da Parcela 3, denominada </w:t>
      </w:r>
      <w:r w:rsidRPr="00FE61A1">
        <w:rPr>
          <w:rFonts w:ascii="Bookman Old Style" w:hAnsi="Bookman Old Style" w:cs="Arial"/>
          <w:b/>
          <w:bCs/>
          <w:color w:val="auto"/>
          <w:sz w:val="20"/>
          <w:szCs w:val="20"/>
        </w:rPr>
        <w:t xml:space="preserve">“Fazenda Rancho Alegre”,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pertencente ao município de </w:t>
      </w:r>
      <w:r w:rsidRPr="00FE61A1">
        <w:rPr>
          <w:rFonts w:ascii="Bookman Old Style" w:hAnsi="Bookman Old Style" w:cs="Arial"/>
          <w:b/>
          <w:bCs/>
          <w:color w:val="auto"/>
          <w:sz w:val="20"/>
          <w:szCs w:val="20"/>
        </w:rPr>
        <w:t xml:space="preserve">Lourdes,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desta comarca de Buritama, compreendido dentro do roteiro seguinte: Inicia-se no Marco denominado B2U-M-2610-A, na divisa com o Aterro Sanitário de Lourdes Decreto nº 719/98, distante 209,31m - Azimute 220°33' da Estrada Municipal LOU-279 “ "Sebastião Divino de Souza", daí segue uma distância de </w:t>
      </w:r>
      <w:r w:rsidRPr="00FE61A1">
        <w:rPr>
          <w:rFonts w:ascii="Bookman Old Style" w:hAnsi="Bookman Old Style" w:cs="Arial"/>
          <w:b/>
          <w:color w:val="auto"/>
          <w:sz w:val="20"/>
          <w:szCs w:val="20"/>
          <w:u w:val="single"/>
        </w:rPr>
        <w:t xml:space="preserve">121,37m com Azimute 220°33'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até o marco E1P-M-0255, confrontando com o Aterro Sanitário de Lourdes Decreto nº 719/98; daí segue uma distância de </w:t>
      </w:r>
      <w:r w:rsidRPr="00FE61A1">
        <w:rPr>
          <w:rFonts w:ascii="Bookman Old Style" w:hAnsi="Bookman Old Style" w:cs="Arial"/>
          <w:b/>
          <w:color w:val="auto"/>
          <w:sz w:val="20"/>
          <w:szCs w:val="20"/>
          <w:u w:val="single"/>
        </w:rPr>
        <w:t>256,87m com Azimute 261°48'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, até o marco E1P-M-0255-A, confrontando com a propriedade Rural  CNS. 12.013-9 - M 18.823 - Fazenda Santa Rita; daí segue uma distância de </w:t>
      </w:r>
      <w:r w:rsidRPr="00FE61A1">
        <w:rPr>
          <w:rFonts w:ascii="Bookman Old Style" w:hAnsi="Bookman Old Style" w:cs="Arial"/>
          <w:b/>
          <w:color w:val="auto"/>
          <w:sz w:val="20"/>
          <w:szCs w:val="20"/>
          <w:u w:val="single"/>
        </w:rPr>
        <w:t>80,00m com Azimute 351°48'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, até o marco E1P-M-0255-B; daí segue uma distância de </w:t>
      </w:r>
      <w:r w:rsidRPr="00FE61A1">
        <w:rPr>
          <w:rFonts w:ascii="Bookman Old Style" w:hAnsi="Bookman Old Style" w:cs="Arial"/>
          <w:b/>
          <w:color w:val="auto"/>
          <w:sz w:val="20"/>
          <w:szCs w:val="20"/>
          <w:u w:val="single"/>
        </w:rPr>
        <w:t>348,15m com Azimute 81°48'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, até o marco B2U-M-2610-A, onde se deu início está descrição, confrontando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lastRenderedPageBreak/>
        <w:t>do Marco E1P-M-0255-A ao marco</w:t>
      </w:r>
      <w:r w:rsidRPr="00FE61A1">
        <w:rPr>
          <w:rFonts w:ascii="Bookman Old Style" w:hAnsi="Bookman Old Style"/>
          <w:sz w:val="20"/>
          <w:szCs w:val="20"/>
        </w:rPr>
        <w:t xml:space="preserve"> </w:t>
      </w:r>
      <w:r w:rsidRPr="00FE61A1">
        <w:rPr>
          <w:rFonts w:ascii="Bookman Old Style" w:hAnsi="Bookman Old Style" w:cs="Arial"/>
          <w:color w:val="auto"/>
          <w:sz w:val="20"/>
          <w:szCs w:val="20"/>
        </w:rPr>
        <w:t>B2U-M-2610-A, com o imóvel remanescente de propriedade</w:t>
      </w:r>
      <w:r w:rsidRPr="00FE61A1">
        <w:rPr>
          <w:rFonts w:ascii="Bookman Old Style" w:hAnsi="Bookman Old Style" w:cs="Arial"/>
          <w:sz w:val="20"/>
          <w:szCs w:val="20"/>
        </w:rPr>
        <w:t xml:space="preserve"> da Sra. </w:t>
      </w:r>
      <w:proofErr w:type="spellStart"/>
      <w:r w:rsidRPr="00FE61A1">
        <w:rPr>
          <w:rFonts w:ascii="Bookman Old Style" w:hAnsi="Bookman Old Style" w:cs="Arial"/>
          <w:color w:val="auto"/>
          <w:sz w:val="20"/>
          <w:szCs w:val="20"/>
        </w:rPr>
        <w:t>Walda</w:t>
      </w:r>
      <w:proofErr w:type="spellEnd"/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 </w:t>
      </w:r>
      <w:proofErr w:type="spellStart"/>
      <w:r w:rsidRPr="00FE61A1">
        <w:rPr>
          <w:rFonts w:ascii="Bookman Old Style" w:hAnsi="Bookman Old Style" w:cs="Arial"/>
          <w:color w:val="auto"/>
          <w:sz w:val="20"/>
          <w:szCs w:val="20"/>
        </w:rPr>
        <w:t>Grisi</w:t>
      </w:r>
      <w:proofErr w:type="spellEnd"/>
      <w:r w:rsidRPr="00FE61A1">
        <w:rPr>
          <w:rFonts w:ascii="Bookman Old Style" w:hAnsi="Bookman Old Style" w:cs="Arial"/>
          <w:color w:val="auto"/>
          <w:sz w:val="20"/>
          <w:szCs w:val="20"/>
        </w:rPr>
        <w:t xml:space="preserve"> Menezes, Matrícula 20.670.</w:t>
      </w:r>
    </w:p>
    <w:p w:rsidR="007828BA" w:rsidRDefault="007828BA" w:rsidP="00EE3DE8">
      <w:pPr>
        <w:spacing w:line="360" w:lineRule="auto"/>
        <w:jc w:val="both"/>
        <w:rPr>
          <w:rFonts w:ascii="Bookman Old Style" w:hAnsi="Bookman Old Style" w:cs="Courier New"/>
          <w:b/>
          <w:bCs/>
          <w:sz w:val="20"/>
        </w:rPr>
      </w:pPr>
    </w:p>
    <w:p w:rsidR="00EE3DE8" w:rsidRPr="00A11298" w:rsidRDefault="00EE3DE8" w:rsidP="00EE3DE8">
      <w:pPr>
        <w:spacing w:line="360" w:lineRule="auto"/>
        <w:jc w:val="both"/>
        <w:rPr>
          <w:rFonts w:ascii="Bookman Old Style" w:hAnsi="Bookman Old Style" w:cs="Courier New"/>
          <w:sz w:val="20"/>
        </w:rPr>
      </w:pPr>
      <w:r>
        <w:rPr>
          <w:rFonts w:ascii="Bookman Old Style" w:hAnsi="Bookman Old Style" w:cs="Courier New"/>
          <w:b/>
          <w:bCs/>
          <w:sz w:val="20"/>
        </w:rPr>
        <w:t xml:space="preserve">Art. </w:t>
      </w:r>
      <w:r w:rsidRPr="00A11298">
        <w:rPr>
          <w:rFonts w:ascii="Bookman Old Style" w:hAnsi="Bookman Old Style" w:cs="Courier New"/>
          <w:b/>
          <w:bCs/>
          <w:sz w:val="20"/>
        </w:rPr>
        <w:t xml:space="preserve">2º - </w:t>
      </w:r>
      <w:r w:rsidRPr="00A11298">
        <w:rPr>
          <w:rFonts w:ascii="Bookman Old Style" w:hAnsi="Bookman Old Style" w:cs="Courier New"/>
          <w:sz w:val="20"/>
        </w:rPr>
        <w:t>Fica declarado de caráter urgente a desapropriação, nos termos do art. 15 do Decreto-Lei n.º 3.365, de 21 de junho de 1941, com a redação dada pela Lei n.º 2.786, de 21 de maio de 1956, para efeito de imediata imissão na posse.</w:t>
      </w:r>
    </w:p>
    <w:p w:rsidR="00EE3DE8" w:rsidRPr="00A11298" w:rsidRDefault="00EE3DE8" w:rsidP="00EE3DE8">
      <w:pPr>
        <w:spacing w:line="360" w:lineRule="auto"/>
        <w:jc w:val="both"/>
        <w:rPr>
          <w:rFonts w:ascii="Bookman Old Style" w:hAnsi="Bookman Old Style" w:cs="Courier New"/>
          <w:sz w:val="20"/>
        </w:rPr>
      </w:pPr>
    </w:p>
    <w:p w:rsidR="00EE3DE8" w:rsidRPr="00A11298" w:rsidRDefault="00EE3DE8" w:rsidP="00EE3DE8">
      <w:pPr>
        <w:spacing w:line="360" w:lineRule="auto"/>
        <w:jc w:val="both"/>
        <w:rPr>
          <w:rFonts w:ascii="Bookman Old Style" w:hAnsi="Bookman Old Style" w:cs="Courier New"/>
          <w:sz w:val="20"/>
        </w:rPr>
      </w:pPr>
      <w:r w:rsidRPr="00A11298">
        <w:rPr>
          <w:rFonts w:ascii="Bookman Old Style" w:hAnsi="Bookman Old Style" w:cs="Courier New"/>
          <w:b/>
          <w:bCs/>
          <w:sz w:val="20"/>
        </w:rPr>
        <w:t xml:space="preserve">Art. 3º - </w:t>
      </w:r>
      <w:r w:rsidRPr="00A11298">
        <w:rPr>
          <w:rFonts w:ascii="Bookman Old Style" w:hAnsi="Bookman Old Style" w:cs="Courier New"/>
          <w:sz w:val="20"/>
        </w:rPr>
        <w:t xml:space="preserve">As despesas decorrentes da execução da presente lei, inclusive com escritura </w:t>
      </w:r>
      <w:proofErr w:type="spellStart"/>
      <w:r w:rsidRPr="00A11298">
        <w:rPr>
          <w:rFonts w:ascii="Bookman Old Style" w:hAnsi="Bookman Old Style" w:cs="Courier New"/>
          <w:sz w:val="20"/>
        </w:rPr>
        <w:t>etc</w:t>
      </w:r>
      <w:proofErr w:type="spellEnd"/>
      <w:r w:rsidRPr="00A11298">
        <w:rPr>
          <w:rFonts w:ascii="Bookman Old Style" w:hAnsi="Bookman Old Style" w:cs="Courier New"/>
          <w:sz w:val="20"/>
        </w:rPr>
        <w:t>, correrão por conta de dotações próprias do Orçamento vigente, suplementadas se necessário.</w:t>
      </w:r>
    </w:p>
    <w:p w:rsidR="00EE3DE8" w:rsidRPr="00A11298" w:rsidRDefault="00EE3DE8" w:rsidP="00EE3DE8">
      <w:pPr>
        <w:spacing w:line="360" w:lineRule="auto"/>
        <w:jc w:val="both"/>
        <w:rPr>
          <w:rFonts w:ascii="Bookman Old Style" w:hAnsi="Bookman Old Style" w:cs="Courier New"/>
          <w:sz w:val="20"/>
        </w:rPr>
      </w:pPr>
    </w:p>
    <w:p w:rsidR="00EE3DE8" w:rsidRPr="00A11298" w:rsidRDefault="00EE3DE8" w:rsidP="00EE3DE8">
      <w:pPr>
        <w:spacing w:line="360" w:lineRule="auto"/>
        <w:jc w:val="both"/>
        <w:rPr>
          <w:rFonts w:ascii="Bookman Old Style" w:hAnsi="Bookman Old Style" w:cs="Courier New"/>
          <w:sz w:val="20"/>
        </w:rPr>
      </w:pPr>
      <w:r w:rsidRPr="00A11298">
        <w:rPr>
          <w:rFonts w:ascii="Bookman Old Style" w:hAnsi="Bookman Old Style" w:cs="Courier New"/>
          <w:b/>
          <w:bCs/>
          <w:sz w:val="20"/>
        </w:rPr>
        <w:t xml:space="preserve">Art. 4º - </w:t>
      </w:r>
      <w:r w:rsidRPr="00A11298">
        <w:rPr>
          <w:rFonts w:ascii="Bookman Old Style" w:hAnsi="Bookman Old Style" w:cs="Courier New"/>
          <w:sz w:val="20"/>
        </w:rPr>
        <w:t>Esta lei entrará em vigor na data de sua publicação, revogadas as disposições em contrário.</w:t>
      </w: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0"/>
        </w:rPr>
      </w:pPr>
    </w:p>
    <w:p w:rsidR="00EE3DE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 w:rsidR="007828BA">
        <w:rPr>
          <w:rFonts w:ascii="Bookman Old Style" w:hAnsi="Bookman Old Style" w:cs="Courier New"/>
          <w:color w:val="222222"/>
          <w:sz w:val="20"/>
        </w:rPr>
        <w:t>13</w:t>
      </w:r>
      <w:r w:rsidRPr="00A11298">
        <w:rPr>
          <w:rFonts w:ascii="Bookman Old Style" w:hAnsi="Bookman Old Style" w:cs="Courier New"/>
          <w:color w:val="222222"/>
          <w:sz w:val="20"/>
        </w:rPr>
        <w:t xml:space="preserve"> de </w:t>
      </w:r>
      <w:r w:rsidR="007828BA">
        <w:rPr>
          <w:rFonts w:ascii="Bookman Old Style" w:hAnsi="Bookman Old Style" w:cs="Courier New"/>
          <w:color w:val="222222"/>
          <w:sz w:val="20"/>
        </w:rPr>
        <w:t>abril</w:t>
      </w:r>
      <w:r w:rsidRPr="00A11298">
        <w:rPr>
          <w:rFonts w:ascii="Bookman Old Style" w:hAnsi="Bookman Old Style" w:cs="Courier New"/>
          <w:color w:val="222222"/>
          <w:sz w:val="20"/>
        </w:rPr>
        <w:t xml:space="preserve"> de 2022.</w:t>
      </w:r>
    </w:p>
    <w:p w:rsidR="00EE3DE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43D6FD" wp14:editId="099B728B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EE3DE8" w:rsidRPr="00A11298" w:rsidRDefault="00EE3DE8" w:rsidP="00EE3DE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>Odécio Rodrigues da Silva</w:t>
      </w:r>
    </w:p>
    <w:p w:rsidR="00EE3DE8" w:rsidRPr="00A11298" w:rsidRDefault="00EE3DE8" w:rsidP="00EE3DE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Pr="00CE6913" w:rsidRDefault="00EE3DE8" w:rsidP="00EE3DE8">
      <w:pPr>
        <w:jc w:val="center"/>
        <w:rPr>
          <w:rFonts w:ascii="Bookman Old Style" w:hAnsi="Bookman Old Style"/>
          <w:b/>
          <w:sz w:val="20"/>
        </w:rPr>
      </w:pPr>
      <w:r w:rsidRPr="00CE6913">
        <w:rPr>
          <w:rFonts w:ascii="Bookman Old Style" w:hAnsi="Bookman Old Style"/>
          <w:b/>
          <w:sz w:val="20"/>
        </w:rPr>
        <w:t>JUSTIFICATIVA</w:t>
      </w: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 Presidente</w:t>
      </w:r>
    </w:p>
    <w:p w:rsidR="00EE3DE8" w:rsidRDefault="00EE3DE8" w:rsidP="00EE3DE8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Senhores Vereadores</w:t>
      </w: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Justifica-se o referido Projeto de Lei para aquisição de um terreno</w:t>
      </w:r>
      <w:r w:rsidR="00232844">
        <w:rPr>
          <w:rFonts w:ascii="Bookman Old Style" w:hAnsi="Bookman Old Style"/>
          <w:sz w:val="20"/>
        </w:rPr>
        <w:t xml:space="preserve"> destinado </w:t>
      </w:r>
      <w:proofErr w:type="gramStart"/>
      <w:r w:rsidR="00232844">
        <w:rPr>
          <w:rFonts w:ascii="Bookman Old Style" w:hAnsi="Bookman Old Style"/>
          <w:sz w:val="20"/>
        </w:rPr>
        <w:t xml:space="preserve">a </w:t>
      </w:r>
      <w:r>
        <w:rPr>
          <w:rFonts w:ascii="Bookman Old Style" w:hAnsi="Bookman Old Style"/>
          <w:sz w:val="20"/>
        </w:rPr>
        <w:t xml:space="preserve"> </w:t>
      </w:r>
      <w:r w:rsidR="00232844" w:rsidRPr="00FE61A1">
        <w:rPr>
          <w:rFonts w:ascii="Bookman Old Style" w:hAnsi="Bookman Old Style" w:cs="Arial"/>
          <w:sz w:val="20"/>
        </w:rPr>
        <w:t>Ampliação</w:t>
      </w:r>
      <w:proofErr w:type="gramEnd"/>
      <w:r w:rsidR="00232844" w:rsidRPr="00FE61A1">
        <w:rPr>
          <w:rFonts w:ascii="Bookman Old Style" w:hAnsi="Bookman Old Style" w:cs="Arial"/>
          <w:sz w:val="20"/>
        </w:rPr>
        <w:t xml:space="preserve"> do Aterro Sanitário em Valas do Município de Lourdes</w:t>
      </w:r>
      <w:r w:rsidR="00232844">
        <w:rPr>
          <w:rFonts w:ascii="Bookman Old Style" w:hAnsi="Bookman Old Style" w:cs="Arial"/>
          <w:sz w:val="20"/>
        </w:rPr>
        <w:t>.</w:t>
      </w: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Default="00EE3DE8" w:rsidP="00EE3DE8">
      <w:pPr>
        <w:rPr>
          <w:rFonts w:ascii="Bookman Old Style" w:hAnsi="Bookman Old Style"/>
          <w:sz w:val="20"/>
        </w:rPr>
      </w:pP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0"/>
        </w:rPr>
      </w:pPr>
    </w:p>
    <w:p w:rsidR="007828BA" w:rsidRDefault="007828BA" w:rsidP="007828BA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>
        <w:rPr>
          <w:rFonts w:ascii="Bookman Old Style" w:hAnsi="Bookman Old Style" w:cs="Courier New"/>
          <w:color w:val="222222"/>
          <w:sz w:val="20"/>
        </w:rPr>
        <w:t>13</w:t>
      </w:r>
      <w:r w:rsidRPr="00A11298">
        <w:rPr>
          <w:rFonts w:ascii="Bookman Old Style" w:hAnsi="Bookman Old Style" w:cs="Courier New"/>
          <w:color w:val="222222"/>
          <w:sz w:val="20"/>
        </w:rPr>
        <w:t xml:space="preserve"> de </w:t>
      </w:r>
      <w:r>
        <w:rPr>
          <w:rFonts w:ascii="Bookman Old Style" w:hAnsi="Bookman Old Style" w:cs="Courier New"/>
          <w:color w:val="222222"/>
          <w:sz w:val="20"/>
        </w:rPr>
        <w:t>abril</w:t>
      </w:r>
      <w:r w:rsidRPr="00A11298">
        <w:rPr>
          <w:rFonts w:ascii="Bookman Old Style" w:hAnsi="Bookman Old Style" w:cs="Courier New"/>
          <w:color w:val="222222"/>
          <w:sz w:val="20"/>
        </w:rPr>
        <w:t xml:space="preserve"> de 2022.</w:t>
      </w:r>
    </w:p>
    <w:p w:rsidR="00EE3DE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85EEAD" wp14:editId="4C2234D2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:rsidR="00EE3DE8" w:rsidRPr="00A11298" w:rsidRDefault="00EE3DE8" w:rsidP="00EE3DE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>Odécio Rodrigues da Silva</w:t>
      </w:r>
    </w:p>
    <w:p w:rsidR="00EE3DE8" w:rsidRPr="00A11298" w:rsidRDefault="00EE3DE8" w:rsidP="00EE3DE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A11298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:rsidR="00EE3DE8" w:rsidRPr="00A11298" w:rsidRDefault="00EE3DE8" w:rsidP="00EE3DE8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0"/>
        </w:rPr>
      </w:pPr>
    </w:p>
    <w:p w:rsidR="00EE3DE8" w:rsidRPr="00A11298" w:rsidRDefault="00EE3DE8" w:rsidP="00EE3DE8">
      <w:pPr>
        <w:rPr>
          <w:rFonts w:ascii="Bookman Old Style" w:hAnsi="Bookman Old Style"/>
          <w:sz w:val="20"/>
        </w:rPr>
      </w:pPr>
    </w:p>
    <w:p w:rsidR="007D240C" w:rsidRDefault="007D240C"/>
    <w:sectPr w:rsidR="007D240C" w:rsidSect="00812EE2">
      <w:headerReference w:type="default" r:id="rId7"/>
      <w:footerReference w:type="even" r:id="rId8"/>
      <w:footerReference w:type="default" r:id="rId9"/>
      <w:pgSz w:w="11906" w:h="16838" w:code="9"/>
      <w:pgMar w:top="993" w:right="1080" w:bottom="1843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FA9" w:rsidRDefault="00753FA9">
      <w:r>
        <w:separator/>
      </w:r>
    </w:p>
  </w:endnote>
  <w:endnote w:type="continuationSeparator" w:id="0">
    <w:p w:rsidR="00753FA9" w:rsidRDefault="0075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EE3DE8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753FA9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062745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12EE2" w:rsidRPr="00812EE2" w:rsidRDefault="00EE3DE8">
        <w:pPr>
          <w:pStyle w:val="Rodap"/>
          <w:jc w:val="center"/>
          <w:rPr>
            <w:sz w:val="16"/>
            <w:szCs w:val="16"/>
          </w:rPr>
        </w:pPr>
        <w:r w:rsidRPr="00812EE2">
          <w:rPr>
            <w:sz w:val="16"/>
            <w:szCs w:val="16"/>
          </w:rPr>
          <w:fldChar w:fldCharType="begin"/>
        </w:r>
        <w:r w:rsidRPr="00812EE2">
          <w:rPr>
            <w:sz w:val="16"/>
            <w:szCs w:val="16"/>
          </w:rPr>
          <w:instrText>PAGE   \* MERGEFORMAT</w:instrText>
        </w:r>
        <w:r w:rsidRPr="00812EE2">
          <w:rPr>
            <w:sz w:val="16"/>
            <w:szCs w:val="16"/>
          </w:rPr>
          <w:fldChar w:fldCharType="separate"/>
        </w:r>
        <w:r w:rsidR="00232844" w:rsidRPr="00232844">
          <w:rPr>
            <w:noProof/>
            <w:sz w:val="16"/>
            <w:szCs w:val="16"/>
            <w:lang w:val="pt-BR"/>
          </w:rPr>
          <w:t>2</w:t>
        </w:r>
        <w:r w:rsidRPr="00812EE2">
          <w:rPr>
            <w:sz w:val="16"/>
            <w:szCs w:val="16"/>
          </w:rPr>
          <w:fldChar w:fldCharType="end"/>
        </w:r>
      </w:p>
    </w:sdtContent>
  </w:sdt>
  <w:p w:rsidR="0032182D" w:rsidRDefault="00753FA9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FA9" w:rsidRDefault="00753FA9">
      <w:r>
        <w:separator/>
      </w:r>
    </w:p>
  </w:footnote>
  <w:footnote w:type="continuationSeparator" w:id="0">
    <w:p w:rsidR="00753FA9" w:rsidRDefault="00753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EE3DE8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41E92A88" wp14:editId="29116FD6">
                <wp:extent cx="1190452" cy="923925"/>
                <wp:effectExtent l="0" t="0" r="0" b="0"/>
                <wp:docPr id="31" name="Imagem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EE3DE8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EE3DE8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EE3DE8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EE3DE8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EE3DE8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CFC22B6" wp14:editId="0FCC5BEA">
                <wp:extent cx="1171575" cy="723900"/>
                <wp:effectExtent l="0" t="0" r="9525" b="0"/>
                <wp:docPr id="32" name="Imagem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EE3DE8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DE8"/>
    <w:rsid w:val="000405A3"/>
    <w:rsid w:val="00232844"/>
    <w:rsid w:val="00305CEA"/>
    <w:rsid w:val="00753FA9"/>
    <w:rsid w:val="007828BA"/>
    <w:rsid w:val="007D240C"/>
    <w:rsid w:val="00D30B94"/>
    <w:rsid w:val="00EE3DE8"/>
    <w:rsid w:val="00F50E72"/>
    <w:rsid w:val="00FD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37F44"/>
  <w15:chartTrackingRefBased/>
  <w15:docId w15:val="{AF37929E-070C-4D4A-B57E-BB031398D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3DE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E3D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E3DE8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3D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EE3DE8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E3DE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EE3DE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EE3DE8"/>
  </w:style>
  <w:style w:type="character" w:styleId="Hyperlink">
    <w:name w:val="Hyperlink"/>
    <w:uiPriority w:val="99"/>
    <w:rsid w:val="00EE3DE8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E3DE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semiHidden/>
    <w:rsid w:val="00EE3DE8"/>
    <w:pPr>
      <w:ind w:left="2832"/>
      <w:jc w:val="both"/>
    </w:pPr>
    <w:rPr>
      <w:rFonts w:eastAsia="Calibri"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EE3DE8"/>
    <w:rPr>
      <w:rFonts w:ascii="Times New Roman" w:eastAsia="Calibri" w:hAnsi="Times New Roman" w:cs="Times New Roman"/>
      <w:i/>
      <w:iCs/>
      <w:sz w:val="24"/>
      <w:szCs w:val="24"/>
      <w:lang w:eastAsia="pt-BR"/>
    </w:rPr>
  </w:style>
  <w:style w:type="paragraph" w:customStyle="1" w:styleId="Default">
    <w:name w:val="Default"/>
    <w:rsid w:val="00EE3D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dcterms:created xsi:type="dcterms:W3CDTF">2022-04-13T16:26:00Z</dcterms:created>
  <dcterms:modified xsi:type="dcterms:W3CDTF">2022-04-13T16:26:00Z</dcterms:modified>
</cp:coreProperties>
</file>