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6D587F" w:rsidRDefault="00F81575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6D587F">
        <w:rPr>
          <w:rFonts w:ascii="Arial" w:hAnsi="Arial" w:cs="Arial"/>
          <w:sz w:val="24"/>
          <w:szCs w:val="24"/>
          <w:u w:val="single"/>
        </w:rPr>
        <w:t>ATA DA 9</w:t>
      </w:r>
      <w:r w:rsidR="00777566">
        <w:rPr>
          <w:rFonts w:ascii="Arial" w:hAnsi="Arial" w:cs="Arial"/>
          <w:sz w:val="24"/>
          <w:szCs w:val="24"/>
          <w:u w:val="single"/>
        </w:rPr>
        <w:t>7</w:t>
      </w:r>
      <w:r w:rsidRPr="006D587F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5377D2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F81575" w:rsidRPr="005377D2" w:rsidRDefault="00F81575" w:rsidP="006D587F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377D2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NONAGÉSIMA </w:t>
      </w:r>
      <w:r w:rsidR="00777566">
        <w:rPr>
          <w:rFonts w:ascii="Arial" w:hAnsi="Arial" w:cs="Arial"/>
          <w:sz w:val="24"/>
          <w:szCs w:val="24"/>
        </w:rPr>
        <w:t xml:space="preserve">SÉTIMA </w:t>
      </w:r>
      <w:r>
        <w:rPr>
          <w:rFonts w:ascii="Arial" w:hAnsi="Arial" w:cs="Arial"/>
          <w:sz w:val="24"/>
          <w:szCs w:val="24"/>
        </w:rPr>
        <w:t xml:space="preserve">SESSÃO </w:t>
      </w:r>
      <w:r w:rsidRPr="005377D2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>
        <w:rPr>
          <w:rFonts w:ascii="Arial" w:hAnsi="Arial" w:cs="Arial"/>
          <w:sz w:val="24"/>
          <w:szCs w:val="24"/>
        </w:rPr>
        <w:t>TERCEIRA</w:t>
      </w:r>
      <w:r w:rsidRPr="005377D2">
        <w:rPr>
          <w:rFonts w:ascii="Arial" w:hAnsi="Arial" w:cs="Arial"/>
          <w:sz w:val="24"/>
          <w:szCs w:val="24"/>
        </w:rPr>
        <w:t xml:space="preserve"> SESSÃO LEGISLATIVA,</w:t>
      </w:r>
      <w:r>
        <w:rPr>
          <w:rFonts w:ascii="Arial" w:hAnsi="Arial" w:cs="Arial"/>
          <w:sz w:val="24"/>
          <w:szCs w:val="24"/>
        </w:rPr>
        <w:t xml:space="preserve"> PRIMEIRO</w:t>
      </w:r>
      <w:r w:rsidRPr="005377D2">
        <w:rPr>
          <w:rFonts w:ascii="Arial" w:hAnsi="Arial" w:cs="Arial"/>
          <w:sz w:val="24"/>
          <w:szCs w:val="24"/>
        </w:rPr>
        <w:t xml:space="preserve"> PERÍODO, QUINQUAGÉZIMO </w:t>
      </w:r>
      <w:r>
        <w:rPr>
          <w:rFonts w:ascii="Arial" w:hAnsi="Arial" w:cs="Arial"/>
          <w:sz w:val="24"/>
          <w:szCs w:val="24"/>
        </w:rPr>
        <w:t>SEXTO</w:t>
      </w:r>
      <w:r w:rsidRPr="005377D2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777566">
        <w:rPr>
          <w:rFonts w:ascii="Arial" w:hAnsi="Arial" w:cs="Arial"/>
          <w:sz w:val="24"/>
          <w:szCs w:val="24"/>
        </w:rPr>
        <w:t>dezesseis</w:t>
      </w:r>
      <w:r>
        <w:rPr>
          <w:rFonts w:ascii="Arial" w:hAnsi="Arial" w:cs="Arial"/>
          <w:sz w:val="24"/>
          <w:szCs w:val="24"/>
        </w:rPr>
        <w:t xml:space="preserve"> dias</w:t>
      </w:r>
      <w:r w:rsidRPr="005377D2">
        <w:rPr>
          <w:rFonts w:ascii="Arial" w:hAnsi="Arial" w:cs="Arial"/>
          <w:sz w:val="24"/>
          <w:szCs w:val="24"/>
        </w:rPr>
        <w:t xml:space="preserve"> do mês de </w:t>
      </w:r>
      <w:r w:rsidR="00B35B39">
        <w:rPr>
          <w:rFonts w:ascii="Arial" w:hAnsi="Arial" w:cs="Arial"/>
          <w:sz w:val="24"/>
          <w:szCs w:val="24"/>
        </w:rPr>
        <w:t>abril</w:t>
      </w:r>
      <w:r w:rsidRPr="005377D2">
        <w:rPr>
          <w:rFonts w:ascii="Arial" w:hAnsi="Arial" w:cs="Arial"/>
          <w:sz w:val="24"/>
          <w:szCs w:val="24"/>
        </w:rPr>
        <w:t xml:space="preserve"> de dois mil e </w:t>
      </w:r>
      <w:r>
        <w:rPr>
          <w:rFonts w:ascii="Arial" w:hAnsi="Arial" w:cs="Arial"/>
          <w:sz w:val="24"/>
          <w:szCs w:val="24"/>
        </w:rPr>
        <w:t>dezenove</w:t>
      </w:r>
      <w:r w:rsidRPr="005377D2">
        <w:rPr>
          <w:rFonts w:ascii="Arial" w:hAnsi="Arial" w:cs="Arial"/>
          <w:sz w:val="24"/>
          <w:szCs w:val="24"/>
        </w:rPr>
        <w:t xml:space="preserve">, com inicio às </w:t>
      </w:r>
      <w:r>
        <w:rPr>
          <w:rFonts w:ascii="Arial" w:hAnsi="Arial" w:cs="Arial"/>
          <w:sz w:val="24"/>
          <w:szCs w:val="24"/>
        </w:rPr>
        <w:t>dezenove</w:t>
      </w:r>
      <w:r w:rsidRPr="005377D2">
        <w:rPr>
          <w:rFonts w:ascii="Arial" w:hAnsi="Arial" w:cs="Arial"/>
          <w:sz w:val="24"/>
          <w:szCs w:val="24"/>
        </w:rPr>
        <w:t xml:space="preserve"> horas, reuniram-se em Sessão </w:t>
      </w:r>
      <w:r>
        <w:rPr>
          <w:rFonts w:ascii="Arial" w:hAnsi="Arial" w:cs="Arial"/>
          <w:sz w:val="24"/>
          <w:szCs w:val="24"/>
        </w:rPr>
        <w:t>O</w:t>
      </w:r>
      <w:r w:rsidRPr="005377D2">
        <w:rPr>
          <w:rFonts w:ascii="Arial" w:hAnsi="Arial" w:cs="Arial"/>
          <w:sz w:val="24"/>
          <w:szCs w:val="24"/>
        </w:rPr>
        <w:t xml:space="preserve">rdinária, no Plenário da Câmara Municipal de Vereadores do Município de Guarujá do Sul, Estado de Santa Catarina, os Senhores Parlamentares, sob a Presidência do Vereador </w:t>
      </w:r>
      <w:r>
        <w:rPr>
          <w:rFonts w:ascii="Arial" w:hAnsi="Arial" w:cs="Arial"/>
          <w:sz w:val="24"/>
          <w:szCs w:val="24"/>
        </w:rPr>
        <w:t>ILÁRIO BAUMGARDT</w:t>
      </w:r>
      <w:r w:rsidRPr="005377D2">
        <w:rPr>
          <w:rFonts w:ascii="Arial" w:hAnsi="Arial" w:cs="Arial"/>
          <w:sz w:val="24"/>
          <w:szCs w:val="24"/>
        </w:rPr>
        <w:t xml:space="preserve">. Constatando-se o número regimental, a existência de quórum legal, o Presidente cumprimentou os parlamentares presentes: ANTÔNIO ANDRÉ DE SOUZA, </w:t>
      </w:r>
      <w:r>
        <w:rPr>
          <w:rFonts w:ascii="Arial" w:hAnsi="Arial" w:cs="Arial"/>
          <w:sz w:val="24"/>
          <w:szCs w:val="24"/>
        </w:rPr>
        <w:t xml:space="preserve">CLAUDEMIR GOMES DOS SANTOS, </w:t>
      </w:r>
      <w:r w:rsidRPr="005377D2">
        <w:rPr>
          <w:rFonts w:ascii="Arial" w:hAnsi="Arial" w:cs="Arial"/>
          <w:sz w:val="24"/>
          <w:szCs w:val="24"/>
        </w:rPr>
        <w:t xml:space="preserve">CLEBER JONAS WESCHENFELDER, </w:t>
      </w:r>
      <w:r>
        <w:rPr>
          <w:rFonts w:ascii="Arial" w:hAnsi="Arial" w:cs="Arial"/>
          <w:sz w:val="24"/>
          <w:szCs w:val="24"/>
        </w:rPr>
        <w:t>GILMAR KLAUS</w:t>
      </w:r>
      <w:r w:rsidRPr="005377D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IRIA ROHENKOHL TAUBE, JAIR TIBOLLA, JORGE BATISTA DA SILVA JUNIOR </w:t>
      </w:r>
      <w:r w:rsidRPr="005377D2">
        <w:rPr>
          <w:rFonts w:ascii="Arial" w:hAnsi="Arial" w:cs="Arial"/>
          <w:sz w:val="24"/>
          <w:szCs w:val="24"/>
        </w:rPr>
        <w:t>e MÔNICA REGINA TAUBE. O Presidente cumprimentou os funcionários desta Casa Legislativa e a população presente. Invocando a proteção de Deus e das Leis, o Presidente declarou abertos os trabalhos da prese</w:t>
      </w:r>
      <w:r>
        <w:rPr>
          <w:rFonts w:ascii="Arial" w:hAnsi="Arial" w:cs="Arial"/>
          <w:sz w:val="24"/>
          <w:szCs w:val="24"/>
        </w:rPr>
        <w:t>nte Sessão</w:t>
      </w:r>
      <w:r w:rsidRPr="005377D2">
        <w:rPr>
          <w:rFonts w:ascii="Arial" w:hAnsi="Arial" w:cs="Arial"/>
          <w:sz w:val="24"/>
          <w:szCs w:val="24"/>
        </w:rPr>
        <w:t xml:space="preserve">. Solicitou que o </w:t>
      </w:r>
      <w:r>
        <w:rPr>
          <w:rFonts w:ascii="Arial" w:hAnsi="Arial" w:cs="Arial"/>
          <w:sz w:val="24"/>
          <w:szCs w:val="24"/>
        </w:rPr>
        <w:t>Secretário da Mesa, Gilmar Klaus</w:t>
      </w:r>
      <w:r w:rsidRPr="005377D2">
        <w:rPr>
          <w:rFonts w:ascii="Arial" w:hAnsi="Arial" w:cs="Arial"/>
          <w:sz w:val="24"/>
          <w:szCs w:val="24"/>
        </w:rPr>
        <w:t>, efetuasse a leitura de um Texto Bíblico.</w:t>
      </w:r>
      <w:r w:rsidR="00D0312E" w:rsidRPr="00D0312E">
        <w:rPr>
          <w:rFonts w:ascii="Arial" w:hAnsi="Arial" w:cs="Arial"/>
          <w:sz w:val="24"/>
          <w:szCs w:val="24"/>
        </w:rPr>
        <w:t xml:space="preserve"> </w:t>
      </w:r>
      <w:r w:rsidR="00D0312E" w:rsidRPr="008F5253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>
        <w:rPr>
          <w:rFonts w:ascii="Arial" w:hAnsi="Arial" w:cs="Arial"/>
          <w:sz w:val="24"/>
          <w:szCs w:val="24"/>
        </w:rPr>
        <w:t>,</w:t>
      </w:r>
      <w:r w:rsidR="00D0312E" w:rsidRPr="008F5253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>
        <w:rPr>
          <w:rFonts w:ascii="Arial" w:hAnsi="Arial" w:cs="Arial"/>
          <w:sz w:val="24"/>
          <w:szCs w:val="24"/>
        </w:rPr>
        <w:t xml:space="preserve"> pelos Parlamentares presentes.</w:t>
      </w:r>
      <w:r w:rsidRPr="005377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 seguida o Presidente da Mesa solicitou que o Secretário Executivo da Câmara, Marcos Vinícius dos Santos, efetuasse a leitura das correspondências expedidas e recebidas pela Secretaria da Casa</w:t>
      </w:r>
      <w:r w:rsidRPr="00E80F99">
        <w:rPr>
          <w:rFonts w:ascii="Arial" w:hAnsi="Arial" w:cs="Arial"/>
          <w:sz w:val="24"/>
          <w:szCs w:val="24"/>
        </w:rPr>
        <w:t xml:space="preserve">. </w:t>
      </w:r>
      <w:r w:rsidR="00185E94" w:rsidRPr="00E80F99">
        <w:rPr>
          <w:rFonts w:ascii="Arial" w:hAnsi="Arial" w:cs="Arial"/>
          <w:sz w:val="24"/>
          <w:szCs w:val="24"/>
        </w:rPr>
        <w:t xml:space="preserve">Na sequência passou-se para a ordem do dia, sendo que tramitam na casa as seguintes proposições: </w:t>
      </w:r>
      <w:r w:rsidR="00777566">
        <w:rPr>
          <w:rFonts w:ascii="Arial" w:hAnsi="Arial" w:cs="Arial"/>
          <w:sz w:val="24"/>
          <w:szCs w:val="24"/>
        </w:rPr>
        <w:t xml:space="preserve">um Projeto de Lei Complementar em primeira votação, dois Projetos de Lei em primeira votação, </w:t>
      </w:r>
      <w:r w:rsidR="00185E94" w:rsidRPr="00E80F99">
        <w:rPr>
          <w:rFonts w:ascii="Arial" w:hAnsi="Arial" w:cs="Arial"/>
          <w:sz w:val="24"/>
          <w:szCs w:val="24"/>
        </w:rPr>
        <w:t xml:space="preserve">apresentação de </w:t>
      </w:r>
      <w:r w:rsidR="00E80F99">
        <w:rPr>
          <w:rFonts w:ascii="Arial" w:hAnsi="Arial" w:cs="Arial"/>
          <w:sz w:val="24"/>
          <w:szCs w:val="24"/>
        </w:rPr>
        <w:t>um Projeto de Lei C</w:t>
      </w:r>
      <w:r w:rsidR="00185E94" w:rsidRPr="00E80F99">
        <w:rPr>
          <w:rFonts w:ascii="Arial" w:hAnsi="Arial" w:cs="Arial"/>
          <w:sz w:val="24"/>
          <w:szCs w:val="24"/>
        </w:rPr>
        <w:t>omplementar</w:t>
      </w:r>
      <w:r w:rsidR="00777566">
        <w:rPr>
          <w:rFonts w:ascii="Arial" w:hAnsi="Arial" w:cs="Arial"/>
          <w:sz w:val="24"/>
          <w:szCs w:val="24"/>
        </w:rPr>
        <w:t>,</w:t>
      </w:r>
      <w:r w:rsidR="00185E94" w:rsidRPr="00E80F99">
        <w:rPr>
          <w:rFonts w:ascii="Arial" w:hAnsi="Arial" w:cs="Arial"/>
          <w:sz w:val="24"/>
          <w:szCs w:val="24"/>
        </w:rPr>
        <w:t xml:space="preserve"> </w:t>
      </w:r>
      <w:r w:rsidR="00777566">
        <w:rPr>
          <w:rFonts w:ascii="Arial" w:hAnsi="Arial" w:cs="Arial"/>
          <w:sz w:val="24"/>
          <w:szCs w:val="24"/>
        </w:rPr>
        <w:t xml:space="preserve">apresentação de um </w:t>
      </w:r>
      <w:r w:rsidR="00E80F99">
        <w:rPr>
          <w:rFonts w:ascii="Arial" w:hAnsi="Arial" w:cs="Arial"/>
          <w:sz w:val="24"/>
          <w:szCs w:val="24"/>
        </w:rPr>
        <w:t>Projeto de L</w:t>
      </w:r>
      <w:r w:rsidR="00185E94" w:rsidRPr="00E80F99">
        <w:rPr>
          <w:rFonts w:ascii="Arial" w:hAnsi="Arial" w:cs="Arial"/>
          <w:sz w:val="24"/>
          <w:szCs w:val="24"/>
        </w:rPr>
        <w:t>ei</w:t>
      </w:r>
      <w:r w:rsidR="00777566">
        <w:rPr>
          <w:rFonts w:ascii="Arial" w:hAnsi="Arial" w:cs="Arial"/>
          <w:sz w:val="24"/>
          <w:szCs w:val="24"/>
        </w:rPr>
        <w:t>,</w:t>
      </w:r>
      <w:r w:rsidR="00E80F99">
        <w:rPr>
          <w:rFonts w:ascii="Arial" w:hAnsi="Arial" w:cs="Arial"/>
          <w:sz w:val="24"/>
          <w:szCs w:val="24"/>
        </w:rPr>
        <w:t xml:space="preserve"> </w:t>
      </w:r>
      <w:r w:rsidR="00777566">
        <w:rPr>
          <w:rFonts w:ascii="Arial" w:hAnsi="Arial" w:cs="Arial"/>
          <w:sz w:val="24"/>
          <w:szCs w:val="24"/>
        </w:rPr>
        <w:t xml:space="preserve">e apresentação de um Projeto de Resolução. </w:t>
      </w:r>
      <w:r w:rsidR="00E80F99">
        <w:rPr>
          <w:rFonts w:ascii="Arial" w:hAnsi="Arial" w:cs="Arial"/>
          <w:sz w:val="24"/>
          <w:szCs w:val="24"/>
        </w:rPr>
        <w:t>Ini</w:t>
      </w:r>
      <w:r w:rsidR="0042554A">
        <w:rPr>
          <w:rFonts w:ascii="Arial" w:hAnsi="Arial" w:cs="Arial"/>
          <w:sz w:val="24"/>
          <w:szCs w:val="24"/>
        </w:rPr>
        <w:t>ciando os trabalhos passou-se a apresentação dos pareceres das comissões permanentes de Legislação, Justiça e Redação Final, Orçamentos e</w:t>
      </w:r>
      <w:r w:rsidR="00BC06B8">
        <w:rPr>
          <w:rFonts w:ascii="Arial" w:hAnsi="Arial" w:cs="Arial"/>
          <w:sz w:val="24"/>
          <w:szCs w:val="24"/>
        </w:rPr>
        <w:t xml:space="preserve"> Finanças e Educação, Cultura, E</w:t>
      </w:r>
      <w:r w:rsidR="0042554A">
        <w:rPr>
          <w:rFonts w:ascii="Arial" w:hAnsi="Arial" w:cs="Arial"/>
          <w:sz w:val="24"/>
          <w:szCs w:val="24"/>
        </w:rPr>
        <w:t>sporte, Saúde e Assistência Social referente ao</w:t>
      </w:r>
      <w:r w:rsidR="0042554A">
        <w:rPr>
          <w:rFonts w:ascii="Arial" w:eastAsia="Calibri" w:hAnsi="Arial" w:cs="Arial"/>
          <w:sz w:val="24"/>
          <w:szCs w:val="24"/>
        </w:rPr>
        <w:t xml:space="preserve"> Projeto de Lei Complementar n. 57/2019</w:t>
      </w:r>
      <w:r w:rsidR="0042554A">
        <w:rPr>
          <w:rFonts w:ascii="Arial" w:hAnsi="Arial" w:cs="Arial"/>
          <w:sz w:val="24"/>
          <w:szCs w:val="24"/>
        </w:rPr>
        <w:t xml:space="preserve">. </w:t>
      </w:r>
      <w:r w:rsidR="0042554A">
        <w:rPr>
          <w:rFonts w:ascii="Arial" w:eastAsia="Calibri" w:hAnsi="Arial" w:cs="Arial"/>
          <w:sz w:val="24"/>
          <w:szCs w:val="24"/>
        </w:rPr>
        <w:t xml:space="preserve">Em seguida passou-se a leitura do </w:t>
      </w:r>
      <w:r w:rsidR="000A4253">
        <w:rPr>
          <w:rFonts w:ascii="Arial" w:eastAsia="Calibri" w:hAnsi="Arial" w:cs="Arial"/>
          <w:sz w:val="24"/>
          <w:szCs w:val="24"/>
        </w:rPr>
        <w:t xml:space="preserve">Projeto </w:t>
      </w:r>
      <w:r w:rsidR="0042554A">
        <w:rPr>
          <w:rFonts w:ascii="Arial" w:eastAsia="Calibri" w:hAnsi="Arial" w:cs="Arial"/>
          <w:sz w:val="24"/>
          <w:szCs w:val="24"/>
        </w:rPr>
        <w:t xml:space="preserve">de Lei Complementar n. 57/2019 que </w:t>
      </w:r>
      <w:r w:rsidR="000A4253">
        <w:rPr>
          <w:rFonts w:ascii="Arial" w:eastAsia="Calibri" w:hAnsi="Arial" w:cs="Arial"/>
          <w:sz w:val="24"/>
          <w:szCs w:val="24"/>
        </w:rPr>
        <w:t xml:space="preserve">ALTERA DISPOSITIVOS DA LEI Nº 1.807, DE 24 DE </w:t>
      </w:r>
      <w:r w:rsidR="000A4253">
        <w:rPr>
          <w:rFonts w:ascii="Arial" w:eastAsia="Calibri" w:hAnsi="Arial" w:cs="Arial"/>
          <w:sz w:val="24"/>
          <w:szCs w:val="24"/>
        </w:rPr>
        <w:lastRenderedPageBreak/>
        <w:t>ABRIL DE 2006, REVOGA LEI COMPLEMENTAR 007/2011 E DÁ OUTRAS PROVIDÊNCIAS.</w:t>
      </w:r>
      <w:r w:rsidR="00861115">
        <w:rPr>
          <w:rFonts w:ascii="Arial" w:hAnsi="Arial" w:cs="Arial"/>
          <w:sz w:val="24"/>
          <w:szCs w:val="24"/>
        </w:rPr>
        <w:t xml:space="preserve"> </w:t>
      </w:r>
      <w:r w:rsidR="000A4253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Abertas as discussões não havendo ninguém para se manifestar o projeto de lei </w:t>
      </w:r>
      <w:r w:rsidR="00BC06B8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complementar </w:t>
      </w:r>
      <w:r w:rsidR="000A4253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foi submetido à votação sendo aprovado por unanimidade em primeira votação. </w:t>
      </w:r>
      <w:r w:rsidR="00BC06B8">
        <w:rPr>
          <w:rFonts w:ascii="Arial" w:hAnsi="Arial" w:cs="Arial"/>
          <w:sz w:val="24"/>
          <w:szCs w:val="24"/>
        </w:rPr>
        <w:t>Na sequência passou-se a apresentação dos pareceres das comissões permanentes de Legislação, Justiça e Redação Final, Orçamentos e Finanças e Educação, Cultura, Esporte, Saúde e Assistência Social referente ao</w:t>
      </w:r>
      <w:r w:rsidR="00BC06B8">
        <w:rPr>
          <w:rFonts w:ascii="Arial" w:eastAsia="Calibri" w:hAnsi="Arial" w:cs="Arial"/>
          <w:sz w:val="24"/>
          <w:szCs w:val="24"/>
        </w:rPr>
        <w:t xml:space="preserve"> Projeto de Lei n. 09/2019. </w:t>
      </w:r>
      <w:r w:rsidR="00BC06B8">
        <w:rPr>
          <w:rFonts w:ascii="Arial" w:hAnsi="Arial" w:cs="Arial"/>
          <w:sz w:val="24"/>
          <w:szCs w:val="24"/>
        </w:rPr>
        <w:t xml:space="preserve">Em seguida passou-se a leitura do Projeto de Lei n. 09/2019 que </w:t>
      </w:r>
      <w:r w:rsidR="00BC06B8" w:rsidRPr="001C0B4B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AUTORIZA </w:t>
      </w:r>
      <w:r w:rsidR="00BC06B8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O MUNICÍPIO EFETUAR DESPESAS COM TRANSPORTE. Abertas as discussões não havendo ninguém para se manifestar o projeto de lei foi submetido à votação sendo aprovado por unanimidade em primeira votação. </w:t>
      </w:r>
      <w:r w:rsidR="00BC06B8">
        <w:rPr>
          <w:rFonts w:ascii="Arial" w:hAnsi="Arial" w:cs="Arial"/>
          <w:sz w:val="24"/>
          <w:szCs w:val="24"/>
        </w:rPr>
        <w:t>Na sequência passou-se a apresentação dos pareceres das comissões permanentes de Legislação, Justiça e Redação Final, e Orçamentos e Finanças referente ao</w:t>
      </w:r>
      <w:r w:rsidR="00BC06B8">
        <w:rPr>
          <w:rFonts w:ascii="Arial" w:eastAsia="Calibri" w:hAnsi="Arial" w:cs="Arial"/>
          <w:sz w:val="24"/>
          <w:szCs w:val="24"/>
        </w:rPr>
        <w:t xml:space="preserve"> Projeto de Lei n. 10/2019. </w:t>
      </w:r>
      <w:r w:rsidR="00BC06B8">
        <w:rPr>
          <w:rFonts w:ascii="Arial" w:hAnsi="Arial" w:cs="Arial"/>
          <w:sz w:val="24"/>
          <w:szCs w:val="24"/>
        </w:rPr>
        <w:t xml:space="preserve">Em seguida passou-se a leitura do Projeto de Lei n. 10/2019 que </w:t>
      </w:r>
      <w:r w:rsidR="00BC06B8" w:rsidRPr="001C0B4B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AUTORIZA </w:t>
      </w:r>
      <w:r w:rsidR="00BC06B8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O CHEFE DO PODER EXECUTIVO MUNICIPAL A EFETUAR O PAGAMENTO DE COTA PARTE DE PRECATÓRIO TRABALHISTA DO CONSAD, E DÁ OUTRAS PROVIDÊNCIAS. Abertas as discussões não havendo ninguém para se manifestar o projeto de lei foi submetido à votação sendo aprovado por unanimidade em primeira votação </w:t>
      </w:r>
      <w:r w:rsidR="007E2851">
        <w:rPr>
          <w:rFonts w:ascii="Arial" w:hAnsi="Arial" w:cs="Arial"/>
          <w:sz w:val="24"/>
          <w:szCs w:val="24"/>
        </w:rPr>
        <w:t xml:space="preserve">Em seguida passou-se a apresentação </w:t>
      </w:r>
      <w:r w:rsidR="006D0D44">
        <w:rPr>
          <w:rFonts w:ascii="Arial" w:hAnsi="Arial" w:cs="Arial"/>
          <w:sz w:val="24"/>
          <w:szCs w:val="24"/>
        </w:rPr>
        <w:t>da Mensagem Executiva n. 15</w:t>
      </w:r>
      <w:r w:rsidR="007E2851">
        <w:rPr>
          <w:rFonts w:ascii="Arial" w:hAnsi="Arial" w:cs="Arial"/>
          <w:sz w:val="24"/>
          <w:szCs w:val="24"/>
        </w:rPr>
        <w:t>/2019 que encaminha o Projeto de Lei</w:t>
      </w:r>
      <w:r w:rsidR="006D0D44">
        <w:rPr>
          <w:rFonts w:ascii="Arial" w:hAnsi="Arial" w:cs="Arial"/>
          <w:sz w:val="24"/>
          <w:szCs w:val="24"/>
        </w:rPr>
        <w:t xml:space="preserve"> Complementar</w:t>
      </w:r>
      <w:r w:rsidR="007E2851">
        <w:rPr>
          <w:rFonts w:ascii="Arial" w:hAnsi="Arial" w:cs="Arial"/>
          <w:sz w:val="24"/>
          <w:szCs w:val="24"/>
        </w:rPr>
        <w:t xml:space="preserve">. Na sequência passou-se a apresentação do Projeto de Lei </w:t>
      </w:r>
      <w:r w:rsidR="006D0D44">
        <w:rPr>
          <w:rFonts w:ascii="Arial" w:hAnsi="Arial" w:cs="Arial"/>
          <w:sz w:val="24"/>
          <w:szCs w:val="24"/>
        </w:rPr>
        <w:t>Complementar n. 58</w:t>
      </w:r>
      <w:r w:rsidR="007E2851">
        <w:rPr>
          <w:rFonts w:ascii="Arial" w:hAnsi="Arial" w:cs="Arial"/>
          <w:sz w:val="24"/>
          <w:szCs w:val="24"/>
        </w:rPr>
        <w:t xml:space="preserve">/2019 que </w:t>
      </w:r>
      <w:r w:rsidR="006D0D44">
        <w:rPr>
          <w:rFonts w:ascii="Arial" w:hAnsi="Arial" w:cs="Arial"/>
          <w:sz w:val="24"/>
          <w:szCs w:val="24"/>
        </w:rPr>
        <w:t>INSTITUI A CONTRIBUIÇÃO DE MELHORIA PARA FAZER FACE AO CUSTO DE OBRAS PÚBLICAS QUE IDENTIFICA E DÁ OUTRAS PROVIDÊNCIAS</w:t>
      </w:r>
      <w:r w:rsidR="007E2851">
        <w:rPr>
          <w:rFonts w:ascii="Arial" w:hAnsi="Arial" w:cs="Arial"/>
          <w:sz w:val="24"/>
          <w:szCs w:val="24"/>
        </w:rPr>
        <w:t xml:space="preserve">. </w:t>
      </w:r>
      <w:r w:rsidR="007E2851" w:rsidRPr="009675C8">
        <w:rPr>
          <w:rFonts w:ascii="Arial" w:eastAsia="Calibri" w:hAnsi="Arial" w:cs="Arial"/>
          <w:sz w:val="24"/>
          <w:szCs w:val="24"/>
        </w:rPr>
        <w:t>Encaminhou-se o r</w:t>
      </w:r>
      <w:r w:rsidR="007E2851">
        <w:rPr>
          <w:rFonts w:ascii="Arial" w:eastAsia="Calibri" w:hAnsi="Arial" w:cs="Arial"/>
          <w:sz w:val="24"/>
          <w:szCs w:val="24"/>
        </w:rPr>
        <w:t>eferido Projeto de Lei para as Comissões P</w:t>
      </w:r>
      <w:r w:rsidR="007E2851" w:rsidRPr="009675C8">
        <w:rPr>
          <w:rFonts w:ascii="Arial" w:eastAsia="Calibri" w:hAnsi="Arial" w:cs="Arial"/>
          <w:sz w:val="24"/>
          <w:szCs w:val="24"/>
        </w:rPr>
        <w:t xml:space="preserve">ermanentes de Legislação, Justiça e Redação Final, Orçamentos e Finanças e </w:t>
      </w:r>
      <w:r w:rsidR="006D0D44">
        <w:rPr>
          <w:rFonts w:ascii="Arial" w:eastAsia="Calibri" w:hAnsi="Arial" w:cs="Arial"/>
          <w:sz w:val="24"/>
          <w:szCs w:val="24"/>
        </w:rPr>
        <w:t>Obras e Serviços Públicos</w:t>
      </w:r>
      <w:r w:rsidR="007E2851" w:rsidRPr="009675C8">
        <w:rPr>
          <w:rFonts w:ascii="Arial" w:eastAsia="Calibri" w:hAnsi="Arial" w:cs="Arial"/>
          <w:sz w:val="24"/>
          <w:szCs w:val="24"/>
        </w:rPr>
        <w:t>.</w:t>
      </w:r>
      <w:r w:rsidR="007E2851">
        <w:rPr>
          <w:rFonts w:ascii="Arial" w:eastAsia="Calibri" w:hAnsi="Arial" w:cs="Arial"/>
          <w:sz w:val="24"/>
          <w:szCs w:val="24"/>
        </w:rPr>
        <w:t xml:space="preserve"> </w:t>
      </w:r>
      <w:r w:rsidR="007E2851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Gilmar Klaus, marcou a reunião da comissão para dia </w:t>
      </w:r>
      <w:r w:rsidR="00884D91">
        <w:rPr>
          <w:rFonts w:ascii="Arial" w:eastAsia="Calibri" w:hAnsi="Arial" w:cs="Arial"/>
          <w:sz w:val="24"/>
          <w:szCs w:val="24"/>
        </w:rPr>
        <w:t>vinte e três</w:t>
      </w:r>
      <w:r w:rsidR="007E2851" w:rsidRPr="009675C8">
        <w:rPr>
          <w:rFonts w:ascii="Arial" w:eastAsia="Calibri" w:hAnsi="Arial" w:cs="Arial"/>
          <w:sz w:val="24"/>
          <w:szCs w:val="24"/>
        </w:rPr>
        <w:t xml:space="preserve"> de </w:t>
      </w:r>
      <w:r w:rsidR="007E2851">
        <w:rPr>
          <w:rFonts w:ascii="Arial" w:eastAsia="Calibri" w:hAnsi="Arial" w:cs="Arial"/>
          <w:sz w:val="24"/>
          <w:szCs w:val="24"/>
        </w:rPr>
        <w:t>abril</w:t>
      </w:r>
      <w:r w:rsidR="007E2851" w:rsidRPr="009675C8">
        <w:rPr>
          <w:rFonts w:ascii="Arial" w:eastAsia="Calibri" w:hAnsi="Arial" w:cs="Arial"/>
          <w:sz w:val="24"/>
          <w:szCs w:val="24"/>
        </w:rPr>
        <w:t xml:space="preserve">, às dezessete horas e </w:t>
      </w:r>
      <w:r w:rsidR="00884D91">
        <w:rPr>
          <w:rFonts w:ascii="Arial" w:eastAsia="Calibri" w:hAnsi="Arial" w:cs="Arial"/>
          <w:sz w:val="24"/>
          <w:szCs w:val="24"/>
        </w:rPr>
        <w:t>vinte</w:t>
      </w:r>
      <w:r w:rsidR="007E2851" w:rsidRPr="009675C8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parlamentar </w:t>
      </w:r>
      <w:proofErr w:type="spellStart"/>
      <w:r w:rsidR="00884D91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884D91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884D91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7E2851" w:rsidRPr="009675C8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7E2851" w:rsidRPr="009675C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7E2851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884D91">
        <w:rPr>
          <w:rFonts w:ascii="Arial" w:eastAsia="Calibri" w:hAnsi="Arial" w:cs="Arial"/>
          <w:sz w:val="24"/>
          <w:szCs w:val="24"/>
        </w:rPr>
        <w:t>vinte e três</w:t>
      </w:r>
      <w:r w:rsidR="007E2851">
        <w:rPr>
          <w:rFonts w:ascii="Arial" w:eastAsia="Calibri" w:hAnsi="Arial" w:cs="Arial"/>
          <w:sz w:val="24"/>
          <w:szCs w:val="24"/>
        </w:rPr>
        <w:t xml:space="preserve"> de abril</w:t>
      </w:r>
      <w:r w:rsidR="007E2851" w:rsidRPr="009675C8">
        <w:rPr>
          <w:rFonts w:ascii="Arial" w:eastAsia="Calibri" w:hAnsi="Arial" w:cs="Arial"/>
          <w:sz w:val="24"/>
          <w:szCs w:val="24"/>
        </w:rPr>
        <w:t>, às dezoito horas, nas dependências da Câmara e nomeou como relator o parlamentar Gilmar Klaus.</w:t>
      </w:r>
      <w:r w:rsidR="007E2851">
        <w:rPr>
          <w:rFonts w:ascii="Arial" w:eastAsia="Calibri" w:hAnsi="Arial" w:cs="Arial"/>
          <w:sz w:val="24"/>
          <w:szCs w:val="24"/>
        </w:rPr>
        <w:t xml:space="preserve"> O Presidente da C</w:t>
      </w:r>
      <w:r w:rsidR="007E2851" w:rsidRPr="009675C8">
        <w:rPr>
          <w:rFonts w:ascii="Arial" w:eastAsia="Calibri" w:hAnsi="Arial" w:cs="Arial"/>
          <w:sz w:val="24"/>
          <w:szCs w:val="24"/>
        </w:rPr>
        <w:t>omissão de</w:t>
      </w:r>
      <w:r w:rsidR="007E2851">
        <w:rPr>
          <w:rFonts w:ascii="Arial" w:eastAsia="Calibri" w:hAnsi="Arial" w:cs="Arial"/>
          <w:sz w:val="24"/>
          <w:szCs w:val="24"/>
        </w:rPr>
        <w:t xml:space="preserve"> </w:t>
      </w:r>
      <w:r w:rsidR="00884D91">
        <w:rPr>
          <w:rFonts w:ascii="Arial" w:eastAsia="Calibri" w:hAnsi="Arial" w:cs="Arial"/>
          <w:sz w:val="24"/>
          <w:szCs w:val="24"/>
        </w:rPr>
        <w:t>Obras e Serviços Públicos</w:t>
      </w:r>
      <w:r w:rsidR="007E2851" w:rsidRPr="009675C8">
        <w:rPr>
          <w:rFonts w:ascii="Arial" w:eastAsia="Calibri" w:hAnsi="Arial" w:cs="Arial"/>
          <w:sz w:val="24"/>
          <w:szCs w:val="24"/>
        </w:rPr>
        <w:t xml:space="preserve">, </w:t>
      </w:r>
      <w:r w:rsidR="00884D91">
        <w:rPr>
          <w:rFonts w:ascii="Arial" w:eastAsia="Calibri" w:hAnsi="Arial" w:cs="Arial"/>
          <w:sz w:val="24"/>
          <w:szCs w:val="24"/>
        </w:rPr>
        <w:t xml:space="preserve">Jair </w:t>
      </w:r>
      <w:proofErr w:type="spellStart"/>
      <w:r w:rsidR="00884D91">
        <w:rPr>
          <w:rFonts w:ascii="Arial" w:eastAsia="Calibri" w:hAnsi="Arial" w:cs="Arial"/>
          <w:sz w:val="24"/>
          <w:szCs w:val="24"/>
        </w:rPr>
        <w:t>Tibolla</w:t>
      </w:r>
      <w:proofErr w:type="spellEnd"/>
      <w:r w:rsidR="007E2851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884D91">
        <w:rPr>
          <w:rFonts w:ascii="Arial" w:eastAsia="Calibri" w:hAnsi="Arial" w:cs="Arial"/>
          <w:sz w:val="24"/>
          <w:szCs w:val="24"/>
        </w:rPr>
        <w:t>vinte e três</w:t>
      </w:r>
      <w:r w:rsidR="007E2851">
        <w:rPr>
          <w:rFonts w:ascii="Arial" w:eastAsia="Calibri" w:hAnsi="Arial" w:cs="Arial"/>
          <w:sz w:val="24"/>
          <w:szCs w:val="24"/>
        </w:rPr>
        <w:t xml:space="preserve"> de abril</w:t>
      </w:r>
      <w:r w:rsidR="007E2851" w:rsidRPr="009675C8">
        <w:rPr>
          <w:rFonts w:ascii="Arial" w:eastAsia="Calibri" w:hAnsi="Arial" w:cs="Arial"/>
          <w:sz w:val="24"/>
          <w:szCs w:val="24"/>
        </w:rPr>
        <w:t xml:space="preserve">, às dezoito horas e </w:t>
      </w:r>
      <w:r w:rsidR="007E2851">
        <w:rPr>
          <w:rFonts w:ascii="Arial" w:eastAsia="Calibri" w:hAnsi="Arial" w:cs="Arial"/>
          <w:sz w:val="24"/>
          <w:szCs w:val="24"/>
        </w:rPr>
        <w:t>trinta</w:t>
      </w:r>
      <w:r w:rsidR="007E2851" w:rsidRPr="009675C8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</w:t>
      </w:r>
      <w:r w:rsidR="007E2851" w:rsidRPr="009675C8">
        <w:rPr>
          <w:rFonts w:ascii="Arial" w:eastAsia="Calibri" w:hAnsi="Arial" w:cs="Arial"/>
          <w:sz w:val="24"/>
          <w:szCs w:val="24"/>
        </w:rPr>
        <w:lastRenderedPageBreak/>
        <w:t xml:space="preserve">parlamentar </w:t>
      </w:r>
      <w:r w:rsidR="00884D91">
        <w:rPr>
          <w:rFonts w:ascii="Arial" w:eastAsia="Calibri" w:hAnsi="Arial" w:cs="Arial"/>
          <w:sz w:val="24"/>
          <w:szCs w:val="24"/>
        </w:rPr>
        <w:t>Jorge Batista da Silva Junior</w:t>
      </w:r>
      <w:r w:rsidR="007E2851">
        <w:rPr>
          <w:rFonts w:ascii="Arial" w:eastAsia="Calibri" w:hAnsi="Arial" w:cs="Arial"/>
          <w:sz w:val="24"/>
          <w:szCs w:val="24"/>
        </w:rPr>
        <w:t xml:space="preserve">. </w:t>
      </w:r>
      <w:r w:rsidR="00A74A89">
        <w:rPr>
          <w:rFonts w:ascii="Arial" w:hAnsi="Arial" w:cs="Arial"/>
          <w:sz w:val="24"/>
          <w:szCs w:val="24"/>
        </w:rPr>
        <w:t xml:space="preserve">Em seguida passou-se a apresentação </w:t>
      </w:r>
      <w:r w:rsidR="00884D91">
        <w:rPr>
          <w:rFonts w:ascii="Arial" w:hAnsi="Arial" w:cs="Arial"/>
          <w:sz w:val="24"/>
          <w:szCs w:val="24"/>
        </w:rPr>
        <w:t>da Mensagem Executiva n. 14/</w:t>
      </w:r>
      <w:r w:rsidR="008C532D">
        <w:rPr>
          <w:rFonts w:ascii="Arial" w:hAnsi="Arial" w:cs="Arial"/>
          <w:sz w:val="24"/>
          <w:szCs w:val="24"/>
        </w:rPr>
        <w:t xml:space="preserve">2019 que encaminha </w:t>
      </w:r>
      <w:r w:rsidR="00A74A89">
        <w:rPr>
          <w:rFonts w:ascii="Arial" w:hAnsi="Arial" w:cs="Arial"/>
          <w:sz w:val="24"/>
          <w:szCs w:val="24"/>
        </w:rPr>
        <w:t>o Projeto de Lei</w:t>
      </w:r>
      <w:r w:rsidR="00861115">
        <w:rPr>
          <w:rFonts w:ascii="Arial" w:hAnsi="Arial" w:cs="Arial"/>
          <w:sz w:val="24"/>
          <w:szCs w:val="24"/>
        </w:rPr>
        <w:t>. Na sequência passou-se a apresentação do Projeto de Lei</w:t>
      </w:r>
      <w:r w:rsidR="00884D91">
        <w:rPr>
          <w:rFonts w:ascii="Arial" w:hAnsi="Arial" w:cs="Arial"/>
          <w:sz w:val="24"/>
          <w:szCs w:val="24"/>
        </w:rPr>
        <w:t xml:space="preserve"> n. 11</w:t>
      </w:r>
      <w:r w:rsidR="00A74A89">
        <w:rPr>
          <w:rFonts w:ascii="Arial" w:hAnsi="Arial" w:cs="Arial"/>
          <w:sz w:val="24"/>
          <w:szCs w:val="24"/>
        </w:rPr>
        <w:t xml:space="preserve">/2019 que AUTORIZA </w:t>
      </w:r>
      <w:r w:rsidR="00884D91">
        <w:rPr>
          <w:rFonts w:ascii="Arial" w:hAnsi="Arial" w:cs="Arial"/>
          <w:sz w:val="24"/>
          <w:szCs w:val="24"/>
        </w:rPr>
        <w:t xml:space="preserve">O PODER EXECUTIVO MUNICIPAL A REALIZAR REPASSE DE RECURSOS PARA ORGANIZAÇÃO DA SOCIEDADE CIVIL MEDIANTE INEXIGIBILIDADE DE CHAMAMENTO PÚBLICO E DÁ OUTRAS PROVIDÊNCIAS. </w:t>
      </w:r>
      <w:r w:rsidR="00A74A89">
        <w:rPr>
          <w:rFonts w:ascii="Arial" w:hAnsi="Arial" w:cs="Arial"/>
          <w:sz w:val="24"/>
          <w:szCs w:val="24"/>
        </w:rPr>
        <w:t xml:space="preserve">MUNICÍPIO EFETUAR DESPESAS COM TRANSPORTE. </w:t>
      </w:r>
      <w:r w:rsidR="00A74A89" w:rsidRPr="009675C8">
        <w:rPr>
          <w:rFonts w:ascii="Arial" w:eastAsia="Calibri" w:hAnsi="Arial" w:cs="Arial"/>
          <w:sz w:val="24"/>
          <w:szCs w:val="24"/>
        </w:rPr>
        <w:t>Encaminhou-se o r</w:t>
      </w:r>
      <w:r w:rsidR="000D3340">
        <w:rPr>
          <w:rFonts w:ascii="Arial" w:eastAsia="Calibri" w:hAnsi="Arial" w:cs="Arial"/>
          <w:sz w:val="24"/>
          <w:szCs w:val="24"/>
        </w:rPr>
        <w:t>eferido Projeto de Lei para as Comissões P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ermanentes de Legislação, Justiça e Redação Final, Orçamentos e Finanças e </w:t>
      </w:r>
      <w:r w:rsidR="00A74A89">
        <w:rPr>
          <w:rFonts w:ascii="Arial" w:eastAsia="Calibri" w:hAnsi="Arial" w:cs="Arial"/>
          <w:sz w:val="24"/>
          <w:szCs w:val="24"/>
        </w:rPr>
        <w:t>Educação, Cultura, Esporte, Saúde e Assistência Social</w:t>
      </w:r>
      <w:r w:rsidR="00A74A89" w:rsidRPr="009675C8">
        <w:rPr>
          <w:rFonts w:ascii="Arial" w:eastAsia="Calibri" w:hAnsi="Arial" w:cs="Arial"/>
          <w:sz w:val="24"/>
          <w:szCs w:val="24"/>
        </w:rPr>
        <w:t>.</w:t>
      </w:r>
      <w:r w:rsidR="00A74A89">
        <w:rPr>
          <w:rFonts w:ascii="Arial" w:eastAsia="Calibri" w:hAnsi="Arial" w:cs="Arial"/>
          <w:sz w:val="24"/>
          <w:szCs w:val="24"/>
        </w:rPr>
        <w:t xml:space="preserve"> 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Gilmar Klaus, marcou a reunião da comissão para dia </w:t>
      </w:r>
      <w:r w:rsidR="00962840">
        <w:rPr>
          <w:rFonts w:ascii="Arial" w:eastAsia="Calibri" w:hAnsi="Arial" w:cs="Arial"/>
          <w:sz w:val="24"/>
          <w:szCs w:val="24"/>
        </w:rPr>
        <w:t>vinte e três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 de </w:t>
      </w:r>
      <w:r w:rsidR="00A74A89">
        <w:rPr>
          <w:rFonts w:ascii="Arial" w:eastAsia="Calibri" w:hAnsi="Arial" w:cs="Arial"/>
          <w:sz w:val="24"/>
          <w:szCs w:val="24"/>
        </w:rPr>
        <w:t>abril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, às dezessete horas e </w:t>
      </w:r>
      <w:r w:rsidR="00962840">
        <w:rPr>
          <w:rFonts w:ascii="Arial" w:eastAsia="Calibri" w:hAnsi="Arial" w:cs="Arial"/>
          <w:sz w:val="24"/>
          <w:szCs w:val="24"/>
        </w:rPr>
        <w:t>vinte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parlamentar Cleber Jonas </w:t>
      </w:r>
      <w:proofErr w:type="spellStart"/>
      <w:r w:rsidR="00A74A89" w:rsidRPr="009675C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74A89" w:rsidRPr="009675C8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A74A89" w:rsidRPr="009675C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74A89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962840">
        <w:rPr>
          <w:rFonts w:ascii="Arial" w:eastAsia="Calibri" w:hAnsi="Arial" w:cs="Arial"/>
          <w:sz w:val="24"/>
          <w:szCs w:val="24"/>
        </w:rPr>
        <w:t>vinte e três</w:t>
      </w:r>
      <w:r w:rsidR="00A74A89">
        <w:rPr>
          <w:rFonts w:ascii="Arial" w:eastAsia="Calibri" w:hAnsi="Arial" w:cs="Arial"/>
          <w:sz w:val="24"/>
          <w:szCs w:val="24"/>
        </w:rPr>
        <w:t xml:space="preserve"> de abril</w:t>
      </w:r>
      <w:r w:rsidR="00A74A89" w:rsidRPr="009675C8">
        <w:rPr>
          <w:rFonts w:ascii="Arial" w:eastAsia="Calibri" w:hAnsi="Arial" w:cs="Arial"/>
          <w:sz w:val="24"/>
          <w:szCs w:val="24"/>
        </w:rPr>
        <w:t>, às dezoito horas, nas dependências da Câmara e nomeou como relator o parlamentar Gilmar Klaus</w:t>
      </w:r>
      <w:r w:rsidR="00A74A89">
        <w:rPr>
          <w:rFonts w:ascii="Arial" w:eastAsia="Calibri" w:hAnsi="Arial" w:cs="Arial"/>
          <w:sz w:val="24"/>
          <w:szCs w:val="24"/>
        </w:rPr>
        <w:t xml:space="preserve">. Cleber Jonas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74A89" w:rsidRPr="009675C8">
        <w:rPr>
          <w:rFonts w:ascii="Arial" w:eastAsia="Calibri" w:hAnsi="Arial" w:cs="Arial"/>
          <w:sz w:val="24"/>
          <w:szCs w:val="24"/>
        </w:rPr>
        <w:t>.</w:t>
      </w:r>
      <w:r w:rsidR="00A74A89">
        <w:rPr>
          <w:rFonts w:ascii="Arial" w:eastAsia="Calibri" w:hAnsi="Arial" w:cs="Arial"/>
          <w:sz w:val="24"/>
          <w:szCs w:val="24"/>
        </w:rPr>
        <w:t xml:space="preserve"> O Presidente da C</w:t>
      </w:r>
      <w:r w:rsidR="00A74A89" w:rsidRPr="009675C8">
        <w:rPr>
          <w:rFonts w:ascii="Arial" w:eastAsia="Calibri" w:hAnsi="Arial" w:cs="Arial"/>
          <w:sz w:val="24"/>
          <w:szCs w:val="24"/>
        </w:rPr>
        <w:t>omissão de</w:t>
      </w:r>
      <w:r w:rsidR="00A74A89">
        <w:rPr>
          <w:rFonts w:ascii="Arial" w:eastAsia="Calibri" w:hAnsi="Arial" w:cs="Arial"/>
          <w:sz w:val="24"/>
          <w:szCs w:val="24"/>
        </w:rPr>
        <w:t xml:space="preserve"> Educação, Cultura, Esporte, Saúde e Assistência Social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, </w:t>
      </w:r>
      <w:r w:rsidR="00A74A89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A74A89" w:rsidRPr="009675C8">
        <w:rPr>
          <w:rFonts w:ascii="Arial" w:eastAsia="Calibri" w:hAnsi="Arial" w:cs="Arial"/>
          <w:sz w:val="24"/>
          <w:szCs w:val="24"/>
        </w:rPr>
        <w:t xml:space="preserve">, marcou a reunião da comissão para dia </w:t>
      </w:r>
      <w:r w:rsidR="00962840">
        <w:rPr>
          <w:rFonts w:ascii="Arial" w:eastAsia="Calibri" w:hAnsi="Arial" w:cs="Arial"/>
          <w:sz w:val="24"/>
          <w:szCs w:val="24"/>
        </w:rPr>
        <w:t>vinte e três</w:t>
      </w:r>
      <w:r w:rsidR="00A74A89">
        <w:rPr>
          <w:rFonts w:ascii="Arial" w:eastAsia="Calibri" w:hAnsi="Arial" w:cs="Arial"/>
          <w:sz w:val="24"/>
          <w:szCs w:val="24"/>
        </w:rPr>
        <w:t xml:space="preserve"> de abril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, às dezoito horas e </w:t>
      </w:r>
      <w:r w:rsidR="00962840">
        <w:rPr>
          <w:rFonts w:ascii="Arial" w:eastAsia="Calibri" w:hAnsi="Arial" w:cs="Arial"/>
          <w:sz w:val="24"/>
          <w:szCs w:val="24"/>
        </w:rPr>
        <w:t>quarenta e cinco</w:t>
      </w:r>
      <w:r w:rsidR="00A74A89" w:rsidRPr="009675C8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parlamentar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A74A89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A74A89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A74A89">
        <w:rPr>
          <w:rFonts w:ascii="Arial" w:eastAsia="Calibri" w:hAnsi="Arial" w:cs="Arial"/>
          <w:sz w:val="24"/>
          <w:szCs w:val="24"/>
        </w:rPr>
        <w:t xml:space="preserve">. </w:t>
      </w:r>
      <w:r w:rsidR="00A74A89">
        <w:rPr>
          <w:rFonts w:ascii="Arial" w:hAnsi="Arial" w:cs="Arial"/>
          <w:sz w:val="24"/>
          <w:szCs w:val="24"/>
        </w:rPr>
        <w:t xml:space="preserve">Em seguida passou-se a apresentação </w:t>
      </w:r>
      <w:r w:rsidR="000D3340">
        <w:rPr>
          <w:rFonts w:ascii="Arial" w:hAnsi="Arial" w:cs="Arial"/>
          <w:sz w:val="24"/>
          <w:szCs w:val="24"/>
        </w:rPr>
        <w:t xml:space="preserve">da Mensagem </w:t>
      </w:r>
      <w:r w:rsidR="00962840">
        <w:rPr>
          <w:rFonts w:ascii="Arial" w:hAnsi="Arial" w:cs="Arial"/>
          <w:sz w:val="24"/>
          <w:szCs w:val="24"/>
        </w:rPr>
        <w:t>Legislativa 01</w:t>
      </w:r>
      <w:r w:rsidR="000D3340">
        <w:rPr>
          <w:rFonts w:ascii="Arial" w:hAnsi="Arial" w:cs="Arial"/>
          <w:sz w:val="24"/>
          <w:szCs w:val="24"/>
        </w:rPr>
        <w:t>/2019 que encaminha um</w:t>
      </w:r>
      <w:r w:rsidR="00A74A89">
        <w:rPr>
          <w:rFonts w:ascii="Arial" w:hAnsi="Arial" w:cs="Arial"/>
          <w:sz w:val="24"/>
          <w:szCs w:val="24"/>
        </w:rPr>
        <w:t xml:space="preserve"> Projeto de </w:t>
      </w:r>
      <w:r w:rsidR="00962840">
        <w:rPr>
          <w:rFonts w:ascii="Arial" w:hAnsi="Arial" w:cs="Arial"/>
          <w:sz w:val="24"/>
          <w:szCs w:val="24"/>
        </w:rPr>
        <w:t>Resolução</w:t>
      </w:r>
      <w:r w:rsidR="000D3340">
        <w:rPr>
          <w:rFonts w:ascii="Arial" w:hAnsi="Arial" w:cs="Arial"/>
          <w:sz w:val="24"/>
          <w:szCs w:val="24"/>
        </w:rPr>
        <w:t xml:space="preserve">. Na sequência passou-se a apresentação do Projeto de </w:t>
      </w:r>
      <w:r w:rsidR="005B28E3">
        <w:rPr>
          <w:rFonts w:ascii="Arial" w:hAnsi="Arial" w:cs="Arial"/>
          <w:sz w:val="24"/>
          <w:szCs w:val="24"/>
        </w:rPr>
        <w:t xml:space="preserve">Resolução n. </w:t>
      </w:r>
      <w:r w:rsidR="00A74A89">
        <w:rPr>
          <w:rFonts w:ascii="Arial" w:hAnsi="Arial" w:cs="Arial"/>
          <w:sz w:val="24"/>
          <w:szCs w:val="24"/>
        </w:rPr>
        <w:t>0</w:t>
      </w:r>
      <w:r w:rsidR="005B28E3">
        <w:rPr>
          <w:rFonts w:ascii="Arial" w:hAnsi="Arial" w:cs="Arial"/>
          <w:sz w:val="24"/>
          <w:szCs w:val="24"/>
        </w:rPr>
        <w:t>1</w:t>
      </w:r>
      <w:r w:rsidR="00A74A89">
        <w:rPr>
          <w:rFonts w:ascii="Arial" w:hAnsi="Arial" w:cs="Arial"/>
          <w:sz w:val="24"/>
          <w:szCs w:val="24"/>
        </w:rPr>
        <w:t xml:space="preserve">/2019 que </w:t>
      </w:r>
      <w:r w:rsidR="005B28E3">
        <w:rPr>
          <w:rFonts w:ascii="Arial" w:hAnsi="Arial" w:cs="Arial"/>
          <w:sz w:val="24"/>
          <w:szCs w:val="24"/>
        </w:rPr>
        <w:t xml:space="preserve">DÁ NOVA REDAÇÃO AO </w:t>
      </w:r>
      <w:r w:rsidR="005B28E3" w:rsidRPr="005B28E3">
        <w:rPr>
          <w:rFonts w:ascii="Arial" w:hAnsi="Arial" w:cs="Arial"/>
          <w:i/>
          <w:sz w:val="24"/>
          <w:szCs w:val="24"/>
        </w:rPr>
        <w:t>CAPUT</w:t>
      </w:r>
      <w:r w:rsidR="005B28E3">
        <w:rPr>
          <w:rFonts w:ascii="Arial" w:hAnsi="Arial" w:cs="Arial"/>
          <w:sz w:val="24"/>
          <w:szCs w:val="24"/>
        </w:rPr>
        <w:t xml:space="preserve"> DO ARTIGO 46 AO INCISO II DO ARTIGO 52 DO REGIMENTO INTERNO DA CÂMARA DE VEREADORES DE GUARUJÁ DO SUL – SC, E DÁ OUTRAS PROVIDÊNCIAS</w:t>
      </w:r>
      <w:r w:rsidR="00115FDB">
        <w:rPr>
          <w:rFonts w:ascii="Arial" w:hAnsi="Arial" w:cs="Arial"/>
          <w:sz w:val="24"/>
          <w:szCs w:val="24"/>
        </w:rPr>
        <w:t xml:space="preserve">. </w:t>
      </w:r>
      <w:r w:rsidR="00115FDB" w:rsidRPr="009675C8">
        <w:rPr>
          <w:rFonts w:ascii="Arial" w:eastAsia="Calibri" w:hAnsi="Arial" w:cs="Arial"/>
          <w:sz w:val="24"/>
          <w:szCs w:val="24"/>
        </w:rPr>
        <w:t>Encaminhou-se o referido Projeto de Lei para as comissões permanentes de Legislação, Justiça e Redação Final.</w:t>
      </w:r>
      <w:r w:rsidR="00115FDB">
        <w:rPr>
          <w:rFonts w:ascii="Arial" w:eastAsia="Calibri" w:hAnsi="Arial" w:cs="Arial"/>
          <w:sz w:val="24"/>
          <w:szCs w:val="24"/>
        </w:rPr>
        <w:t xml:space="preserve"> </w:t>
      </w:r>
      <w:r w:rsidR="00115FDB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Gilmar Klaus, marcou a reunião da comissão para dia </w:t>
      </w:r>
      <w:r w:rsidR="00796A07">
        <w:rPr>
          <w:rFonts w:ascii="Arial" w:eastAsia="Calibri" w:hAnsi="Arial" w:cs="Arial"/>
          <w:sz w:val="24"/>
          <w:szCs w:val="24"/>
        </w:rPr>
        <w:t>vinte e três</w:t>
      </w:r>
      <w:r w:rsidR="00115FDB" w:rsidRPr="009675C8">
        <w:rPr>
          <w:rFonts w:ascii="Arial" w:eastAsia="Calibri" w:hAnsi="Arial" w:cs="Arial"/>
          <w:sz w:val="24"/>
          <w:szCs w:val="24"/>
        </w:rPr>
        <w:t xml:space="preserve"> de </w:t>
      </w:r>
      <w:r w:rsidR="00115FDB">
        <w:rPr>
          <w:rFonts w:ascii="Arial" w:eastAsia="Calibri" w:hAnsi="Arial" w:cs="Arial"/>
          <w:sz w:val="24"/>
          <w:szCs w:val="24"/>
        </w:rPr>
        <w:t>abril</w:t>
      </w:r>
      <w:r w:rsidR="00115FDB" w:rsidRPr="009675C8">
        <w:rPr>
          <w:rFonts w:ascii="Arial" w:eastAsia="Calibri" w:hAnsi="Arial" w:cs="Arial"/>
          <w:sz w:val="24"/>
          <w:szCs w:val="24"/>
        </w:rPr>
        <w:t xml:space="preserve">, às dezessete horas e </w:t>
      </w:r>
      <w:r w:rsidR="00796A07">
        <w:rPr>
          <w:rFonts w:ascii="Arial" w:eastAsia="Calibri" w:hAnsi="Arial" w:cs="Arial"/>
          <w:sz w:val="24"/>
          <w:szCs w:val="24"/>
        </w:rPr>
        <w:t>vinte</w:t>
      </w:r>
      <w:r w:rsidR="00115FDB" w:rsidRPr="009675C8">
        <w:rPr>
          <w:rFonts w:ascii="Arial" w:eastAsia="Calibri" w:hAnsi="Arial" w:cs="Arial"/>
          <w:sz w:val="24"/>
          <w:szCs w:val="24"/>
        </w:rPr>
        <w:t xml:space="preserve"> minutos, nas dependências da Câmara e nomeou como relator o parlamentar </w:t>
      </w:r>
      <w:r w:rsidR="00796A07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796A07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115FDB">
        <w:rPr>
          <w:rFonts w:ascii="Arial" w:eastAsia="Calibri" w:hAnsi="Arial" w:cs="Arial"/>
          <w:sz w:val="24"/>
          <w:szCs w:val="24"/>
        </w:rPr>
        <w:t xml:space="preserve">. </w:t>
      </w:r>
      <w:r w:rsidRPr="00B66D3F">
        <w:rPr>
          <w:rFonts w:ascii="Arial" w:hAnsi="Arial" w:cs="Arial"/>
          <w:sz w:val="24"/>
          <w:szCs w:val="24"/>
        </w:rPr>
        <w:t xml:space="preserve">Terminada a ordem do dia </w:t>
      </w:r>
      <w:r w:rsidR="00A30D6C" w:rsidRPr="00B66D3F">
        <w:rPr>
          <w:rFonts w:ascii="Arial" w:hAnsi="Arial" w:cs="Arial"/>
          <w:sz w:val="24"/>
          <w:szCs w:val="24"/>
        </w:rPr>
        <w:t>passou-se para a palavra livre. Iniciando os</w:t>
      </w:r>
      <w:r w:rsidR="00A30D6C">
        <w:rPr>
          <w:rFonts w:ascii="Arial" w:hAnsi="Arial" w:cs="Arial"/>
          <w:sz w:val="24"/>
          <w:szCs w:val="24"/>
        </w:rPr>
        <w:t xml:space="preserve"> pronunciamentos </w:t>
      </w:r>
      <w:r w:rsidR="00B66D3F">
        <w:rPr>
          <w:rFonts w:ascii="Arial" w:hAnsi="Arial" w:cs="Arial"/>
          <w:sz w:val="24"/>
          <w:szCs w:val="24"/>
        </w:rPr>
        <w:t xml:space="preserve">a parlamentar Mônica Regina Taube </w:t>
      </w:r>
      <w:r w:rsidR="00AC4628">
        <w:rPr>
          <w:rFonts w:ascii="Arial" w:hAnsi="Arial" w:cs="Arial"/>
          <w:sz w:val="24"/>
          <w:szCs w:val="24"/>
        </w:rPr>
        <w:t xml:space="preserve">iniciou cumprimentando a todos e fez um pedido em nome da Bancada, </w:t>
      </w:r>
      <w:r w:rsidR="00565BFD">
        <w:rPr>
          <w:rFonts w:ascii="Arial" w:hAnsi="Arial" w:cs="Arial"/>
          <w:sz w:val="24"/>
          <w:szCs w:val="24"/>
        </w:rPr>
        <w:t xml:space="preserve">explanou sobre o CONSAD e </w:t>
      </w:r>
      <w:r w:rsidR="00AC4628">
        <w:rPr>
          <w:rFonts w:ascii="Arial" w:hAnsi="Arial" w:cs="Arial"/>
          <w:sz w:val="24"/>
          <w:szCs w:val="24"/>
        </w:rPr>
        <w:t xml:space="preserve">solicitou que fosse encaminhado </w:t>
      </w:r>
      <w:r w:rsidR="00213A9E">
        <w:rPr>
          <w:rFonts w:ascii="Arial" w:hAnsi="Arial" w:cs="Arial"/>
          <w:sz w:val="24"/>
          <w:szCs w:val="24"/>
        </w:rPr>
        <w:t xml:space="preserve">um expediente ao </w:t>
      </w:r>
      <w:r w:rsidR="00213A9E">
        <w:rPr>
          <w:rFonts w:ascii="Arial" w:hAnsi="Arial" w:cs="Arial"/>
          <w:sz w:val="24"/>
          <w:szCs w:val="24"/>
        </w:rPr>
        <w:lastRenderedPageBreak/>
        <w:t>Poder Executivo solicitando</w:t>
      </w:r>
      <w:r w:rsidR="00AC4628">
        <w:rPr>
          <w:rFonts w:ascii="Arial" w:hAnsi="Arial" w:cs="Arial"/>
          <w:sz w:val="24"/>
          <w:szCs w:val="24"/>
        </w:rPr>
        <w:t xml:space="preserve"> </w:t>
      </w:r>
      <w:r w:rsidR="000C7E47">
        <w:rPr>
          <w:rFonts w:ascii="Arial" w:hAnsi="Arial" w:cs="Arial"/>
          <w:sz w:val="24"/>
          <w:szCs w:val="24"/>
        </w:rPr>
        <w:t>o contrato com o CONSAD</w:t>
      </w:r>
      <w:r w:rsidR="00565BFD">
        <w:rPr>
          <w:rFonts w:ascii="Arial" w:hAnsi="Arial" w:cs="Arial"/>
          <w:sz w:val="24"/>
          <w:szCs w:val="24"/>
        </w:rPr>
        <w:t xml:space="preserve"> </w:t>
      </w:r>
      <w:r w:rsidR="000C7E47">
        <w:rPr>
          <w:rFonts w:ascii="Arial" w:hAnsi="Arial" w:cs="Arial"/>
          <w:sz w:val="24"/>
          <w:szCs w:val="24"/>
        </w:rPr>
        <w:t xml:space="preserve">com os referidos custos do município para com a entidade, solicitou também a listagem com os Processos Judiciais que estão em andamento </w:t>
      </w:r>
      <w:r w:rsidR="00A62563">
        <w:rPr>
          <w:rFonts w:ascii="Arial" w:hAnsi="Arial" w:cs="Arial"/>
          <w:sz w:val="24"/>
          <w:szCs w:val="24"/>
        </w:rPr>
        <w:t xml:space="preserve">e os que estão sendo executados, em </w:t>
      </w:r>
      <w:r w:rsidR="000C7E47">
        <w:rPr>
          <w:rFonts w:ascii="Arial" w:hAnsi="Arial" w:cs="Arial"/>
          <w:sz w:val="24"/>
          <w:szCs w:val="24"/>
        </w:rPr>
        <w:t>que o município</w:t>
      </w:r>
      <w:r w:rsidR="00A62563">
        <w:rPr>
          <w:rFonts w:ascii="Arial" w:hAnsi="Arial" w:cs="Arial"/>
          <w:sz w:val="24"/>
          <w:szCs w:val="24"/>
        </w:rPr>
        <w:t xml:space="preserve"> seja parte. A Parlamentar salienta que se o CONSAD está consumindo um valor muito elevado dos cofres públicos, haja vista ser um bom momento para o município estudar uma rescisão contratual com a entidade.</w:t>
      </w:r>
      <w:r w:rsidR="00954C31">
        <w:rPr>
          <w:rFonts w:ascii="Arial" w:hAnsi="Arial" w:cs="Arial"/>
          <w:sz w:val="24"/>
          <w:szCs w:val="24"/>
        </w:rPr>
        <w:t xml:space="preserve"> </w:t>
      </w:r>
      <w:r w:rsidR="002D47D0">
        <w:rPr>
          <w:rFonts w:ascii="Arial" w:hAnsi="Arial" w:cs="Arial"/>
          <w:sz w:val="24"/>
          <w:szCs w:val="24"/>
        </w:rPr>
        <w:t xml:space="preserve">A Parlamentar solicita também para Administração, informações sobre as lâmpadas que foram substituídas </w:t>
      </w:r>
      <w:r w:rsidR="00602415">
        <w:rPr>
          <w:rFonts w:ascii="Arial" w:hAnsi="Arial" w:cs="Arial"/>
          <w:sz w:val="24"/>
          <w:szCs w:val="24"/>
        </w:rPr>
        <w:t xml:space="preserve">por lâmpadas de LED, pois está sendo muito cobrada pelos munícipes que a questionam sobre a destinação das lâmpadas substituídas. A Parlamentar aproveitou a oportunidade para fazer um comentário sobre a alimentação saudável nas escolas, </w:t>
      </w:r>
      <w:r w:rsidR="00E45A8F">
        <w:rPr>
          <w:rFonts w:ascii="Arial" w:hAnsi="Arial" w:cs="Arial"/>
          <w:sz w:val="24"/>
          <w:szCs w:val="24"/>
        </w:rPr>
        <w:t xml:space="preserve">lembrou que no ano anterior foi emitido um Decreto Municipal proibindo alguns alimentos com gordura vegetal hidrogenada causadores de obesidade. Contudo, no decorrente mês a </w:t>
      </w:r>
      <w:r w:rsidR="003B6468">
        <w:rPr>
          <w:rFonts w:ascii="Arial" w:hAnsi="Arial" w:cs="Arial"/>
          <w:sz w:val="24"/>
          <w:szCs w:val="24"/>
        </w:rPr>
        <w:t>Administração M</w:t>
      </w:r>
      <w:r w:rsidR="00E45A8F">
        <w:rPr>
          <w:rFonts w:ascii="Arial" w:hAnsi="Arial" w:cs="Arial"/>
          <w:sz w:val="24"/>
          <w:szCs w:val="24"/>
        </w:rPr>
        <w:t xml:space="preserve">unicipal divulgou um edital de licitação onde foi licitado o valor de sessenta e quatro </w:t>
      </w:r>
      <w:r w:rsidR="003B6468">
        <w:rPr>
          <w:rFonts w:ascii="Arial" w:hAnsi="Arial" w:cs="Arial"/>
          <w:sz w:val="24"/>
          <w:szCs w:val="24"/>
        </w:rPr>
        <w:t xml:space="preserve">mil reais em lanches, na </w:t>
      </w:r>
      <w:proofErr w:type="gramStart"/>
      <w:r w:rsidR="003B6468">
        <w:rPr>
          <w:rFonts w:ascii="Arial" w:hAnsi="Arial" w:cs="Arial"/>
          <w:sz w:val="24"/>
          <w:szCs w:val="24"/>
        </w:rPr>
        <w:t>maioria “fritos”</w:t>
      </w:r>
      <w:proofErr w:type="gramEnd"/>
      <w:r w:rsidR="003B646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3B6468">
        <w:rPr>
          <w:rFonts w:ascii="Arial" w:hAnsi="Arial" w:cs="Arial"/>
          <w:sz w:val="24"/>
          <w:szCs w:val="24"/>
        </w:rPr>
        <w:t>Salientou,</w:t>
      </w:r>
      <w:proofErr w:type="gramEnd"/>
      <w:r w:rsidR="003B6468">
        <w:rPr>
          <w:rFonts w:ascii="Arial" w:hAnsi="Arial" w:cs="Arial"/>
          <w:sz w:val="24"/>
          <w:szCs w:val="24"/>
        </w:rPr>
        <w:t xml:space="preserve"> que o Poder Público tem que dar o exemplo no que tange a alimentação saudável para as crianças, e que o valor gasto é desnecessário, tendo em vista, a dificuldade na arrecadação a nível municipal. </w:t>
      </w:r>
      <w:r w:rsidR="0050107E">
        <w:rPr>
          <w:rFonts w:ascii="Arial" w:hAnsi="Arial" w:cs="Arial"/>
          <w:sz w:val="24"/>
          <w:szCs w:val="24"/>
        </w:rPr>
        <w:t xml:space="preserve">Explanou também sobre o Parque Industrial dois, sendo que está aberta a licitação dos lotes e está sendo pouco divulgado, frisou, que a Administração Municipal juntamente com seus Secretários que tem que fazer um trabalho árduo na divulgação e os Vereadores ajudar também. </w:t>
      </w:r>
      <w:r w:rsidR="002527F2">
        <w:rPr>
          <w:rFonts w:ascii="Arial" w:hAnsi="Arial" w:cs="Arial"/>
          <w:sz w:val="24"/>
          <w:szCs w:val="24"/>
        </w:rPr>
        <w:t xml:space="preserve">Para </w:t>
      </w:r>
      <w:proofErr w:type="gramStart"/>
      <w:r w:rsidR="002527F2">
        <w:rPr>
          <w:rFonts w:ascii="Arial" w:hAnsi="Arial" w:cs="Arial"/>
          <w:sz w:val="24"/>
          <w:szCs w:val="24"/>
        </w:rPr>
        <w:t>a Parlamentar</w:t>
      </w:r>
      <w:proofErr w:type="gramEnd"/>
      <w:r w:rsidR="002527F2">
        <w:rPr>
          <w:rFonts w:ascii="Arial" w:hAnsi="Arial" w:cs="Arial"/>
          <w:sz w:val="24"/>
          <w:szCs w:val="24"/>
        </w:rPr>
        <w:t xml:space="preserve"> solicitou mais um pedido de informação para a Administração sobre a empresa de divulgação e publicidade vencedora do último certame, onde tal empresa foi a vencedora no valor de cinquenta mil reais. Contudo, no momento resta fiscalizar o serviço que a empresa está prestando no município, e diante do exposto a parlamentar solicitou para a Secretaria de Administração</w:t>
      </w:r>
      <w:r w:rsidR="004C6A73">
        <w:rPr>
          <w:rFonts w:ascii="Arial" w:hAnsi="Arial" w:cs="Arial"/>
          <w:sz w:val="24"/>
          <w:szCs w:val="24"/>
        </w:rPr>
        <w:t xml:space="preserve"> e fazenda, có</w:t>
      </w:r>
      <w:r w:rsidR="002527F2">
        <w:rPr>
          <w:rFonts w:ascii="Arial" w:hAnsi="Arial" w:cs="Arial"/>
          <w:sz w:val="24"/>
          <w:szCs w:val="24"/>
        </w:rPr>
        <w:t>pias do contrato</w:t>
      </w:r>
      <w:r w:rsidR="004C6A73">
        <w:rPr>
          <w:rFonts w:ascii="Arial" w:hAnsi="Arial" w:cs="Arial"/>
          <w:sz w:val="24"/>
          <w:szCs w:val="24"/>
        </w:rPr>
        <w:t xml:space="preserve"> com essa</w:t>
      </w:r>
      <w:r w:rsidR="002527F2">
        <w:rPr>
          <w:rFonts w:ascii="Arial" w:hAnsi="Arial" w:cs="Arial"/>
          <w:sz w:val="24"/>
          <w:szCs w:val="24"/>
        </w:rPr>
        <w:t xml:space="preserve"> empresa, </w:t>
      </w:r>
      <w:r w:rsidR="00CC3A38">
        <w:rPr>
          <w:rFonts w:ascii="Arial" w:hAnsi="Arial" w:cs="Arial"/>
          <w:sz w:val="24"/>
          <w:szCs w:val="24"/>
        </w:rPr>
        <w:t xml:space="preserve">e </w:t>
      </w:r>
      <w:r w:rsidR="002527F2">
        <w:rPr>
          <w:rFonts w:ascii="Arial" w:hAnsi="Arial" w:cs="Arial"/>
          <w:sz w:val="24"/>
          <w:szCs w:val="24"/>
        </w:rPr>
        <w:t>relação dos serviços que a mesma tem prestado</w:t>
      </w:r>
      <w:r w:rsidR="00CC3A38">
        <w:rPr>
          <w:rFonts w:ascii="Arial" w:hAnsi="Arial" w:cs="Arial"/>
          <w:sz w:val="24"/>
          <w:szCs w:val="24"/>
        </w:rPr>
        <w:t xml:space="preserve">, por que tal empresa iria receber por campanha realizada. </w:t>
      </w:r>
      <w:r w:rsidR="00213A9E">
        <w:rPr>
          <w:rFonts w:ascii="Arial" w:hAnsi="Arial" w:cs="Arial"/>
          <w:sz w:val="24"/>
          <w:szCs w:val="24"/>
        </w:rPr>
        <w:t>Na sequência o Presidente submeteu o</w:t>
      </w:r>
      <w:r w:rsidR="00CC3A38">
        <w:rPr>
          <w:rFonts w:ascii="Arial" w:hAnsi="Arial" w:cs="Arial"/>
          <w:sz w:val="24"/>
          <w:szCs w:val="24"/>
        </w:rPr>
        <w:t>s</w:t>
      </w:r>
      <w:r w:rsidR="00213A9E">
        <w:rPr>
          <w:rFonts w:ascii="Arial" w:hAnsi="Arial" w:cs="Arial"/>
          <w:sz w:val="24"/>
          <w:szCs w:val="24"/>
        </w:rPr>
        <w:t xml:space="preserve"> pedido</w:t>
      </w:r>
      <w:r w:rsidR="00CC3A38">
        <w:rPr>
          <w:rFonts w:ascii="Arial" w:hAnsi="Arial" w:cs="Arial"/>
          <w:sz w:val="24"/>
          <w:szCs w:val="24"/>
        </w:rPr>
        <w:t>s</w:t>
      </w:r>
      <w:r w:rsidR="00213A9E">
        <w:rPr>
          <w:rFonts w:ascii="Arial" w:hAnsi="Arial" w:cs="Arial"/>
          <w:sz w:val="24"/>
          <w:szCs w:val="24"/>
        </w:rPr>
        <w:t xml:space="preserve"> da parlamentar em votação sendo aprovado por unanimidade </w:t>
      </w:r>
      <w:r w:rsidR="00BF25AA">
        <w:rPr>
          <w:rFonts w:ascii="Arial" w:hAnsi="Arial" w:cs="Arial"/>
          <w:sz w:val="24"/>
          <w:szCs w:val="24"/>
        </w:rPr>
        <w:t xml:space="preserve">Em seguida o Parlamentar Gilmar Klaus </w:t>
      </w:r>
      <w:r w:rsidR="00CC3A38">
        <w:rPr>
          <w:rFonts w:ascii="Arial" w:hAnsi="Arial" w:cs="Arial"/>
          <w:sz w:val="24"/>
          <w:szCs w:val="24"/>
        </w:rPr>
        <w:t xml:space="preserve">complementou a fala da </w:t>
      </w:r>
      <w:r w:rsidR="00BF25AA">
        <w:rPr>
          <w:rFonts w:ascii="Arial" w:hAnsi="Arial" w:cs="Arial"/>
          <w:sz w:val="24"/>
          <w:szCs w:val="24"/>
        </w:rPr>
        <w:t xml:space="preserve">Parlamentar </w:t>
      </w:r>
      <w:r w:rsidR="009878A1">
        <w:rPr>
          <w:rFonts w:ascii="Arial" w:hAnsi="Arial" w:cs="Arial"/>
          <w:sz w:val="24"/>
          <w:szCs w:val="24"/>
        </w:rPr>
        <w:t xml:space="preserve">Mônica Regina Taube e reiterou que o mesmo ficou sabendo da licitação e acompanhou o processo com a Servidora </w:t>
      </w:r>
      <w:proofErr w:type="spellStart"/>
      <w:r w:rsidR="009878A1">
        <w:rPr>
          <w:rFonts w:ascii="Arial" w:hAnsi="Arial" w:cs="Arial"/>
          <w:sz w:val="24"/>
          <w:szCs w:val="24"/>
        </w:rPr>
        <w:t>Claudenice</w:t>
      </w:r>
      <w:proofErr w:type="spellEnd"/>
      <w:r w:rsidR="009878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78A1">
        <w:rPr>
          <w:rFonts w:ascii="Arial" w:hAnsi="Arial" w:cs="Arial"/>
          <w:sz w:val="24"/>
          <w:szCs w:val="24"/>
        </w:rPr>
        <w:t>Caramori</w:t>
      </w:r>
      <w:proofErr w:type="spellEnd"/>
      <w:r w:rsidR="009878A1">
        <w:rPr>
          <w:rFonts w:ascii="Arial" w:hAnsi="Arial" w:cs="Arial"/>
          <w:sz w:val="24"/>
          <w:szCs w:val="24"/>
        </w:rPr>
        <w:t xml:space="preserve">. O Parlamentar acredita que </w:t>
      </w:r>
      <w:proofErr w:type="gramStart"/>
      <w:r w:rsidR="009878A1">
        <w:rPr>
          <w:rFonts w:ascii="Arial" w:hAnsi="Arial" w:cs="Arial"/>
          <w:sz w:val="24"/>
          <w:szCs w:val="24"/>
        </w:rPr>
        <w:t>falta</w:t>
      </w:r>
      <w:proofErr w:type="gramEnd"/>
      <w:r w:rsidR="009878A1">
        <w:rPr>
          <w:rFonts w:ascii="Arial" w:hAnsi="Arial" w:cs="Arial"/>
          <w:sz w:val="24"/>
          <w:szCs w:val="24"/>
        </w:rPr>
        <w:t xml:space="preserve"> alguns detalhes para a liberação, porem salienta que todos tem que ajudar divulgar o Edital de Licitação. </w:t>
      </w:r>
      <w:r w:rsidR="009878A1">
        <w:rPr>
          <w:rFonts w:ascii="Arial" w:hAnsi="Arial" w:cs="Arial"/>
          <w:sz w:val="24"/>
          <w:szCs w:val="24"/>
        </w:rPr>
        <w:lastRenderedPageBreak/>
        <w:t xml:space="preserve">Conclui que por hora seria o momento para a contratação de um Secretário de Indústria e Comércio. </w:t>
      </w:r>
      <w:r w:rsidR="000750FC">
        <w:rPr>
          <w:rFonts w:ascii="Arial" w:hAnsi="Arial" w:cs="Arial"/>
          <w:sz w:val="24"/>
          <w:szCs w:val="24"/>
        </w:rPr>
        <w:t>Solicitou também para o Secretário da casa fazer a divulgação das reuniões realizadas no Legislativo</w:t>
      </w:r>
      <w:r w:rsidR="006D587F">
        <w:rPr>
          <w:rFonts w:ascii="Arial" w:hAnsi="Arial" w:cs="Arial"/>
          <w:sz w:val="24"/>
          <w:szCs w:val="24"/>
        </w:rPr>
        <w:t xml:space="preserve">. </w:t>
      </w:r>
      <w:r w:rsidR="000750FC">
        <w:rPr>
          <w:rFonts w:ascii="Arial" w:hAnsi="Arial" w:cs="Arial"/>
          <w:sz w:val="24"/>
          <w:szCs w:val="24"/>
        </w:rPr>
        <w:t>Em seguida o Parlamentar Antônio André de Souza fez o uso da palavra e questionou o trabalho da equipe de urbanismo do município, lembra na época em que era o Secretário de Urbanismo, onde a equipe que o mesmo coordenava fazia um amplo trabalho, e não somente no centro da cidade. O Parlamentar salienta que o Município tem realizado leiloes ao longo dos anos e que com esses valores seria ideal adquirir uma máquina para fazer a varrição de ruas. Deste modo o Poder Público iria reduzir custos com funcionários para e</w:t>
      </w:r>
      <w:r w:rsidR="00206E39">
        <w:rPr>
          <w:rFonts w:ascii="Arial" w:hAnsi="Arial" w:cs="Arial"/>
          <w:sz w:val="24"/>
          <w:szCs w:val="24"/>
        </w:rPr>
        <w:t xml:space="preserve">sse fim, realocando-os para outras funções. Por fim, o Parlamentar menciona sobre a obra do “Clube”, que na ocasião um empresário teria um valor de duzentos e cinquenta mil reais para a realização da obra, porem foi gasto todo o valor e a obra ficou inacabada. Questionou sobre o valor, e afirma que com todo esse valor teria feito o dobro dessa obra. Na oportunidade o Parlamentar lembrou ter mais obras que foram elaboradas de forma equivocada, é o caso dos quebra molas, que um mês após sua construção já tiveram que ser reformados. Salientou que como Parlamentar está fazendo um trabalho de fiscalização </w:t>
      </w:r>
      <w:r w:rsidR="009D0DDB">
        <w:rPr>
          <w:rFonts w:ascii="Arial" w:hAnsi="Arial" w:cs="Arial"/>
          <w:sz w:val="24"/>
          <w:szCs w:val="24"/>
        </w:rPr>
        <w:t xml:space="preserve">árduo. </w:t>
      </w:r>
      <w:r w:rsidR="00625DA8">
        <w:rPr>
          <w:rFonts w:ascii="Arial" w:hAnsi="Arial" w:cs="Arial"/>
          <w:sz w:val="24"/>
          <w:szCs w:val="24"/>
        </w:rPr>
        <w:t>Na sequência o Presidente colocou o pedido do Vereador em votação, sendo aprovado por unanimidade pelos parlamentares presentes</w:t>
      </w:r>
      <w:r w:rsidR="007D4A85">
        <w:rPr>
          <w:rFonts w:ascii="Arial" w:hAnsi="Arial" w:cs="Arial"/>
          <w:sz w:val="24"/>
          <w:szCs w:val="24"/>
        </w:rPr>
        <w:t xml:space="preserve">. </w:t>
      </w:r>
      <w:r w:rsidR="009D0DDB">
        <w:rPr>
          <w:rFonts w:ascii="Arial" w:hAnsi="Arial" w:cs="Arial"/>
          <w:sz w:val="24"/>
          <w:szCs w:val="24"/>
        </w:rPr>
        <w:t xml:space="preserve">Em seguida a Parlamentar Iria </w:t>
      </w:r>
      <w:proofErr w:type="spellStart"/>
      <w:r w:rsidR="009D0DDB">
        <w:rPr>
          <w:rFonts w:ascii="Arial" w:hAnsi="Arial" w:cs="Arial"/>
          <w:sz w:val="24"/>
          <w:szCs w:val="24"/>
        </w:rPr>
        <w:t>Rohenkohl</w:t>
      </w:r>
      <w:proofErr w:type="spellEnd"/>
      <w:r w:rsidR="009D0DDB">
        <w:rPr>
          <w:rFonts w:ascii="Arial" w:hAnsi="Arial" w:cs="Arial"/>
          <w:sz w:val="24"/>
          <w:szCs w:val="24"/>
        </w:rPr>
        <w:t xml:space="preserve"> Taube se reportou cumprimentando a todos e fez um pedido em nome da Bancada, solicita da Administração Municipal a prestação de contas do Projeto do Clube, no que tange a todos os valores gasto até o momento e suas aplicações. A Parlamentar relata que os munícipes questionam sobre os materiais utilizados, sendo de suma importância esse relatório de tudo que foi gasto até o momento nessa construção. </w:t>
      </w:r>
      <w:r w:rsidR="009D0DDB">
        <w:rPr>
          <w:rFonts w:ascii="Arial" w:hAnsi="Arial" w:cs="Arial"/>
          <w:sz w:val="24"/>
          <w:szCs w:val="24"/>
        </w:rPr>
        <w:t xml:space="preserve">Na sequência </w:t>
      </w:r>
      <w:r w:rsidR="009D0DDB">
        <w:rPr>
          <w:rFonts w:ascii="Arial" w:hAnsi="Arial" w:cs="Arial"/>
          <w:sz w:val="24"/>
          <w:szCs w:val="24"/>
        </w:rPr>
        <w:t>o Presidente colocou o pedido da</w:t>
      </w:r>
      <w:r w:rsidR="009D0DDB">
        <w:rPr>
          <w:rFonts w:ascii="Arial" w:hAnsi="Arial" w:cs="Arial"/>
          <w:sz w:val="24"/>
          <w:szCs w:val="24"/>
        </w:rPr>
        <w:t xml:space="preserve"> Vereador</w:t>
      </w:r>
      <w:r w:rsidR="009D0DDB">
        <w:rPr>
          <w:rFonts w:ascii="Arial" w:hAnsi="Arial" w:cs="Arial"/>
          <w:sz w:val="24"/>
          <w:szCs w:val="24"/>
        </w:rPr>
        <w:t>a</w:t>
      </w:r>
      <w:r w:rsidR="009D0DDB">
        <w:rPr>
          <w:rFonts w:ascii="Arial" w:hAnsi="Arial" w:cs="Arial"/>
          <w:sz w:val="24"/>
          <w:szCs w:val="24"/>
        </w:rPr>
        <w:t xml:space="preserve"> em votação, sendo aprovado por unanimidade pelos parlamentares presentes</w:t>
      </w:r>
      <w:r w:rsidR="009D0DDB">
        <w:rPr>
          <w:rFonts w:ascii="Arial" w:hAnsi="Arial" w:cs="Arial"/>
          <w:sz w:val="24"/>
          <w:szCs w:val="24"/>
        </w:rPr>
        <w:t xml:space="preserve">. Em seguida o Presidente passou a Presidência ao Vice Presidente Jair </w:t>
      </w:r>
      <w:proofErr w:type="spellStart"/>
      <w:r w:rsidR="009D0DDB">
        <w:rPr>
          <w:rFonts w:ascii="Arial" w:hAnsi="Arial" w:cs="Arial"/>
          <w:sz w:val="24"/>
          <w:szCs w:val="24"/>
        </w:rPr>
        <w:t>Tibolla</w:t>
      </w:r>
      <w:proofErr w:type="spellEnd"/>
      <w:r w:rsidR="009D0DDB">
        <w:rPr>
          <w:rFonts w:ascii="Arial" w:hAnsi="Arial" w:cs="Arial"/>
          <w:sz w:val="24"/>
          <w:szCs w:val="24"/>
        </w:rPr>
        <w:t xml:space="preserve">. O Parlamentar </w:t>
      </w:r>
      <w:proofErr w:type="spellStart"/>
      <w:r w:rsidR="009D0DDB">
        <w:rPr>
          <w:rFonts w:ascii="Arial" w:hAnsi="Arial" w:cs="Arial"/>
          <w:sz w:val="24"/>
          <w:szCs w:val="24"/>
        </w:rPr>
        <w:t>Ilário</w:t>
      </w:r>
      <w:proofErr w:type="spellEnd"/>
      <w:r w:rsidR="009D0D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0DDB">
        <w:rPr>
          <w:rFonts w:ascii="Arial" w:hAnsi="Arial" w:cs="Arial"/>
          <w:sz w:val="24"/>
          <w:szCs w:val="24"/>
        </w:rPr>
        <w:t>Baumg</w:t>
      </w:r>
      <w:r w:rsidR="00D0683D">
        <w:rPr>
          <w:rFonts w:ascii="Arial" w:hAnsi="Arial" w:cs="Arial"/>
          <w:sz w:val="24"/>
          <w:szCs w:val="24"/>
        </w:rPr>
        <w:t>ardt</w:t>
      </w:r>
      <w:proofErr w:type="spellEnd"/>
      <w:r w:rsidR="00D0683D">
        <w:rPr>
          <w:rFonts w:ascii="Arial" w:hAnsi="Arial" w:cs="Arial"/>
          <w:sz w:val="24"/>
          <w:szCs w:val="24"/>
        </w:rPr>
        <w:t xml:space="preserve"> se reportou, solicitando que a</w:t>
      </w:r>
      <w:r w:rsidR="009D0DDB">
        <w:rPr>
          <w:rFonts w:ascii="Arial" w:hAnsi="Arial" w:cs="Arial"/>
          <w:sz w:val="24"/>
          <w:szCs w:val="24"/>
        </w:rPr>
        <w:t xml:space="preserve"> Administração Pública </w:t>
      </w:r>
      <w:r w:rsidR="00D0683D">
        <w:rPr>
          <w:rFonts w:ascii="Arial" w:hAnsi="Arial" w:cs="Arial"/>
          <w:sz w:val="24"/>
          <w:szCs w:val="24"/>
        </w:rPr>
        <w:t xml:space="preserve">disponibilize transporte aos dezesseis alunos matriculados na Casa Familiar Rural. Salienta que somente é necessário levar esses alunos nas segundas e buscar nas sextas-feiras, sendo que a escola tem o regime de internato. </w:t>
      </w:r>
      <w:r w:rsidR="00D0683D">
        <w:rPr>
          <w:rFonts w:ascii="Arial" w:hAnsi="Arial" w:cs="Arial"/>
          <w:sz w:val="24"/>
          <w:szCs w:val="24"/>
        </w:rPr>
        <w:t xml:space="preserve">Na sequência </w:t>
      </w:r>
      <w:r w:rsidR="00D0683D">
        <w:rPr>
          <w:rFonts w:ascii="Arial" w:hAnsi="Arial" w:cs="Arial"/>
          <w:sz w:val="24"/>
          <w:szCs w:val="24"/>
        </w:rPr>
        <w:t>o Presidente colocou o pedido do</w:t>
      </w:r>
      <w:r w:rsidR="00D0683D">
        <w:rPr>
          <w:rFonts w:ascii="Arial" w:hAnsi="Arial" w:cs="Arial"/>
          <w:sz w:val="24"/>
          <w:szCs w:val="24"/>
        </w:rPr>
        <w:t xml:space="preserve"> Vereador em votação, sendo aprovado por unanimidade pelos parlamentares presentes</w:t>
      </w:r>
      <w:r w:rsidR="00D0683D">
        <w:rPr>
          <w:rFonts w:ascii="Arial" w:hAnsi="Arial" w:cs="Arial"/>
          <w:sz w:val="24"/>
          <w:szCs w:val="24"/>
        </w:rPr>
        <w:t xml:space="preserve">. O Presidente Jair </w:t>
      </w:r>
      <w:proofErr w:type="spellStart"/>
      <w:r w:rsidR="00D0683D">
        <w:rPr>
          <w:rFonts w:ascii="Arial" w:hAnsi="Arial" w:cs="Arial"/>
          <w:sz w:val="24"/>
          <w:szCs w:val="24"/>
        </w:rPr>
        <w:t>Tibolla</w:t>
      </w:r>
      <w:proofErr w:type="spellEnd"/>
      <w:r w:rsidR="00D0683D">
        <w:rPr>
          <w:rFonts w:ascii="Arial" w:hAnsi="Arial" w:cs="Arial"/>
          <w:sz w:val="24"/>
          <w:szCs w:val="24"/>
        </w:rPr>
        <w:t xml:space="preserve"> passou a </w:t>
      </w:r>
      <w:r w:rsidR="00D0683D">
        <w:rPr>
          <w:rFonts w:ascii="Arial" w:hAnsi="Arial" w:cs="Arial"/>
          <w:sz w:val="24"/>
          <w:szCs w:val="24"/>
        </w:rPr>
        <w:lastRenderedPageBreak/>
        <w:t xml:space="preserve">Presidência ao Vereador </w:t>
      </w:r>
      <w:proofErr w:type="spellStart"/>
      <w:r w:rsidR="00D0683D">
        <w:rPr>
          <w:rFonts w:ascii="Arial" w:hAnsi="Arial" w:cs="Arial"/>
          <w:sz w:val="24"/>
          <w:szCs w:val="24"/>
        </w:rPr>
        <w:t>Ilário</w:t>
      </w:r>
      <w:proofErr w:type="spellEnd"/>
      <w:r w:rsidR="00D0683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0683D">
        <w:rPr>
          <w:rFonts w:ascii="Arial" w:hAnsi="Arial" w:cs="Arial"/>
          <w:sz w:val="24"/>
          <w:szCs w:val="24"/>
        </w:rPr>
        <w:t>baumgardt</w:t>
      </w:r>
      <w:proofErr w:type="spellEnd"/>
      <w:r w:rsidR="00D0683D">
        <w:rPr>
          <w:rFonts w:ascii="Arial" w:hAnsi="Arial" w:cs="Arial"/>
          <w:sz w:val="24"/>
          <w:szCs w:val="24"/>
        </w:rPr>
        <w:t xml:space="preserve">. </w:t>
      </w:r>
      <w:r w:rsidR="007D4A85">
        <w:rPr>
          <w:rFonts w:ascii="Arial" w:hAnsi="Arial" w:cs="Arial"/>
          <w:sz w:val="24"/>
          <w:szCs w:val="24"/>
        </w:rPr>
        <w:t>À</w:t>
      </w:r>
      <w:r w:rsidR="00184779">
        <w:rPr>
          <w:rFonts w:ascii="Arial" w:hAnsi="Arial" w:cs="Arial"/>
          <w:sz w:val="24"/>
          <w:szCs w:val="24"/>
        </w:rPr>
        <w:t>s</w:t>
      </w:r>
      <w:r w:rsidR="007D4A85">
        <w:rPr>
          <w:rFonts w:ascii="Arial" w:hAnsi="Arial" w:cs="Arial"/>
          <w:sz w:val="24"/>
          <w:szCs w:val="24"/>
        </w:rPr>
        <w:t xml:space="preserve"> </w:t>
      </w:r>
      <w:r w:rsidR="00D0683D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46204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horas</w:t>
      </w:r>
      <w:r w:rsidR="007D4A8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8477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625DA8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7D4A8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8477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declarou encerrados os trabalhos da presente Sessão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rdinária. Por solicitação do 1° Secretário da Mesa Diretora,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Marcos Vinícius dos Santos</w:t>
      </w:r>
      <w:r w:rsidRPr="005377D2">
        <w:rPr>
          <w:rFonts w:ascii="Arial" w:eastAsia="Times New Roman" w:hAnsi="Arial" w:cs="Arial"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>Secretário Executivo</w:t>
      </w:r>
      <w:r w:rsidRPr="005377D2"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</w:t>
      </w:r>
      <w:proofErr w:type="spellStart"/>
      <w:r w:rsidRPr="005377D2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5377D2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D0683D">
        <w:rPr>
          <w:rFonts w:ascii="Arial" w:eastAsia="Times New Roman" w:hAnsi="Arial" w:cs="Arial"/>
          <w:sz w:val="24"/>
          <w:szCs w:val="24"/>
        </w:rPr>
        <w:t>dezesseis</w:t>
      </w:r>
      <w:r w:rsidRPr="005377D2">
        <w:rPr>
          <w:rFonts w:ascii="Arial" w:eastAsia="Times New Roman" w:hAnsi="Arial" w:cs="Arial"/>
          <w:sz w:val="24"/>
          <w:szCs w:val="24"/>
        </w:rPr>
        <w:t xml:space="preserve"> dias do mês de </w:t>
      </w:r>
      <w:r w:rsidR="00FB285F">
        <w:rPr>
          <w:rFonts w:ascii="Arial" w:eastAsia="Times New Roman" w:hAnsi="Arial" w:cs="Arial"/>
          <w:sz w:val="24"/>
          <w:szCs w:val="24"/>
        </w:rPr>
        <w:t>abril</w:t>
      </w:r>
      <w:r w:rsidRPr="005377D2">
        <w:rPr>
          <w:rFonts w:ascii="Arial" w:eastAsia="Times New Roman" w:hAnsi="Arial" w:cs="Arial"/>
          <w:sz w:val="24"/>
          <w:szCs w:val="24"/>
        </w:rPr>
        <w:t xml:space="preserve"> de dois mil e </w:t>
      </w:r>
      <w:r>
        <w:rPr>
          <w:rFonts w:ascii="Arial" w:eastAsia="Times New Roman" w:hAnsi="Arial" w:cs="Arial"/>
          <w:sz w:val="24"/>
          <w:szCs w:val="24"/>
        </w:rPr>
        <w:t>dezenove</w:t>
      </w:r>
      <w:r w:rsidRPr="005377D2">
        <w:rPr>
          <w:rFonts w:ascii="Arial" w:eastAsia="Times New Roman" w:hAnsi="Arial" w:cs="Arial"/>
          <w:sz w:val="24"/>
          <w:szCs w:val="24"/>
        </w:rPr>
        <w:t>.</w:t>
      </w:r>
      <w:bookmarkStart w:id="0" w:name="_GoBack"/>
      <w:bookmarkEnd w:id="0"/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94000E" w:rsidRDefault="009C1A01" w:rsidP="0094000E">
      <w:pPr>
        <w:pStyle w:val="SemEspaamento"/>
        <w:ind w:firstLine="0"/>
        <w:rPr>
          <w:rFonts w:ascii="Arial" w:hAnsi="Arial" w:cs="Arial"/>
          <w:sz w:val="24"/>
          <w:szCs w:val="24"/>
        </w:rPr>
      </w:pPr>
      <w:r w:rsidRPr="0094000E">
        <w:rPr>
          <w:rFonts w:ascii="Arial" w:hAnsi="Arial" w:cs="Arial"/>
          <w:sz w:val="24"/>
          <w:szCs w:val="24"/>
        </w:rPr>
        <w:t>ILÁRIO BAUMGARDT</w:t>
      </w:r>
      <w:r w:rsidRP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F81575" w:rsidRPr="0094000E">
        <w:rPr>
          <w:rFonts w:ascii="Arial" w:hAnsi="Arial" w:cs="Arial"/>
          <w:sz w:val="24"/>
          <w:szCs w:val="24"/>
        </w:rPr>
        <w:t>JAIR TIBOLLA</w:t>
      </w:r>
      <w:r w:rsidRP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</w:rPr>
        <w:tab/>
      </w:r>
      <w:r w:rsidR="00F81575" w:rsidRPr="0094000E">
        <w:rPr>
          <w:rFonts w:ascii="Arial" w:hAnsi="Arial" w:cs="Arial"/>
          <w:sz w:val="24"/>
          <w:szCs w:val="24"/>
        </w:rPr>
        <w:t>GILMAR KLAUS</w:t>
      </w:r>
    </w:p>
    <w:p w:rsidR="00F81575" w:rsidRPr="0094000E" w:rsidRDefault="0094000E" w:rsidP="0094000E">
      <w:pPr>
        <w:pStyle w:val="SemEspaamen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t-IT"/>
        </w:rPr>
        <w:t xml:space="preserve">          </w:t>
      </w:r>
      <w:r w:rsidR="00F81575" w:rsidRPr="0094000E">
        <w:rPr>
          <w:rFonts w:ascii="Arial" w:hAnsi="Arial" w:cs="Arial"/>
          <w:sz w:val="24"/>
          <w:szCs w:val="24"/>
          <w:lang w:val="it-IT"/>
        </w:rPr>
        <w:t>Presidente</w:t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  <w:t xml:space="preserve">         </w:t>
      </w:r>
      <w:r w:rsidR="00F81575" w:rsidRPr="0094000E">
        <w:rPr>
          <w:rFonts w:ascii="Arial" w:hAnsi="Arial" w:cs="Arial"/>
          <w:sz w:val="24"/>
          <w:szCs w:val="24"/>
          <w:lang w:val="it-IT"/>
        </w:rPr>
        <w:t>Vice-Presidente</w:t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  <w:t xml:space="preserve">   </w:t>
      </w:r>
      <w:r w:rsidR="00F81575" w:rsidRPr="0094000E">
        <w:rPr>
          <w:rFonts w:ascii="Arial" w:hAnsi="Arial" w:cs="Arial"/>
          <w:sz w:val="24"/>
          <w:szCs w:val="24"/>
          <w:lang w:val="it-IT"/>
        </w:rPr>
        <w:t>1º Secretário</w:t>
      </w: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94000E" w:rsidRDefault="00F81575" w:rsidP="0094000E">
      <w:pPr>
        <w:pStyle w:val="SemEspaamento"/>
        <w:ind w:firstLine="0"/>
        <w:rPr>
          <w:rFonts w:ascii="Arial" w:hAnsi="Arial" w:cs="Arial"/>
          <w:sz w:val="24"/>
          <w:szCs w:val="24"/>
        </w:rPr>
      </w:pPr>
      <w:r w:rsidRPr="0094000E">
        <w:rPr>
          <w:rFonts w:ascii="Arial" w:hAnsi="Arial" w:cs="Arial"/>
          <w:sz w:val="24"/>
          <w:szCs w:val="24"/>
        </w:rPr>
        <w:t>JORGE BATISTA DA SILVA JUNIOR</w:t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</w:rPr>
        <w:t>ANTÔNIO ANDRÉ DE SOUZA</w:t>
      </w:r>
    </w:p>
    <w:p w:rsidR="00F81575" w:rsidRPr="0094000E" w:rsidRDefault="0094000E" w:rsidP="0094000E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F81575" w:rsidRPr="0094000E">
        <w:rPr>
          <w:rFonts w:ascii="Arial" w:hAnsi="Arial" w:cs="Arial"/>
          <w:sz w:val="24"/>
          <w:szCs w:val="24"/>
        </w:rPr>
        <w:t>2º Secretário</w:t>
      </w:r>
      <w:r w:rsidR="00F81575" w:rsidRPr="0094000E">
        <w:rPr>
          <w:rFonts w:ascii="Arial" w:hAnsi="Arial" w:cs="Arial"/>
          <w:sz w:val="24"/>
          <w:szCs w:val="24"/>
          <w:lang w:val="it-IT"/>
        </w:rPr>
        <w:tab/>
      </w:r>
      <w:r w:rsidR="00F81575" w:rsidRPr="0094000E">
        <w:rPr>
          <w:rFonts w:ascii="Arial" w:hAnsi="Arial" w:cs="Arial"/>
          <w:sz w:val="24"/>
          <w:szCs w:val="24"/>
          <w:lang w:val="it-IT"/>
        </w:rPr>
        <w:tab/>
      </w:r>
      <w:r w:rsidR="00F81575" w:rsidRPr="0094000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ab/>
      </w:r>
      <w:r w:rsidR="009A5CCE" w:rsidRPr="0094000E">
        <w:rPr>
          <w:rFonts w:ascii="Arial" w:hAnsi="Arial" w:cs="Arial"/>
          <w:sz w:val="24"/>
          <w:szCs w:val="24"/>
          <w:lang w:val="it-IT"/>
        </w:rPr>
        <w:tab/>
      </w:r>
      <w:r>
        <w:rPr>
          <w:rFonts w:ascii="Arial" w:hAnsi="Arial" w:cs="Arial"/>
          <w:sz w:val="24"/>
          <w:szCs w:val="24"/>
          <w:lang w:val="it-IT"/>
        </w:rPr>
        <w:t xml:space="preserve">      </w:t>
      </w:r>
      <w:r w:rsidR="00F81575" w:rsidRPr="0094000E">
        <w:rPr>
          <w:rFonts w:ascii="Arial" w:hAnsi="Arial" w:cs="Arial"/>
          <w:sz w:val="24"/>
          <w:szCs w:val="24"/>
          <w:lang w:val="it-IT"/>
        </w:rPr>
        <w:t>Vereador</w:t>
      </w:r>
    </w:p>
    <w:p w:rsidR="00F81575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94000E" w:rsidRDefault="00F81575" w:rsidP="0094000E">
      <w:pPr>
        <w:pStyle w:val="SemEspaamento"/>
        <w:ind w:firstLine="0"/>
        <w:rPr>
          <w:rFonts w:ascii="Arial" w:hAnsi="Arial" w:cs="Arial"/>
          <w:sz w:val="24"/>
          <w:szCs w:val="24"/>
        </w:rPr>
      </w:pPr>
      <w:r w:rsidRPr="0094000E">
        <w:rPr>
          <w:rFonts w:ascii="Arial" w:hAnsi="Arial" w:cs="Arial"/>
          <w:sz w:val="24"/>
          <w:szCs w:val="24"/>
        </w:rPr>
        <w:t>CLEBER JONAS WESCHENFELDER</w:t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  <w:lang w:val="it-IT"/>
        </w:rPr>
        <w:t>CLAUDENIR GOMES DOS SANTOS</w:t>
      </w:r>
    </w:p>
    <w:p w:rsidR="00F81575" w:rsidRPr="0094000E" w:rsidRDefault="00F81575" w:rsidP="0094000E">
      <w:pPr>
        <w:pStyle w:val="SemEspaamento"/>
        <w:ind w:left="709"/>
        <w:rPr>
          <w:rFonts w:ascii="Arial" w:hAnsi="Arial" w:cs="Arial"/>
          <w:sz w:val="24"/>
          <w:szCs w:val="24"/>
          <w:lang w:val="it-IT"/>
        </w:rPr>
      </w:pPr>
      <w:r w:rsidRPr="0094000E">
        <w:rPr>
          <w:rFonts w:ascii="Arial" w:hAnsi="Arial" w:cs="Arial"/>
          <w:sz w:val="24"/>
          <w:szCs w:val="24"/>
        </w:rPr>
        <w:t>Vereador</w:t>
      </w:r>
      <w:r w:rsidRP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  <w:lang w:val="it-IT"/>
        </w:rPr>
        <w:t>Vereador</w:t>
      </w: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94000E" w:rsidRDefault="00F81575" w:rsidP="0094000E">
      <w:pPr>
        <w:pStyle w:val="SemEspaamento"/>
        <w:rPr>
          <w:rFonts w:ascii="Arial" w:hAnsi="Arial" w:cs="Arial"/>
          <w:sz w:val="24"/>
          <w:szCs w:val="24"/>
          <w:lang w:val="it-IT"/>
        </w:rPr>
      </w:pPr>
      <w:r w:rsidRPr="0094000E">
        <w:rPr>
          <w:rFonts w:ascii="Arial" w:hAnsi="Arial" w:cs="Arial"/>
          <w:sz w:val="24"/>
          <w:szCs w:val="24"/>
        </w:rPr>
        <w:t>IRIA ROHENKOHL TAUBE</w:t>
      </w:r>
      <w:r w:rsidRPr="0094000E">
        <w:rPr>
          <w:rFonts w:ascii="Arial" w:hAnsi="Arial" w:cs="Arial"/>
          <w:sz w:val="24"/>
          <w:szCs w:val="24"/>
          <w:lang w:val="it-IT"/>
        </w:rPr>
        <w:tab/>
      </w:r>
      <w:r w:rsidRPr="0094000E">
        <w:rPr>
          <w:rFonts w:ascii="Arial" w:hAnsi="Arial" w:cs="Arial"/>
          <w:sz w:val="24"/>
          <w:szCs w:val="24"/>
          <w:lang w:val="it-IT"/>
        </w:rPr>
        <w:tab/>
      </w:r>
      <w:r w:rsidR="009A5CCE" w:rsidRPr="0094000E">
        <w:rPr>
          <w:rFonts w:ascii="Arial" w:hAnsi="Arial" w:cs="Arial"/>
          <w:sz w:val="24"/>
          <w:szCs w:val="24"/>
          <w:lang w:val="it-IT"/>
        </w:rPr>
        <w:tab/>
      </w:r>
      <w:r w:rsidRPr="0094000E">
        <w:rPr>
          <w:rFonts w:ascii="Arial" w:hAnsi="Arial" w:cs="Arial"/>
          <w:sz w:val="24"/>
          <w:szCs w:val="24"/>
          <w:lang w:val="it-IT"/>
        </w:rPr>
        <w:t>MÔNICA REGINA TAUBE</w:t>
      </w:r>
    </w:p>
    <w:p w:rsidR="00F81575" w:rsidRPr="0094000E" w:rsidRDefault="00F81575" w:rsidP="0094000E">
      <w:pPr>
        <w:pStyle w:val="SemEspaamento"/>
        <w:ind w:left="709"/>
        <w:rPr>
          <w:rFonts w:ascii="Arial" w:hAnsi="Arial" w:cs="Arial"/>
          <w:sz w:val="24"/>
          <w:szCs w:val="24"/>
        </w:rPr>
      </w:pPr>
      <w:r w:rsidRPr="0094000E">
        <w:rPr>
          <w:rFonts w:ascii="Arial" w:hAnsi="Arial" w:cs="Arial"/>
          <w:sz w:val="24"/>
          <w:szCs w:val="24"/>
          <w:lang w:val="it-IT"/>
        </w:rPr>
        <w:t>Vereadora</w:t>
      </w:r>
      <w:r w:rsidR="007D4A85" w:rsidRPr="0094000E">
        <w:rPr>
          <w:rFonts w:ascii="Arial" w:hAnsi="Arial" w:cs="Arial"/>
          <w:sz w:val="24"/>
          <w:szCs w:val="24"/>
        </w:rPr>
        <w:tab/>
      </w:r>
      <w:r w:rsidR="007D4A85" w:rsidRPr="0094000E">
        <w:rPr>
          <w:rFonts w:ascii="Arial" w:hAnsi="Arial" w:cs="Arial"/>
          <w:sz w:val="24"/>
          <w:szCs w:val="24"/>
        </w:rPr>
        <w:tab/>
      </w:r>
      <w:r w:rsidR="007D4A85" w:rsidRP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="0094000E">
        <w:rPr>
          <w:rFonts w:ascii="Arial" w:hAnsi="Arial" w:cs="Arial"/>
          <w:sz w:val="24"/>
          <w:szCs w:val="24"/>
        </w:rPr>
        <w:tab/>
      </w:r>
      <w:r w:rsidRPr="0094000E">
        <w:rPr>
          <w:rFonts w:ascii="Arial" w:hAnsi="Arial" w:cs="Arial"/>
          <w:sz w:val="24"/>
          <w:szCs w:val="24"/>
        </w:rPr>
        <w:t>Vereadora</w:t>
      </w: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F81575" w:rsidRPr="005377D2" w:rsidRDefault="00F81575" w:rsidP="00213A9E">
      <w:pPr>
        <w:tabs>
          <w:tab w:val="center" w:pos="503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F81575" w:rsidRPr="00A901F4" w:rsidRDefault="00F81575" w:rsidP="00213A9E">
      <w:pPr>
        <w:spacing w:after="120"/>
        <w:ind w:firstLine="0"/>
      </w:pPr>
    </w:p>
    <w:p w:rsidR="00AA0378" w:rsidRDefault="00AA0378" w:rsidP="00213A9E">
      <w:pPr>
        <w:spacing w:after="120"/>
        <w:ind w:firstLine="0"/>
      </w:pPr>
    </w:p>
    <w:sectPr w:rsidR="00AA0378" w:rsidSect="00A23642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F81575"/>
    <w:rsid w:val="000058D6"/>
    <w:rsid w:val="00043DC8"/>
    <w:rsid w:val="0006392A"/>
    <w:rsid w:val="00065076"/>
    <w:rsid w:val="000750FC"/>
    <w:rsid w:val="000A4253"/>
    <w:rsid w:val="000C7E47"/>
    <w:rsid w:val="000D3340"/>
    <w:rsid w:val="000E0290"/>
    <w:rsid w:val="001021E1"/>
    <w:rsid w:val="00115FDB"/>
    <w:rsid w:val="001670AD"/>
    <w:rsid w:val="00173A13"/>
    <w:rsid w:val="00184779"/>
    <w:rsid w:val="00185E94"/>
    <w:rsid w:val="00192339"/>
    <w:rsid w:val="001A0C7F"/>
    <w:rsid w:val="001A7610"/>
    <w:rsid w:val="001E6E9C"/>
    <w:rsid w:val="0020513A"/>
    <w:rsid w:val="00206E39"/>
    <w:rsid w:val="00213A9E"/>
    <w:rsid w:val="002527F2"/>
    <w:rsid w:val="00265233"/>
    <w:rsid w:val="002D47D0"/>
    <w:rsid w:val="002E7554"/>
    <w:rsid w:val="002E7894"/>
    <w:rsid w:val="003418C1"/>
    <w:rsid w:val="00362F44"/>
    <w:rsid w:val="003B6468"/>
    <w:rsid w:val="003D096F"/>
    <w:rsid w:val="003D463B"/>
    <w:rsid w:val="003D65CD"/>
    <w:rsid w:val="003D7ADE"/>
    <w:rsid w:val="003E6FB6"/>
    <w:rsid w:val="0042554A"/>
    <w:rsid w:val="00426A5C"/>
    <w:rsid w:val="00431F3D"/>
    <w:rsid w:val="004358E2"/>
    <w:rsid w:val="0046204E"/>
    <w:rsid w:val="00492F84"/>
    <w:rsid w:val="004C6A73"/>
    <w:rsid w:val="0050107E"/>
    <w:rsid w:val="00543AE6"/>
    <w:rsid w:val="00544220"/>
    <w:rsid w:val="00565BFD"/>
    <w:rsid w:val="00573F2C"/>
    <w:rsid w:val="005A1F12"/>
    <w:rsid w:val="005A2042"/>
    <w:rsid w:val="005B28E3"/>
    <w:rsid w:val="00602415"/>
    <w:rsid w:val="00625DA8"/>
    <w:rsid w:val="00637EA1"/>
    <w:rsid w:val="006903CA"/>
    <w:rsid w:val="006A1090"/>
    <w:rsid w:val="006D0D44"/>
    <w:rsid w:val="006D587F"/>
    <w:rsid w:val="006E3CD8"/>
    <w:rsid w:val="00707E40"/>
    <w:rsid w:val="0072342E"/>
    <w:rsid w:val="00764509"/>
    <w:rsid w:val="00777566"/>
    <w:rsid w:val="00780EB3"/>
    <w:rsid w:val="00796A07"/>
    <w:rsid w:val="00797785"/>
    <w:rsid w:val="007D4A85"/>
    <w:rsid w:val="007E2851"/>
    <w:rsid w:val="00811963"/>
    <w:rsid w:val="00861115"/>
    <w:rsid w:val="00861C35"/>
    <w:rsid w:val="00877404"/>
    <w:rsid w:val="0088191D"/>
    <w:rsid w:val="00884D91"/>
    <w:rsid w:val="008C532D"/>
    <w:rsid w:val="008F2EA0"/>
    <w:rsid w:val="008F537B"/>
    <w:rsid w:val="00900EF5"/>
    <w:rsid w:val="0091604C"/>
    <w:rsid w:val="0094000E"/>
    <w:rsid w:val="0094753A"/>
    <w:rsid w:val="00954C31"/>
    <w:rsid w:val="00962840"/>
    <w:rsid w:val="009675C8"/>
    <w:rsid w:val="009878A1"/>
    <w:rsid w:val="009A5CCE"/>
    <w:rsid w:val="009B157A"/>
    <w:rsid w:val="009C1A01"/>
    <w:rsid w:val="009D0969"/>
    <w:rsid w:val="009D0DDB"/>
    <w:rsid w:val="00A02C7F"/>
    <w:rsid w:val="00A151A0"/>
    <w:rsid w:val="00A23642"/>
    <w:rsid w:val="00A30D6C"/>
    <w:rsid w:val="00A31919"/>
    <w:rsid w:val="00A41A94"/>
    <w:rsid w:val="00A55168"/>
    <w:rsid w:val="00A61887"/>
    <w:rsid w:val="00A62563"/>
    <w:rsid w:val="00A74A89"/>
    <w:rsid w:val="00A75498"/>
    <w:rsid w:val="00AA0378"/>
    <w:rsid w:val="00AB2597"/>
    <w:rsid w:val="00AC460D"/>
    <w:rsid w:val="00AC4628"/>
    <w:rsid w:val="00B2362D"/>
    <w:rsid w:val="00B31023"/>
    <w:rsid w:val="00B35B39"/>
    <w:rsid w:val="00B66D3F"/>
    <w:rsid w:val="00B70EA9"/>
    <w:rsid w:val="00BA497A"/>
    <w:rsid w:val="00BC06B8"/>
    <w:rsid w:val="00BD074F"/>
    <w:rsid w:val="00BE6B89"/>
    <w:rsid w:val="00BF25AA"/>
    <w:rsid w:val="00C21541"/>
    <w:rsid w:val="00C62D56"/>
    <w:rsid w:val="00C75248"/>
    <w:rsid w:val="00CC3A38"/>
    <w:rsid w:val="00CF2293"/>
    <w:rsid w:val="00D0312E"/>
    <w:rsid w:val="00D0683D"/>
    <w:rsid w:val="00D971DD"/>
    <w:rsid w:val="00DA1AD4"/>
    <w:rsid w:val="00DA21C1"/>
    <w:rsid w:val="00DC62E6"/>
    <w:rsid w:val="00E0317E"/>
    <w:rsid w:val="00E13555"/>
    <w:rsid w:val="00E23EE6"/>
    <w:rsid w:val="00E43F90"/>
    <w:rsid w:val="00E45A8F"/>
    <w:rsid w:val="00E80F99"/>
    <w:rsid w:val="00EF358F"/>
    <w:rsid w:val="00F6664B"/>
    <w:rsid w:val="00F81575"/>
    <w:rsid w:val="00F92395"/>
    <w:rsid w:val="00F926B9"/>
    <w:rsid w:val="00F93705"/>
    <w:rsid w:val="00FB285F"/>
    <w:rsid w:val="00FD5D63"/>
    <w:rsid w:val="00FE36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Pages>6</Pages>
  <Words>2090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26</cp:revision>
  <cp:lastPrinted>2019-04-15T12:02:00Z</cp:lastPrinted>
  <dcterms:created xsi:type="dcterms:W3CDTF">2019-03-13T10:54:00Z</dcterms:created>
  <dcterms:modified xsi:type="dcterms:W3CDTF">2019-04-17T19:50:00Z</dcterms:modified>
</cp:coreProperties>
</file>