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308E" w:rsidRDefault="00FC19C7" w:rsidP="00A406A1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Estância Velha</w:t>
      </w:r>
      <w:r w:rsidR="0059308E">
        <w:rPr>
          <w:rFonts w:ascii="Arial" w:hAnsi="Arial" w:cs="Arial"/>
        </w:rPr>
        <w:t xml:space="preserve"> -</w:t>
      </w:r>
      <w:r w:rsidRPr="00036ACF">
        <w:rPr>
          <w:rFonts w:ascii="Arial" w:hAnsi="Arial" w:cs="Arial"/>
        </w:rPr>
        <w:t xml:space="preserve"> RS, </w:t>
      </w:r>
      <w:r w:rsidR="008C30B2">
        <w:rPr>
          <w:rFonts w:ascii="Arial" w:hAnsi="Arial" w:cs="Arial"/>
        </w:rPr>
        <w:t>30 de novembro</w:t>
      </w:r>
      <w:r w:rsidRPr="00036ACF">
        <w:rPr>
          <w:rFonts w:ascii="Arial" w:hAnsi="Arial" w:cs="Arial"/>
        </w:rPr>
        <w:t xml:space="preserve"> </w:t>
      </w:r>
      <w:r w:rsidR="008C30B2">
        <w:rPr>
          <w:rFonts w:ascii="Arial" w:hAnsi="Arial" w:cs="Arial"/>
        </w:rPr>
        <w:t>de 2020</w:t>
      </w:r>
      <w:r w:rsidRPr="00036ACF">
        <w:rPr>
          <w:rFonts w:ascii="Arial" w:hAnsi="Arial" w:cs="Arial"/>
        </w:rPr>
        <w:t>.</w:t>
      </w:r>
    </w:p>
    <w:p w:rsidR="0059308E" w:rsidRDefault="00FC19C7" w:rsidP="0059308E">
      <w:pPr>
        <w:spacing w:before="100" w:beforeAutospacing="1" w:after="100" w:afterAutospacing="1" w:line="360" w:lineRule="auto"/>
        <w:ind w:firstLine="2268"/>
        <w:jc w:val="both"/>
        <w:rPr>
          <w:rFonts w:ascii="Arial" w:hAnsi="Arial" w:cs="Arial"/>
        </w:rPr>
      </w:pPr>
      <w:r w:rsidRPr="00036ACF">
        <w:rPr>
          <w:rFonts w:ascii="Arial" w:hAnsi="Arial" w:cs="Arial"/>
        </w:rPr>
        <w:t>Senhores Vereadores e Senhoras Vereadoras:</w:t>
      </w:r>
    </w:p>
    <w:p w:rsidR="00B020C0" w:rsidRPr="00817063" w:rsidRDefault="00FC19C7" w:rsidP="00960D17">
      <w:pPr>
        <w:spacing w:before="100" w:beforeAutospacing="1" w:line="360" w:lineRule="auto"/>
        <w:ind w:right="140" w:firstLine="2288"/>
        <w:jc w:val="both"/>
        <w:rPr>
          <w:rFonts w:ascii="Arial" w:hAnsi="Arial" w:cs="Arial"/>
          <w:b/>
        </w:rPr>
      </w:pPr>
      <w:r w:rsidRPr="00E9793E">
        <w:rPr>
          <w:rFonts w:ascii="Arial" w:hAnsi="Arial" w:cs="Arial"/>
        </w:rPr>
        <w:t xml:space="preserve">Segue em anexo minuta de Projeto de Lei </w:t>
      </w:r>
      <w:r w:rsidRPr="00817063">
        <w:rPr>
          <w:rFonts w:ascii="Arial" w:hAnsi="Arial" w:cs="Arial"/>
        </w:rPr>
        <w:t xml:space="preserve">que </w:t>
      </w:r>
      <w:r w:rsidR="00B020C0" w:rsidRPr="00817063">
        <w:rPr>
          <w:rFonts w:ascii="Arial" w:hAnsi="Arial" w:cs="Arial"/>
        </w:rPr>
        <w:t>“</w:t>
      </w:r>
      <w:r w:rsidR="00670C21">
        <w:rPr>
          <w:rFonts w:ascii="Arial" w:hAnsi="Arial" w:cs="Arial"/>
          <w:b/>
        </w:rPr>
        <w:t xml:space="preserve">REVOGA A LEI MUNCIPAL </w:t>
      </w:r>
      <w:r w:rsidR="00670C21">
        <w:rPr>
          <w:rFonts w:ascii="Arial" w:hAnsi="Arial" w:cs="Arial"/>
          <w:b/>
          <w:bCs/>
        </w:rPr>
        <w:t xml:space="preserve">Nº 2.308, DE 02 DE FEVEREIRO </w:t>
      </w:r>
      <w:r w:rsidR="00670C21" w:rsidRPr="00670C21">
        <w:rPr>
          <w:rFonts w:ascii="Arial" w:hAnsi="Arial" w:cs="Arial"/>
          <w:b/>
          <w:bCs/>
        </w:rPr>
        <w:t>2018</w:t>
      </w:r>
      <w:r w:rsidR="00670C21">
        <w:rPr>
          <w:rFonts w:ascii="Arial" w:hAnsi="Arial" w:cs="Arial"/>
          <w:b/>
          <w:bCs/>
        </w:rPr>
        <w:t>, QUE</w:t>
      </w:r>
      <w:r w:rsidR="00670C21" w:rsidRPr="00670C21">
        <w:rPr>
          <w:rFonts w:ascii="Arial" w:hAnsi="Arial" w:cs="Arial"/>
          <w:b/>
          <w:bCs/>
        </w:rPr>
        <w:t xml:space="preserve"> </w:t>
      </w:r>
      <w:r w:rsidR="00670C21" w:rsidRPr="00670C21">
        <w:rPr>
          <w:rFonts w:ascii="Arial" w:hAnsi="Arial" w:cs="Arial"/>
          <w:b/>
        </w:rPr>
        <w:br/>
      </w:r>
      <w:r w:rsidR="00670C21">
        <w:rPr>
          <w:rFonts w:ascii="Arial" w:hAnsi="Arial" w:cs="Arial"/>
          <w:b/>
          <w:bCs/>
        </w:rPr>
        <w:t>“</w:t>
      </w:r>
      <w:r w:rsidR="00670C21" w:rsidRPr="00670C21">
        <w:rPr>
          <w:rFonts w:ascii="Arial" w:hAnsi="Arial" w:cs="Arial"/>
          <w:b/>
          <w:bCs/>
        </w:rPr>
        <w:t>TORNA OBRIGATÓRIO A PAVIMENTAÇÃO ASFÁLTICA, EM TODOS OS TRAJETOS DAS LINHAS DE ÔNIBUS, COM PRIORIDADE SOBRE OUTRAS RUAS OU AV</w:t>
      </w:r>
      <w:r w:rsidR="00670C21">
        <w:rPr>
          <w:rFonts w:ascii="Arial" w:hAnsi="Arial" w:cs="Arial"/>
          <w:b/>
          <w:bCs/>
        </w:rPr>
        <w:t>ENIDAS E DÁ OUTRAS PROVIDÊNCIAS</w:t>
      </w:r>
      <w:r w:rsidR="00960D17" w:rsidRPr="00817063">
        <w:rPr>
          <w:rFonts w:ascii="Arial" w:hAnsi="Arial" w:cs="Arial"/>
          <w:b/>
          <w:bCs/>
          <w:lang w:bidi="pt-BR"/>
        </w:rPr>
        <w:t>.”</w:t>
      </w:r>
    </w:p>
    <w:p w:rsidR="002B41E6" w:rsidRDefault="002E6D2B" w:rsidP="00670C21">
      <w:pPr>
        <w:spacing w:before="100" w:beforeAutospacing="1" w:line="360" w:lineRule="auto"/>
        <w:ind w:firstLine="2268"/>
        <w:jc w:val="both"/>
        <w:rPr>
          <w:rFonts w:ascii="Arial" w:hAnsi="Arial" w:cs="Arial"/>
          <w:lang w:bidi="pt-BR"/>
        </w:rPr>
      </w:pPr>
      <w:r>
        <w:rPr>
          <w:rFonts w:ascii="Arial" w:hAnsi="Arial" w:cs="Arial"/>
          <w:lang w:bidi="pt-BR"/>
        </w:rPr>
        <w:t>A</w:t>
      </w:r>
      <w:r w:rsidRPr="002E6D2B">
        <w:rPr>
          <w:rFonts w:ascii="Arial" w:hAnsi="Arial" w:cs="Arial"/>
          <w:lang w:bidi="pt-BR"/>
        </w:rPr>
        <w:t xml:space="preserve"> </w:t>
      </w:r>
      <w:r>
        <w:rPr>
          <w:rFonts w:ascii="Arial" w:hAnsi="Arial" w:cs="Arial"/>
          <w:lang w:bidi="pt-BR"/>
        </w:rPr>
        <w:t>presente proposição</w:t>
      </w:r>
      <w:r w:rsidR="00670C21">
        <w:rPr>
          <w:rFonts w:ascii="Arial" w:hAnsi="Arial" w:cs="Arial"/>
          <w:lang w:bidi="pt-BR"/>
        </w:rPr>
        <w:t xml:space="preserve"> tem por intuito que o Poder Executivo possa escolher as ruas a serem pavimentadas, de acordo com seu juízo de oportunidade e conveniência, razão pela qual faz-se necessária a revogação do diploma legal acima citado.</w:t>
      </w:r>
    </w:p>
    <w:p w:rsidR="003D1843" w:rsidRDefault="003D1843" w:rsidP="003D1843">
      <w:pPr>
        <w:jc w:val="both"/>
        <w:rPr>
          <w:rFonts w:ascii="Arial" w:hAnsi="Arial" w:cs="Arial"/>
          <w:b/>
        </w:rPr>
      </w:pPr>
    </w:p>
    <w:p w:rsidR="00BB7683" w:rsidRPr="00F8159B" w:rsidRDefault="00BB7683" w:rsidP="003D1843">
      <w:pPr>
        <w:jc w:val="both"/>
        <w:rPr>
          <w:rFonts w:ascii="Arial" w:hAnsi="Arial" w:cs="Arial"/>
          <w:b/>
        </w:rPr>
      </w:pPr>
    </w:p>
    <w:p w:rsidR="003D1843" w:rsidRDefault="003D1843" w:rsidP="003D1843">
      <w:pPr>
        <w:jc w:val="both"/>
        <w:rPr>
          <w:rFonts w:ascii="Arial" w:hAnsi="Arial" w:cs="Arial"/>
          <w:b/>
        </w:rPr>
      </w:pPr>
    </w:p>
    <w:p w:rsidR="003D1843" w:rsidRDefault="008C30B2" w:rsidP="002B41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Diego Francisco</w:t>
      </w:r>
    </w:p>
    <w:p w:rsidR="000861A8" w:rsidRPr="00F8159B" w:rsidRDefault="008C30B2" w:rsidP="002B41E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Vereador do PSDB</w:t>
      </w:r>
    </w:p>
    <w:p w:rsidR="003D1843" w:rsidRPr="00F8159B" w:rsidRDefault="003D1843" w:rsidP="002B41E6">
      <w:pPr>
        <w:jc w:val="center"/>
        <w:rPr>
          <w:rFonts w:ascii="Arial" w:hAnsi="Arial" w:cs="Arial"/>
          <w:b/>
        </w:rPr>
      </w:pPr>
    </w:p>
    <w:p w:rsidR="0059308E" w:rsidRDefault="0059308E" w:rsidP="00C03331">
      <w:pPr>
        <w:pStyle w:val="Corpodetexto"/>
        <w:spacing w:line="360" w:lineRule="auto"/>
        <w:rPr>
          <w:rFonts w:ascii="Arial" w:hAnsi="Arial" w:cs="Arial"/>
          <w:b/>
        </w:rPr>
      </w:pPr>
    </w:p>
    <w:p w:rsidR="00960D17" w:rsidRDefault="00960D17" w:rsidP="00817063">
      <w:pPr>
        <w:pStyle w:val="Corpodetexto"/>
        <w:spacing w:line="360" w:lineRule="auto"/>
        <w:rPr>
          <w:rFonts w:ascii="Arial" w:hAnsi="Arial" w:cs="Arial"/>
          <w:b/>
          <w:u w:val="thick"/>
        </w:rPr>
      </w:pPr>
    </w:p>
    <w:p w:rsidR="000861A8" w:rsidRDefault="000861A8" w:rsidP="00162CBE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0861A8" w:rsidRDefault="000861A8" w:rsidP="00162CBE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0861A8" w:rsidRDefault="000861A8" w:rsidP="00162CBE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0861A8" w:rsidRDefault="000861A8" w:rsidP="00162CBE">
      <w:pPr>
        <w:pStyle w:val="Corpodetexto"/>
        <w:spacing w:line="360" w:lineRule="auto"/>
        <w:ind w:firstLine="2268"/>
        <w:rPr>
          <w:rFonts w:ascii="Arial" w:hAnsi="Arial" w:cs="Arial"/>
          <w:b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2B41E6" w:rsidRDefault="002B41E6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</w:p>
    <w:p w:rsidR="00F70B82" w:rsidRDefault="00F70B82" w:rsidP="00670C21">
      <w:pPr>
        <w:pStyle w:val="Corpodetexto"/>
        <w:spacing w:line="360" w:lineRule="auto"/>
        <w:rPr>
          <w:rFonts w:ascii="Arial" w:hAnsi="Arial" w:cs="Arial"/>
          <w:b/>
          <w:sz w:val="28"/>
          <w:szCs w:val="28"/>
          <w:u w:val="thick"/>
        </w:rPr>
      </w:pPr>
    </w:p>
    <w:p w:rsidR="00FC19C7" w:rsidRPr="000861A8" w:rsidRDefault="000D5A75" w:rsidP="00162CBE">
      <w:pPr>
        <w:pStyle w:val="Corpodetexto"/>
        <w:spacing w:line="360" w:lineRule="auto"/>
        <w:ind w:firstLine="2268"/>
        <w:rPr>
          <w:rFonts w:ascii="Arial" w:hAnsi="Arial" w:cs="Arial"/>
          <w:b/>
          <w:sz w:val="28"/>
          <w:szCs w:val="28"/>
          <w:u w:val="thick"/>
        </w:rPr>
      </w:pPr>
      <w:r w:rsidRPr="000861A8">
        <w:rPr>
          <w:rFonts w:ascii="Arial" w:hAnsi="Arial" w:cs="Arial"/>
          <w:b/>
          <w:sz w:val="28"/>
          <w:szCs w:val="28"/>
          <w:u w:val="thick"/>
        </w:rPr>
        <w:lastRenderedPageBreak/>
        <w:t>PROJETO DE LEI Nº</w:t>
      </w:r>
      <w:r w:rsidR="00905E7C">
        <w:rPr>
          <w:rFonts w:ascii="Arial" w:hAnsi="Arial" w:cs="Arial"/>
          <w:b/>
          <w:sz w:val="28"/>
          <w:szCs w:val="28"/>
          <w:u w:val="thick"/>
        </w:rPr>
        <w:t xml:space="preserve"> 0</w:t>
      </w:r>
      <w:r w:rsidR="008C30B2">
        <w:rPr>
          <w:rFonts w:ascii="Arial" w:hAnsi="Arial" w:cs="Arial"/>
          <w:b/>
          <w:sz w:val="28"/>
          <w:szCs w:val="28"/>
          <w:u w:val="thick"/>
        </w:rPr>
        <w:t>54</w:t>
      </w:r>
      <w:bookmarkStart w:id="0" w:name="_GoBack"/>
      <w:bookmarkEnd w:id="0"/>
      <w:r w:rsidR="008C30B2">
        <w:rPr>
          <w:rFonts w:ascii="Arial" w:hAnsi="Arial" w:cs="Arial"/>
          <w:b/>
          <w:sz w:val="28"/>
          <w:szCs w:val="28"/>
          <w:u w:val="thick"/>
        </w:rPr>
        <w:t>- 2020</w:t>
      </w:r>
    </w:p>
    <w:p w:rsidR="00FC19C7" w:rsidRPr="00B1076C" w:rsidRDefault="00FC19C7" w:rsidP="005F7585">
      <w:pPr>
        <w:pStyle w:val="Corpodetexto"/>
        <w:spacing w:line="360" w:lineRule="auto"/>
        <w:ind w:left="2268"/>
        <w:rPr>
          <w:rFonts w:ascii="Arial" w:hAnsi="Arial" w:cs="Arial"/>
          <w:b/>
        </w:rPr>
      </w:pPr>
    </w:p>
    <w:p w:rsidR="00A632AF" w:rsidRDefault="00670C21" w:rsidP="00670C21">
      <w:pPr>
        <w:spacing w:line="360" w:lineRule="auto"/>
        <w:ind w:left="2268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REVOGA A LEI MUNCIPAL </w:t>
      </w:r>
      <w:r>
        <w:rPr>
          <w:rFonts w:ascii="Arial" w:hAnsi="Arial" w:cs="Arial"/>
          <w:b/>
          <w:bCs/>
        </w:rPr>
        <w:t xml:space="preserve">Nº 2.308, DE 02 DE FEVEREIRO DE </w:t>
      </w:r>
      <w:r w:rsidRPr="00670C21">
        <w:rPr>
          <w:rFonts w:ascii="Arial" w:hAnsi="Arial" w:cs="Arial"/>
          <w:b/>
          <w:bCs/>
        </w:rPr>
        <w:t>2018</w:t>
      </w:r>
      <w:r>
        <w:rPr>
          <w:rFonts w:ascii="Arial" w:hAnsi="Arial" w:cs="Arial"/>
          <w:b/>
          <w:bCs/>
        </w:rPr>
        <w:t>, QUE</w:t>
      </w:r>
      <w:r w:rsidRPr="00670C21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“</w:t>
      </w:r>
      <w:r w:rsidRPr="00670C21">
        <w:rPr>
          <w:rFonts w:ascii="Arial" w:hAnsi="Arial" w:cs="Arial"/>
          <w:b/>
          <w:bCs/>
        </w:rPr>
        <w:t>TORNA OBRIGATÓRIO A PAVIMENTAÇÃO ASFÁLTICA, EM TODOS OS TRAJETOS DAS LINHAS DE ÔNIBUS, COM PRIORIDADE SOBRE OUTRAS RUAS OU AV</w:t>
      </w:r>
      <w:r>
        <w:rPr>
          <w:rFonts w:ascii="Arial" w:hAnsi="Arial" w:cs="Arial"/>
          <w:b/>
          <w:bCs/>
        </w:rPr>
        <w:t>ENIDAS E DÁ OUTRAS PROVIDÊNCIAS</w:t>
      </w:r>
      <w:r w:rsidRPr="00817063">
        <w:rPr>
          <w:rFonts w:ascii="Arial" w:hAnsi="Arial" w:cs="Arial"/>
          <w:b/>
          <w:bCs/>
          <w:lang w:bidi="pt-BR"/>
        </w:rPr>
        <w:t>.”</w:t>
      </w:r>
    </w:p>
    <w:p w:rsidR="00670C21" w:rsidRDefault="00670C21" w:rsidP="005F7585">
      <w:pPr>
        <w:spacing w:line="360" w:lineRule="auto"/>
        <w:ind w:firstLine="2268"/>
        <w:jc w:val="both"/>
        <w:rPr>
          <w:rFonts w:ascii="Arial" w:hAnsi="Arial" w:cs="Arial"/>
        </w:rPr>
      </w:pP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A Prefeita Municipal de Estância Velha - RS.</w:t>
      </w:r>
    </w:p>
    <w:p w:rsidR="005F7585" w:rsidRPr="00B1076C" w:rsidRDefault="005F7585" w:rsidP="005F7585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</w:p>
    <w:p w:rsidR="00B020C0" w:rsidRPr="00B020C0" w:rsidRDefault="005F7585" w:rsidP="00B020C0">
      <w:pPr>
        <w:spacing w:line="360" w:lineRule="auto"/>
        <w:ind w:firstLine="2268"/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>Faço saber que o Poder Legislativo aprovou e eu sanciono e promulgo a seguinte Lei:</w:t>
      </w:r>
      <w:r w:rsidR="00930D94" w:rsidRPr="00B1076C">
        <w:rPr>
          <w:rFonts w:ascii="Arial" w:hAnsi="Arial" w:cs="Arial"/>
          <w:b/>
        </w:rPr>
        <w:t xml:space="preserve">                                     </w:t>
      </w:r>
    </w:p>
    <w:p w:rsidR="00817063" w:rsidRDefault="00817063" w:rsidP="00817063">
      <w:pPr>
        <w:spacing w:line="360" w:lineRule="auto"/>
        <w:jc w:val="both"/>
        <w:rPr>
          <w:rFonts w:ascii="Arial" w:hAnsi="Arial" w:cs="Arial"/>
          <w:bCs/>
          <w:lang w:bidi="pt-BR"/>
        </w:rPr>
      </w:pPr>
    </w:p>
    <w:p w:rsidR="00670C21" w:rsidRDefault="00670C21" w:rsidP="00670C21">
      <w:pPr>
        <w:spacing w:before="57" w:after="113"/>
        <w:ind w:firstLine="1843"/>
        <w:jc w:val="both"/>
        <w:rPr>
          <w:rFonts w:ascii="Arial" w:hAnsi="Arial" w:cs="Arial"/>
        </w:rPr>
      </w:pPr>
      <w:r>
        <w:rPr>
          <w:rFonts w:ascii="Arial" w:hAnsi="Arial" w:cs="Arial"/>
        </w:rPr>
        <w:t>Art. 1º. Fica revogada a Lei Municipal nº 2.308, de 02 de fevereiro de 2018.</w:t>
      </w:r>
    </w:p>
    <w:p w:rsidR="00670C21" w:rsidRDefault="00670C21" w:rsidP="00670C21">
      <w:pPr>
        <w:spacing w:before="57" w:after="113"/>
        <w:ind w:firstLine="1843"/>
        <w:jc w:val="both"/>
        <w:rPr>
          <w:rFonts w:ascii="Arial" w:hAnsi="Arial" w:cs="Arial"/>
        </w:rPr>
      </w:pPr>
    </w:p>
    <w:p w:rsidR="00670C21" w:rsidRDefault="00670C21" w:rsidP="00670C21">
      <w:pPr>
        <w:spacing w:before="57" w:after="113"/>
        <w:ind w:firstLine="1843"/>
        <w:jc w:val="both"/>
        <w:rPr>
          <w:rFonts w:ascii="Calibri" w:hAnsi="Calibri" w:cs="Calibri"/>
        </w:rPr>
      </w:pPr>
      <w:r>
        <w:rPr>
          <w:rFonts w:ascii="Arial" w:hAnsi="Arial" w:cs="Arial"/>
        </w:rPr>
        <w:t>Art. 2º. Esta Lei entra em vigor na data de sua publicação.</w:t>
      </w:r>
    </w:p>
    <w:p w:rsidR="0006309E" w:rsidRDefault="0006309E" w:rsidP="00B1076C">
      <w:pPr>
        <w:jc w:val="center"/>
        <w:rPr>
          <w:rFonts w:ascii="Arial" w:hAnsi="Arial" w:cs="Arial"/>
        </w:rPr>
      </w:pPr>
    </w:p>
    <w:p w:rsidR="00817063" w:rsidRDefault="00817063" w:rsidP="00B1076C">
      <w:pPr>
        <w:jc w:val="center"/>
        <w:rPr>
          <w:rFonts w:ascii="Arial" w:hAnsi="Arial" w:cs="Arial"/>
        </w:rPr>
      </w:pPr>
    </w:p>
    <w:p w:rsidR="00FC19C7" w:rsidRPr="00B1076C" w:rsidRDefault="00FC19C7" w:rsidP="00B1076C">
      <w:pPr>
        <w:jc w:val="center"/>
        <w:rPr>
          <w:rFonts w:ascii="Arial" w:hAnsi="Arial" w:cs="Arial"/>
        </w:rPr>
      </w:pPr>
      <w:r w:rsidRPr="00B1076C">
        <w:rPr>
          <w:rFonts w:ascii="Arial" w:hAnsi="Arial" w:cs="Arial"/>
        </w:rPr>
        <w:t>Maria Ivete de Godoy Grade</w:t>
      </w:r>
    </w:p>
    <w:p w:rsidR="00FC19C7" w:rsidRPr="00B1076C" w:rsidRDefault="00FC19C7" w:rsidP="00B1076C">
      <w:pPr>
        <w:jc w:val="both"/>
        <w:rPr>
          <w:rFonts w:ascii="Arial" w:hAnsi="Arial" w:cs="Arial"/>
        </w:rPr>
      </w:pP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</w:r>
      <w:r w:rsidRPr="00B1076C">
        <w:rPr>
          <w:rFonts w:ascii="Arial" w:hAnsi="Arial" w:cs="Arial"/>
        </w:rPr>
        <w:tab/>
        <w:t>Prefeita Municipal</w:t>
      </w: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FC19C7" w:rsidRPr="00B1076C" w:rsidRDefault="00FC19C7" w:rsidP="00FC19C7">
      <w:pPr>
        <w:spacing w:line="360" w:lineRule="auto"/>
        <w:jc w:val="both"/>
        <w:rPr>
          <w:rFonts w:ascii="Arial" w:hAnsi="Arial" w:cs="Arial"/>
        </w:rPr>
      </w:pPr>
    </w:p>
    <w:p w:rsidR="002D391B" w:rsidRPr="00B1076C" w:rsidRDefault="000D5A75" w:rsidP="000D5A75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Registre-se e Publique-se.</w:t>
      </w:r>
    </w:p>
    <w:p w:rsidR="00930D94" w:rsidRPr="00B1076C" w:rsidRDefault="00930D94" w:rsidP="008A59F2">
      <w:pPr>
        <w:jc w:val="both"/>
        <w:rPr>
          <w:rFonts w:ascii="Arial" w:hAnsi="Arial" w:cs="Arial"/>
        </w:rPr>
      </w:pPr>
    </w:p>
    <w:sectPr w:rsidR="00930D94" w:rsidRPr="00B1076C" w:rsidSect="00975602">
      <w:pgSz w:w="11907" w:h="16840" w:code="9"/>
      <w:pgMar w:top="2948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379" w:rsidRDefault="00EF6379" w:rsidP="00997FE2">
      <w:r>
        <w:separator/>
      </w:r>
    </w:p>
  </w:endnote>
  <w:endnote w:type="continuationSeparator" w:id="0">
    <w:p w:rsidR="00EF6379" w:rsidRDefault="00EF6379" w:rsidP="00997F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Ecofont Vera Sans">
    <w:altName w:val="Malgun Gothic"/>
    <w:charset w:val="00"/>
    <w:family w:val="swiss"/>
    <w:pitch w:val="variable"/>
    <w:sig w:usb0="00000003" w:usb1="1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379" w:rsidRDefault="00EF6379" w:rsidP="00997FE2">
      <w:r>
        <w:separator/>
      </w:r>
    </w:p>
  </w:footnote>
  <w:footnote w:type="continuationSeparator" w:id="0">
    <w:p w:rsidR="00EF6379" w:rsidRDefault="00EF6379" w:rsidP="00997F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327B23C6"/>
    <w:lvl w:ilvl="0" w:tplc="FFFFFFFF">
      <w:start w:val="1"/>
      <w:numFmt w:val="bullet"/>
      <w:lvlText w:val="§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1">
    <w:nsid w:val="00000003"/>
    <w:multiLevelType w:val="hybridMultilevel"/>
    <w:tmpl w:val="19495CFE"/>
    <w:lvl w:ilvl="0" w:tplc="FFFFFFFF">
      <w:start w:val="15"/>
      <w:numFmt w:val="upperLetter"/>
      <w:lvlText w:val="%1"/>
      <w:lvlJc w:val="left"/>
    </w:lvl>
    <w:lvl w:ilvl="1" w:tplc="FFFFFFFF">
      <w:start w:val="1"/>
      <w:numFmt w:val="bullet"/>
      <w:lvlText w:val=""/>
      <w:lvlJc w:val="left"/>
    </w:lvl>
    <w:lvl w:ilvl="2" w:tplc="FFFFFFFF">
      <w:start w:val="1"/>
      <w:numFmt w:val="bullet"/>
      <w:lvlText w:val=""/>
      <w:lvlJc w:val="left"/>
    </w:lvl>
    <w:lvl w:ilvl="3" w:tplc="FFFFFFFF">
      <w:start w:val="1"/>
      <w:numFmt w:val="bullet"/>
      <w:lvlText w:val=""/>
      <w:lvlJc w:val="left"/>
    </w:lvl>
    <w:lvl w:ilvl="4" w:tplc="FFFFFFFF">
      <w:start w:val="1"/>
      <w:numFmt w:val="bullet"/>
      <w:lvlText w:val=""/>
      <w:lvlJc w:val="left"/>
    </w:lvl>
    <w:lvl w:ilvl="5" w:tplc="FFFFFFFF">
      <w:start w:val="1"/>
      <w:numFmt w:val="bullet"/>
      <w:lvlText w:val=""/>
      <w:lvlJc w:val="left"/>
    </w:lvl>
    <w:lvl w:ilvl="6" w:tplc="FFFFFFFF">
      <w:start w:val="1"/>
      <w:numFmt w:val="bullet"/>
      <w:lvlText w:val=""/>
      <w:lvlJc w:val="left"/>
    </w:lvl>
    <w:lvl w:ilvl="7" w:tplc="FFFFFFFF">
      <w:start w:val="1"/>
      <w:numFmt w:val="bullet"/>
      <w:lvlText w:val=""/>
      <w:lvlJc w:val="left"/>
    </w:lvl>
    <w:lvl w:ilvl="8" w:tplc="FFFFFFFF">
      <w:start w:val="1"/>
      <w:numFmt w:val="bullet"/>
      <w:lvlText w:val=""/>
      <w:lvlJc w:val="left"/>
    </w:lvl>
  </w:abstractNum>
  <w:abstractNum w:abstractNumId="2">
    <w:nsid w:val="124521DB"/>
    <w:multiLevelType w:val="singleLevel"/>
    <w:tmpl w:val="2DBCCD7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3">
    <w:nsid w:val="12D1022C"/>
    <w:multiLevelType w:val="singleLevel"/>
    <w:tmpl w:val="17882494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4">
    <w:nsid w:val="2E511502"/>
    <w:multiLevelType w:val="singleLevel"/>
    <w:tmpl w:val="1F2E94D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5">
    <w:nsid w:val="3A3F50B5"/>
    <w:multiLevelType w:val="singleLevel"/>
    <w:tmpl w:val="0868C88A"/>
    <w:lvl w:ilvl="0">
      <w:start w:val="1"/>
      <w:numFmt w:val="lowerLetter"/>
      <w:lvlText w:val="%1)"/>
      <w:lvlJc w:val="left"/>
      <w:pPr>
        <w:tabs>
          <w:tab w:val="num" w:pos="1500"/>
        </w:tabs>
        <w:ind w:left="1500" w:hanging="360"/>
      </w:pPr>
    </w:lvl>
  </w:abstractNum>
  <w:abstractNum w:abstractNumId="6">
    <w:nsid w:val="51DB7493"/>
    <w:multiLevelType w:val="singleLevel"/>
    <w:tmpl w:val="F920EA62"/>
    <w:lvl w:ilvl="0">
      <w:start w:val="1"/>
      <w:numFmt w:val="lowerLetter"/>
      <w:lvlText w:val="%1)"/>
      <w:lvlJc w:val="left"/>
      <w:pPr>
        <w:tabs>
          <w:tab w:val="num" w:pos="2760"/>
        </w:tabs>
        <w:ind w:left="2760" w:hanging="360"/>
      </w:pPr>
    </w:lvl>
  </w:abstractNum>
  <w:abstractNum w:abstractNumId="7">
    <w:nsid w:val="5F95347B"/>
    <w:multiLevelType w:val="singleLevel"/>
    <w:tmpl w:val="395AC280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8">
    <w:nsid w:val="6C652448"/>
    <w:multiLevelType w:val="singleLevel"/>
    <w:tmpl w:val="42A4213A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9">
    <w:nsid w:val="6CD62E9B"/>
    <w:multiLevelType w:val="singleLevel"/>
    <w:tmpl w:val="3ECED266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0">
    <w:nsid w:val="729D47DB"/>
    <w:multiLevelType w:val="singleLevel"/>
    <w:tmpl w:val="B9E6242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1">
    <w:nsid w:val="74DE2F9F"/>
    <w:multiLevelType w:val="singleLevel"/>
    <w:tmpl w:val="37FACBEE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abstractNum w:abstractNumId="12">
    <w:nsid w:val="7C274114"/>
    <w:multiLevelType w:val="singleLevel"/>
    <w:tmpl w:val="95BE0F92"/>
    <w:lvl w:ilvl="0">
      <w:start w:val="1"/>
      <w:numFmt w:val="lowerLetter"/>
      <w:lvlText w:val="%1)"/>
      <w:lvlJc w:val="left"/>
      <w:pPr>
        <w:tabs>
          <w:tab w:val="num" w:pos="1560"/>
        </w:tabs>
        <w:ind w:left="1560" w:hanging="360"/>
      </w:pPr>
    </w:lvl>
  </w:abstractNum>
  <w:num w:numId="1">
    <w:abstractNumId w:val="7"/>
    <w:lvlOverride w:ilvl="0">
      <w:startOverride w:val="1"/>
    </w:lvlOverride>
  </w:num>
  <w:num w:numId="2">
    <w:abstractNumId w:val="2"/>
    <w:lvlOverride w:ilvl="0">
      <w:startOverride w:val="1"/>
    </w:lvlOverride>
  </w:num>
  <w:num w:numId="3">
    <w:abstractNumId w:val="9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11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6"/>
    <w:lvlOverride w:ilvl="0">
      <w:startOverride w:val="1"/>
    </w:lvlOverride>
  </w:num>
  <w:num w:numId="8">
    <w:abstractNumId w:val="4"/>
    <w:lvlOverride w:ilvl="0">
      <w:startOverride w:val="1"/>
    </w:lvlOverride>
  </w:num>
  <w:num w:numId="9">
    <w:abstractNumId w:val="5"/>
    <w:lvlOverride w:ilvl="0">
      <w:startOverride w:val="1"/>
    </w:lvlOverride>
  </w:num>
  <w:num w:numId="10">
    <w:abstractNumId w:val="8"/>
    <w:lvlOverride w:ilvl="0">
      <w:startOverride w:val="1"/>
    </w:lvlOverride>
  </w:num>
  <w:num w:numId="11">
    <w:abstractNumId w:val="12"/>
    <w:lvlOverride w:ilvl="0">
      <w:startOverride w:val="1"/>
    </w:lvlOverride>
  </w:num>
  <w:num w:numId="12">
    <w:abstractNumId w:val="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67C"/>
    <w:rsid w:val="00017AB5"/>
    <w:rsid w:val="0006309E"/>
    <w:rsid w:val="000861A8"/>
    <w:rsid w:val="000B2599"/>
    <w:rsid w:val="000D5A75"/>
    <w:rsid w:val="000F2568"/>
    <w:rsid w:val="00115800"/>
    <w:rsid w:val="00137D99"/>
    <w:rsid w:val="0015567D"/>
    <w:rsid w:val="00162CBE"/>
    <w:rsid w:val="001D3ADF"/>
    <w:rsid w:val="001D7272"/>
    <w:rsid w:val="00232290"/>
    <w:rsid w:val="00243362"/>
    <w:rsid w:val="00256E17"/>
    <w:rsid w:val="0029090F"/>
    <w:rsid w:val="002B41E6"/>
    <w:rsid w:val="002C2FDC"/>
    <w:rsid w:val="002D391B"/>
    <w:rsid w:val="002D769C"/>
    <w:rsid w:val="002E6D2B"/>
    <w:rsid w:val="003009F6"/>
    <w:rsid w:val="003459BB"/>
    <w:rsid w:val="003B7A5B"/>
    <w:rsid w:val="003D1843"/>
    <w:rsid w:val="0040023B"/>
    <w:rsid w:val="00452EDB"/>
    <w:rsid w:val="00466174"/>
    <w:rsid w:val="004745B5"/>
    <w:rsid w:val="004E347B"/>
    <w:rsid w:val="00512DD1"/>
    <w:rsid w:val="005145C7"/>
    <w:rsid w:val="0053545F"/>
    <w:rsid w:val="005776A5"/>
    <w:rsid w:val="0059308E"/>
    <w:rsid w:val="005F7585"/>
    <w:rsid w:val="00604B82"/>
    <w:rsid w:val="006223F6"/>
    <w:rsid w:val="00670C21"/>
    <w:rsid w:val="00672002"/>
    <w:rsid w:val="00672A36"/>
    <w:rsid w:val="006A6DB1"/>
    <w:rsid w:val="006F1C4B"/>
    <w:rsid w:val="007032BA"/>
    <w:rsid w:val="00705AEB"/>
    <w:rsid w:val="00723EF0"/>
    <w:rsid w:val="007465F9"/>
    <w:rsid w:val="007B4FD3"/>
    <w:rsid w:val="007C1132"/>
    <w:rsid w:val="00817063"/>
    <w:rsid w:val="00867325"/>
    <w:rsid w:val="00894F8E"/>
    <w:rsid w:val="008A59F2"/>
    <w:rsid w:val="008C30B2"/>
    <w:rsid w:val="009039C0"/>
    <w:rsid w:val="00905E7C"/>
    <w:rsid w:val="00930D94"/>
    <w:rsid w:val="00960D17"/>
    <w:rsid w:val="00975602"/>
    <w:rsid w:val="00997FE2"/>
    <w:rsid w:val="009A6E0C"/>
    <w:rsid w:val="009B4F6C"/>
    <w:rsid w:val="009F4739"/>
    <w:rsid w:val="00A16116"/>
    <w:rsid w:val="00A406A1"/>
    <w:rsid w:val="00A632AF"/>
    <w:rsid w:val="00AA3D02"/>
    <w:rsid w:val="00AC3D96"/>
    <w:rsid w:val="00AF4D30"/>
    <w:rsid w:val="00B020C0"/>
    <w:rsid w:val="00B1076C"/>
    <w:rsid w:val="00B12658"/>
    <w:rsid w:val="00BA2075"/>
    <w:rsid w:val="00BA794B"/>
    <w:rsid w:val="00BB7683"/>
    <w:rsid w:val="00C03331"/>
    <w:rsid w:val="00C40646"/>
    <w:rsid w:val="00C40B38"/>
    <w:rsid w:val="00C9515C"/>
    <w:rsid w:val="00CA10DD"/>
    <w:rsid w:val="00CB367C"/>
    <w:rsid w:val="00D31B60"/>
    <w:rsid w:val="00DA12F5"/>
    <w:rsid w:val="00DB5B7E"/>
    <w:rsid w:val="00E06D37"/>
    <w:rsid w:val="00E27771"/>
    <w:rsid w:val="00E74165"/>
    <w:rsid w:val="00E9793E"/>
    <w:rsid w:val="00ED5343"/>
    <w:rsid w:val="00ED59A4"/>
    <w:rsid w:val="00EF4916"/>
    <w:rsid w:val="00EF6379"/>
    <w:rsid w:val="00F2361F"/>
    <w:rsid w:val="00F4063F"/>
    <w:rsid w:val="00F70B82"/>
    <w:rsid w:val="00FB4698"/>
    <w:rsid w:val="00FC19C7"/>
    <w:rsid w:val="00FD1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03FE198-2147-4E17-B5DC-55D186D210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semiHidden/>
    <w:pPr>
      <w:ind w:left="4245"/>
      <w:jc w:val="both"/>
    </w:pPr>
  </w:style>
  <w:style w:type="paragraph" w:styleId="Corpodetexto">
    <w:name w:val="Body Text"/>
    <w:basedOn w:val="Normal"/>
    <w:semiHidden/>
    <w:pPr>
      <w:jc w:val="both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997FE2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997FE2"/>
  </w:style>
  <w:style w:type="character" w:styleId="Refdenotaderodap">
    <w:name w:val="footnote reference"/>
    <w:uiPriority w:val="99"/>
    <w:semiHidden/>
    <w:unhideWhenUsed/>
    <w:rsid w:val="00997FE2"/>
    <w:rPr>
      <w:vertAlign w:val="superscri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A6DB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6A6DB1"/>
    <w:rPr>
      <w:rFonts w:ascii="Segoe UI" w:hAnsi="Segoe UI" w:cs="Segoe UI"/>
      <w:sz w:val="18"/>
      <w:szCs w:val="18"/>
    </w:rPr>
  </w:style>
  <w:style w:type="paragraph" w:customStyle="1" w:styleId="Ementa-Corpo">
    <w:name w:val="Ementa - Corpo"/>
    <w:basedOn w:val="Normal"/>
    <w:rsid w:val="00A16116"/>
    <w:pPr>
      <w:ind w:left="2835"/>
      <w:jc w:val="both"/>
    </w:pPr>
    <w:rPr>
      <w:rFonts w:ascii="Ecofont Vera Sans" w:hAnsi="Ecofont Vera Sans" w:cs="Arial"/>
      <w:b/>
      <w:bCs/>
      <w:sz w:val="22"/>
      <w:szCs w:val="22"/>
    </w:rPr>
  </w:style>
  <w:style w:type="paragraph" w:styleId="Cabealho">
    <w:name w:val="header"/>
    <w:basedOn w:val="Normal"/>
    <w:link w:val="CabealhoChar"/>
    <w:uiPriority w:val="99"/>
    <w:semiHidden/>
    <w:unhideWhenUsed/>
    <w:rsid w:val="0023229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semiHidden/>
    <w:rsid w:val="00232290"/>
    <w:rPr>
      <w:sz w:val="24"/>
      <w:szCs w:val="24"/>
    </w:rPr>
  </w:style>
  <w:style w:type="paragraph" w:styleId="NormalWeb">
    <w:name w:val="Normal (Web)"/>
    <w:basedOn w:val="Normal"/>
    <w:uiPriority w:val="99"/>
    <w:unhideWhenUsed/>
    <w:rsid w:val="002D769C"/>
    <w:pPr>
      <w:spacing w:before="100" w:beforeAutospacing="1" w:after="100" w:afterAutospacing="1"/>
    </w:pPr>
  </w:style>
  <w:style w:type="character" w:styleId="Hyperlink">
    <w:name w:val="Hyperlink"/>
    <w:basedOn w:val="Fontepargpadro"/>
    <w:uiPriority w:val="99"/>
    <w:unhideWhenUsed/>
    <w:rsid w:val="002E6D2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9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48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7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538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45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775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743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48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4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3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FF51147-9285-4629-80A5-31B3C1CE20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Nº</vt:lpstr>
    </vt:vector>
  </TitlesOfParts>
  <Company/>
  <LinksUpToDate>false</LinksUpToDate>
  <CharactersWithSpaces>1286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Nº</dc:title>
  <dc:subject/>
  <dc:creator>Prefeitura Municipal de Girua</dc:creator>
  <cp:keywords/>
  <dc:description/>
  <cp:lastModifiedBy>USUARIO</cp:lastModifiedBy>
  <cp:revision>2</cp:revision>
  <cp:lastPrinted>2019-04-10T12:41:00Z</cp:lastPrinted>
  <dcterms:created xsi:type="dcterms:W3CDTF">2020-11-30T18:46:00Z</dcterms:created>
  <dcterms:modified xsi:type="dcterms:W3CDTF">2020-11-30T18:46:00Z</dcterms:modified>
</cp:coreProperties>
</file>