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2E98B4A2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54904EFC" w:rsidR="00520373" w:rsidRPr="0052662C" w:rsidRDefault="00E4655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C346F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DD5FF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783E6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C346F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0165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3844E0C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907A4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="00C346F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734735E" w14:textId="77777777" w:rsidR="00DC3E06" w:rsidRDefault="00DC3E0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7DDE8F" w14:textId="7DDDBEA4" w:rsidR="00FE70A5" w:rsidRDefault="00E50240" w:rsidP="00FE70A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  <w:r w:rsidR="00FE70A5">
        <w:rPr>
          <w:b/>
          <w:bCs/>
          <w:color w:val="000000"/>
        </w:rPr>
        <w:t xml:space="preserve">  </w:t>
      </w:r>
      <w:r w:rsidR="00FE70A5" w:rsidRPr="00BA633A">
        <w:rPr>
          <w:b/>
          <w:bCs/>
          <w:color w:val="000000"/>
        </w:rPr>
        <w:t>= LEITURA</w:t>
      </w:r>
      <w:r w:rsidR="00FE70A5">
        <w:rPr>
          <w:b/>
          <w:bCs/>
          <w:color w:val="000000"/>
        </w:rPr>
        <w:t xml:space="preserve"> PARA CONHECIMENTO </w:t>
      </w:r>
      <w:r w:rsidR="00FE70A5" w:rsidRPr="00BA633A">
        <w:rPr>
          <w:b/>
          <w:bCs/>
          <w:color w:val="000000"/>
        </w:rPr>
        <w:t>DO PROJETO DE LEI Nº 10</w:t>
      </w:r>
      <w:r w:rsidR="00FE70A5">
        <w:rPr>
          <w:b/>
          <w:bCs/>
          <w:color w:val="000000"/>
        </w:rPr>
        <w:t>33</w:t>
      </w:r>
      <w:r w:rsidR="00FE70A5" w:rsidRPr="00BA633A">
        <w:rPr>
          <w:b/>
          <w:bCs/>
          <w:color w:val="000000"/>
        </w:rPr>
        <w:t>/2020, </w:t>
      </w:r>
      <w:r w:rsidR="00FE70A5" w:rsidRPr="00BA633A">
        <w:rPr>
          <w:color w:val="000000"/>
        </w:rPr>
        <w:t>que “</w:t>
      </w:r>
      <w:r w:rsidR="00FE70A5">
        <w:rPr>
          <w:color w:val="000000"/>
        </w:rPr>
        <w:t>REFORMULAÇÃO DO SISTEMA DE GARANTIA DE DIREITOS DA CRIANÇA E DO ADOLESCENTE COMPOSTO PELO CONSELHO MUNICIPAL DOS DIREITOS DA CRIANÇA E DO ADOLESCENTE – CMDCA E PELO CONSELHO TUTELAR, QUE DÁ NOVA REDAÇÃO A LEI 422/2008 E REVOGA AS LEIS 512/2010, 609-A/2013, 670/2014 E 673/2014 E</w:t>
      </w:r>
      <w:r w:rsidR="00FE70A5">
        <w:rPr>
          <w:color w:val="000000"/>
        </w:rPr>
        <w:t xml:space="preserve"> DÁ OUTRAS PROVIDÊNCIAS</w:t>
      </w:r>
      <w:r w:rsidR="00FE70A5" w:rsidRPr="00BA633A">
        <w:rPr>
          <w:color w:val="000000"/>
        </w:rPr>
        <w:t>”. </w:t>
      </w:r>
    </w:p>
    <w:p w14:paraId="3EEBF3E8" w14:textId="2BCFE1E0" w:rsidR="00C346FF" w:rsidRDefault="00FE70A5" w:rsidP="00790ED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 </w:t>
      </w:r>
      <w:r w:rsidR="00E50240" w:rsidRPr="00BA633A">
        <w:rPr>
          <w:b/>
          <w:bCs/>
          <w:color w:val="000000"/>
        </w:rPr>
        <w:t>= LEITURA</w:t>
      </w:r>
      <w:r w:rsidR="00E50240">
        <w:rPr>
          <w:b/>
          <w:bCs/>
          <w:color w:val="000000"/>
        </w:rPr>
        <w:t xml:space="preserve"> PARA CONHECIMENTO </w:t>
      </w:r>
      <w:r w:rsidR="00E50240" w:rsidRPr="00BA633A">
        <w:rPr>
          <w:b/>
          <w:bCs/>
          <w:color w:val="000000"/>
        </w:rPr>
        <w:t>DO PROJETO DE LEI Nº 10</w:t>
      </w:r>
      <w:r w:rsidR="00C346FF">
        <w:rPr>
          <w:b/>
          <w:bCs/>
          <w:color w:val="000000"/>
        </w:rPr>
        <w:t>40</w:t>
      </w:r>
      <w:r w:rsidR="00E50240" w:rsidRPr="00BA633A">
        <w:rPr>
          <w:b/>
          <w:bCs/>
          <w:color w:val="000000"/>
        </w:rPr>
        <w:t>/2020, </w:t>
      </w:r>
      <w:r w:rsidR="00E50240" w:rsidRPr="00BA633A">
        <w:rPr>
          <w:color w:val="000000"/>
        </w:rPr>
        <w:t>que “</w:t>
      </w:r>
      <w:r w:rsidR="00C346FF">
        <w:rPr>
          <w:color w:val="000000"/>
        </w:rPr>
        <w:t xml:space="preserve">INSTITUI O PROGRAMA DE </w:t>
      </w:r>
      <w:proofErr w:type="gramStart"/>
      <w:r w:rsidR="00C346FF">
        <w:rPr>
          <w:color w:val="000000"/>
        </w:rPr>
        <w:t>AGILIZAÇÃO</w:t>
      </w:r>
      <w:proofErr w:type="gramEnd"/>
      <w:r w:rsidR="00C346FF">
        <w:rPr>
          <w:color w:val="000000"/>
        </w:rPr>
        <w:t xml:space="preserve"> E DESENVOLVIMENTO ESCOLAR – PADE, PARA DISPONIBILIZAÇÃO DE RECURSOS ÀS UNIDADES ESCOLARES URBANAS E RURAIS DO SISTEMA MUNICIPAL DE ENSINO, ORIENTAR SUA IMPLANTAÇÃO E DÁ </w:t>
      </w:r>
      <w:r w:rsidR="00E50240">
        <w:rPr>
          <w:color w:val="000000"/>
        </w:rPr>
        <w:t>OUTRAS PROVIDÊNCIAS</w:t>
      </w:r>
      <w:r w:rsidR="00E50240" w:rsidRPr="00BA633A">
        <w:rPr>
          <w:color w:val="000000"/>
        </w:rPr>
        <w:t>”. </w:t>
      </w:r>
    </w:p>
    <w:p w14:paraId="43706C25" w14:textId="0BFF37B3" w:rsidR="00C346FF" w:rsidRDefault="00C346FF" w:rsidP="00C346FF">
      <w:pPr>
        <w:pStyle w:val="NormalWeb"/>
        <w:spacing w:before="0" w:beforeAutospacing="0" w:after="0" w:afterAutospacing="0" w:line="360" w:lineRule="auto"/>
        <w:jc w:val="both"/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PARA CONHECIMENTO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41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>DISPÕE SOBRE A CRIAÇÃO DE ELEMENTO DE DESPESA PARA ATENDER A PROGRAMAÇÃO CV Nº 270/PGE-2018 AQUISIÇÃO DE MEDICAMENTOS E INSUMOS HOSPITALARES, E DÁ OUTRAS PROVIDÊNCIAS</w:t>
      </w:r>
      <w:r w:rsidRPr="00BA633A">
        <w:rPr>
          <w:color w:val="000000"/>
        </w:rPr>
        <w:t>”. </w:t>
      </w:r>
      <w:proofErr w:type="gramStart"/>
      <w:r>
        <w:rPr>
          <w:bCs/>
        </w:rPr>
        <w:t xml:space="preserve">  </w:t>
      </w:r>
      <w:proofErr w:type="gramEnd"/>
      <w:r>
        <w:rPr>
          <w:bCs/>
        </w:rPr>
        <w:t xml:space="preserve">  </w:t>
      </w:r>
      <w:r>
        <w:t xml:space="preserve"> </w:t>
      </w:r>
    </w:p>
    <w:p w14:paraId="323A6FB7" w14:textId="51FA13A3" w:rsidR="00790ED0" w:rsidRDefault="00A8726C" w:rsidP="00790ED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</w:t>
      </w:r>
      <w:r w:rsidR="0057440E">
        <w:rPr>
          <w:bCs/>
        </w:rPr>
        <w:t xml:space="preserve">  </w:t>
      </w:r>
      <w:r w:rsidR="00DD5FF9">
        <w:rPr>
          <w:bCs/>
        </w:rPr>
        <w:t xml:space="preserve"> </w:t>
      </w:r>
      <w:r w:rsidR="005050E1">
        <w:rPr>
          <w:bCs/>
        </w:rPr>
        <w:t xml:space="preserve">  </w:t>
      </w:r>
      <w:r w:rsidR="006233C3">
        <w:rPr>
          <w:bCs/>
        </w:rPr>
        <w:t xml:space="preserve">= </w:t>
      </w:r>
      <w:r w:rsidR="006233C3" w:rsidRPr="00AF7FB3">
        <w:rPr>
          <w:b/>
          <w:u w:val="single"/>
        </w:rPr>
        <w:t>LEITURA</w:t>
      </w:r>
      <w:r w:rsidR="006233C3">
        <w:rPr>
          <w:b/>
          <w:u w:val="single"/>
        </w:rPr>
        <w:t xml:space="preserve"> DO REQUERIMENTO Nº 0</w:t>
      </w:r>
      <w:r w:rsidR="00E50240">
        <w:rPr>
          <w:b/>
          <w:u w:val="single"/>
        </w:rPr>
        <w:t>9</w:t>
      </w:r>
      <w:r w:rsidR="003334F6">
        <w:rPr>
          <w:b/>
          <w:u w:val="single"/>
        </w:rPr>
        <w:t>1</w:t>
      </w:r>
      <w:r w:rsidR="006233C3">
        <w:rPr>
          <w:b/>
          <w:u w:val="single"/>
        </w:rPr>
        <w:t>/GV/</w:t>
      </w:r>
      <w:r w:rsidR="003334F6">
        <w:rPr>
          <w:b/>
          <w:u w:val="single"/>
        </w:rPr>
        <w:t>HEP</w:t>
      </w:r>
      <w:r w:rsidR="00A25032">
        <w:rPr>
          <w:b/>
          <w:u w:val="single"/>
        </w:rPr>
        <w:t>/</w:t>
      </w:r>
      <w:r w:rsidR="006233C3">
        <w:rPr>
          <w:b/>
          <w:u w:val="single"/>
        </w:rPr>
        <w:t>2020,</w:t>
      </w:r>
      <w:r w:rsidR="006233C3" w:rsidRPr="00BA633A">
        <w:rPr>
          <w:b/>
          <w:bCs/>
          <w:color w:val="000000"/>
        </w:rPr>
        <w:t> </w:t>
      </w:r>
      <w:r w:rsidR="006233C3" w:rsidRPr="00BA633A">
        <w:rPr>
          <w:color w:val="000000"/>
        </w:rPr>
        <w:t>que</w:t>
      </w:r>
      <w:r w:rsidR="006233C3">
        <w:rPr>
          <w:color w:val="000000"/>
        </w:rPr>
        <w:t xml:space="preserve"> REQUER </w:t>
      </w:r>
      <w:r w:rsidR="006233C3" w:rsidRPr="00BA633A">
        <w:rPr>
          <w:color w:val="000000"/>
        </w:rPr>
        <w:t>“</w:t>
      </w:r>
      <w:r w:rsidR="003334F6">
        <w:rPr>
          <w:color w:val="000000"/>
        </w:rPr>
        <w:t>A PRORROGAÇÃO DO PRAZO PARA REGULARIZAÇÃO FUNDIÁRIA URBANA E QUE SEJA FEITO A REGULARIZAÇÃO DO SETOR CHACAREIRO</w:t>
      </w:r>
      <w:r w:rsidR="006233C3">
        <w:rPr>
          <w:color w:val="000000"/>
        </w:rPr>
        <w:t xml:space="preserve">”.  </w:t>
      </w:r>
    </w:p>
    <w:p w14:paraId="63DBDA53" w14:textId="77777777" w:rsidR="003334F6" w:rsidRDefault="003334F6" w:rsidP="00D0165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092/GV/HEP/2020,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QUE SEJAM COLOCADAS PLACAS DE IDENTIFICAÇÃO NAS RUAS E AVENIDAS DE NOSSA CIDADE”.  </w:t>
      </w:r>
      <w:r w:rsidR="00790ED0">
        <w:rPr>
          <w:bCs/>
        </w:rPr>
        <w:t xml:space="preserve">   </w:t>
      </w:r>
    </w:p>
    <w:p w14:paraId="75E1CCE2" w14:textId="0C6DD85D" w:rsidR="00AC2468" w:rsidRDefault="00AC2468" w:rsidP="00D0165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lastRenderedPageBreak/>
        <w:t xml:space="preserve">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09</w:t>
      </w:r>
      <w:r>
        <w:rPr>
          <w:b/>
          <w:u w:val="single"/>
        </w:rPr>
        <w:t>3</w:t>
      </w:r>
      <w:r>
        <w:rPr>
          <w:b/>
          <w:u w:val="single"/>
        </w:rPr>
        <w:t>/GV/</w:t>
      </w:r>
      <w:r>
        <w:rPr>
          <w:b/>
          <w:u w:val="single"/>
        </w:rPr>
        <w:t>AA</w:t>
      </w:r>
      <w:r>
        <w:rPr>
          <w:b/>
          <w:u w:val="single"/>
        </w:rPr>
        <w:t>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>QUE SEJA</w:t>
      </w:r>
      <w:r>
        <w:rPr>
          <w:color w:val="000000"/>
        </w:rPr>
        <w:t xml:space="preserve"> COLOCADO UM BUEIRO TUBO AR</w:t>
      </w:r>
      <w:r>
        <w:rPr>
          <w:color w:val="000000"/>
        </w:rPr>
        <w:t>M</w:t>
      </w:r>
      <w:r>
        <w:rPr>
          <w:color w:val="000000"/>
        </w:rPr>
        <w:t xml:space="preserve">CO NO TRAVESSÃO DENOMINADO ASBERON, PRÓXIMO AO </w:t>
      </w:r>
      <w:proofErr w:type="gramStart"/>
      <w:r>
        <w:rPr>
          <w:color w:val="000000"/>
        </w:rPr>
        <w:t>CLUBE PIONEIROS</w:t>
      </w:r>
      <w:r>
        <w:rPr>
          <w:color w:val="000000"/>
        </w:rPr>
        <w:t>”</w:t>
      </w:r>
      <w:proofErr w:type="gramEnd"/>
      <w:r>
        <w:rPr>
          <w:color w:val="000000"/>
        </w:rPr>
        <w:t xml:space="preserve">.  </w:t>
      </w:r>
      <w:r>
        <w:rPr>
          <w:bCs/>
        </w:rPr>
        <w:t xml:space="preserve">   </w:t>
      </w:r>
    </w:p>
    <w:p w14:paraId="4BD6992E" w14:textId="04538C68" w:rsidR="0052651A" w:rsidRDefault="00DD5FF9" w:rsidP="00D0165E">
      <w:pPr>
        <w:pStyle w:val="NormalWeb"/>
        <w:spacing w:before="0" w:beforeAutospacing="0" w:after="0" w:afterAutospacing="0" w:line="360" w:lineRule="auto"/>
        <w:jc w:val="both"/>
      </w:pPr>
      <w:r>
        <w:rPr>
          <w:bCs/>
        </w:rPr>
        <w:t xml:space="preserve">             </w:t>
      </w:r>
      <w:r w:rsidR="005B5335">
        <w:t xml:space="preserve"> </w:t>
      </w:r>
      <w:r w:rsidR="009E2217">
        <w:t>=</w:t>
      </w:r>
      <w:r w:rsidR="0052651A" w:rsidRPr="0052662C">
        <w:t xml:space="preserve"> LEITURA DAS CORRESPONDÊNCIAS RECEBIDAS</w:t>
      </w:r>
    </w:p>
    <w:p w14:paraId="3EE7979C" w14:textId="77777777" w:rsidR="00FE70A5" w:rsidRDefault="00FE70A5" w:rsidP="00D0165E">
      <w:pPr>
        <w:pStyle w:val="NormalWeb"/>
        <w:spacing w:before="0" w:beforeAutospacing="0" w:after="0" w:afterAutospacing="0" w:line="360" w:lineRule="auto"/>
        <w:jc w:val="both"/>
      </w:pPr>
    </w:p>
    <w:p w14:paraId="143E14A0" w14:textId="6D121809" w:rsidR="003334F6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</w:t>
      </w:r>
      <w:r w:rsidR="00686922">
        <w:rPr>
          <w:rFonts w:ascii="Times New Roman" w:hAnsi="Times New Roman"/>
          <w:sz w:val="24"/>
          <w:szCs w:val="24"/>
        </w:rPr>
        <w:t xml:space="preserve">  </w:t>
      </w:r>
      <w:r w:rsidR="0052651A">
        <w:rPr>
          <w:rFonts w:ascii="Times New Roman" w:hAnsi="Times New Roman"/>
          <w:sz w:val="24"/>
          <w:szCs w:val="24"/>
        </w:rPr>
        <w:t xml:space="preserve">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55B0033A" w14:textId="77777777" w:rsidR="00FE70A5" w:rsidRDefault="00FE70A5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5C78B3D1" w14:textId="77777777" w:rsidR="00FE70A5" w:rsidRDefault="00FE70A5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73122E13" w14:textId="0F562A3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779E3866" w14:textId="77777777" w:rsidR="00D0268F" w:rsidRDefault="00D0268F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61D383A9" w14:textId="031189E0" w:rsidR="003334F6" w:rsidRDefault="005B2B29" w:rsidP="003334F6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  <w:r w:rsidR="003334F6">
        <w:rPr>
          <w:bCs/>
        </w:rPr>
        <w:t xml:space="preserve">           = </w:t>
      </w:r>
      <w:r w:rsidR="00FA1512" w:rsidRPr="00E50240">
        <w:rPr>
          <w:b/>
          <w:bCs/>
        </w:rPr>
        <w:t xml:space="preserve">DISCUSSÃO E VOTAÇÃO ÚNICA </w:t>
      </w:r>
      <w:r w:rsidR="003334F6" w:rsidRPr="00FA1512">
        <w:rPr>
          <w:b/>
        </w:rPr>
        <w:t>DO REQUERIMENTO Nº 091/GV/HEP/2020,</w:t>
      </w:r>
      <w:r w:rsidR="003334F6" w:rsidRPr="00BA633A">
        <w:rPr>
          <w:b/>
          <w:bCs/>
          <w:color w:val="000000"/>
        </w:rPr>
        <w:t> </w:t>
      </w:r>
      <w:r w:rsidR="003334F6" w:rsidRPr="00BA633A">
        <w:rPr>
          <w:color w:val="000000"/>
        </w:rPr>
        <w:t>que</w:t>
      </w:r>
      <w:r w:rsidR="003334F6">
        <w:rPr>
          <w:color w:val="000000"/>
        </w:rPr>
        <w:t xml:space="preserve"> REQUER </w:t>
      </w:r>
      <w:r w:rsidR="003334F6" w:rsidRPr="00BA633A">
        <w:rPr>
          <w:color w:val="000000"/>
        </w:rPr>
        <w:t>“</w:t>
      </w:r>
      <w:r w:rsidR="003334F6">
        <w:rPr>
          <w:color w:val="000000"/>
        </w:rPr>
        <w:t xml:space="preserve">A PRORROGAÇÃO DO PRAZO PARA REGULARIZAÇÃO FUNDIÁRIA URBANA E QUE SEJA FEITO A REGULARIZAÇÃO DO SETOR CHACAREIRO”.  </w:t>
      </w:r>
    </w:p>
    <w:p w14:paraId="312A6DC4" w14:textId="77777777" w:rsidR="00AC2468" w:rsidRDefault="00AC2468" w:rsidP="003334F6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0A6EE5E1" w14:textId="582F6480" w:rsidR="003334F6" w:rsidRDefault="003334F6" w:rsidP="003334F6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= </w:t>
      </w:r>
      <w:r w:rsidR="00FA1512" w:rsidRPr="00E50240">
        <w:rPr>
          <w:b/>
          <w:bCs/>
        </w:rPr>
        <w:t xml:space="preserve">DISCUSSÃO E VOTAÇÃO ÚNICA </w:t>
      </w:r>
      <w:r w:rsidRPr="00FA1512">
        <w:rPr>
          <w:b/>
        </w:rPr>
        <w:t>DO REQUERIMENTO Nº 092/GV/HEP/2020,</w:t>
      </w:r>
      <w:r w:rsidRPr="00FA1512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QUE SEJAM COLOCADAS PLACAS DE IDENTIFICAÇÃO NAS RUAS E AVENIDAS DE NOSSA CIDADE”.  </w:t>
      </w:r>
      <w:r>
        <w:rPr>
          <w:bCs/>
        </w:rPr>
        <w:t xml:space="preserve">   </w:t>
      </w:r>
    </w:p>
    <w:p w14:paraId="43C1C00F" w14:textId="77777777" w:rsidR="00AC2468" w:rsidRDefault="00AC2468" w:rsidP="003334F6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2B3E8310" w14:textId="6BAEEF97" w:rsidR="00AC2468" w:rsidRDefault="00AC2468" w:rsidP="00AC2468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= </w:t>
      </w:r>
      <w:r w:rsidRPr="00E50240">
        <w:rPr>
          <w:b/>
          <w:bCs/>
        </w:rPr>
        <w:t xml:space="preserve">DISCUSSÃO E VOTAÇÃO </w:t>
      </w:r>
      <w:r w:rsidRPr="00AC2468">
        <w:rPr>
          <w:b/>
          <w:bCs/>
        </w:rPr>
        <w:t>ÚNICA</w:t>
      </w:r>
      <w:r w:rsidRPr="00AC2468">
        <w:rPr>
          <w:b/>
        </w:rPr>
        <w:t xml:space="preserve"> </w:t>
      </w:r>
      <w:r w:rsidRPr="00AC2468">
        <w:rPr>
          <w:b/>
        </w:rPr>
        <w:t>DO REQUERIMENTO Nº 093/GV/AA/2020,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QUE SEJA COLOCADO UM BUEIRO TUBO ARMCO NO TRAVESSÃO DENOMINADO ASBERON, PRÓXIMO AO </w:t>
      </w:r>
      <w:proofErr w:type="gramStart"/>
      <w:r>
        <w:rPr>
          <w:color w:val="000000"/>
        </w:rPr>
        <w:t>CLUBE PIONEIROS”</w:t>
      </w:r>
      <w:proofErr w:type="gramEnd"/>
      <w:r>
        <w:rPr>
          <w:color w:val="000000"/>
        </w:rPr>
        <w:t xml:space="preserve">.  </w:t>
      </w:r>
      <w:r>
        <w:rPr>
          <w:bCs/>
        </w:rPr>
        <w:t xml:space="preserve">   </w:t>
      </w:r>
    </w:p>
    <w:p w14:paraId="7755A241" w14:textId="77777777" w:rsidR="00AC2468" w:rsidRDefault="00AC2468" w:rsidP="003334F6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57DE98A0" w14:textId="63842E26" w:rsidR="004E6AD9" w:rsidRDefault="00E50240" w:rsidP="00FA151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   </w:t>
      </w:r>
    </w:p>
    <w:p w14:paraId="6700A741" w14:textId="35B8643D" w:rsidR="00211A55" w:rsidRDefault="00DD5FF9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rPr>
          <w:bCs/>
        </w:rPr>
        <w:t xml:space="preserve">            </w:t>
      </w:r>
      <w:r w:rsidR="000E5BD2">
        <w:t xml:space="preserve">          </w:t>
      </w:r>
      <w:r w:rsidR="006267AB" w:rsidRPr="0052662C">
        <w:rPr>
          <w:iCs/>
          <w:spacing w:val="15"/>
          <w:kern w:val="1"/>
        </w:rPr>
        <w:t xml:space="preserve">            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 </w:t>
      </w:r>
      <w:r w:rsidR="00520373" w:rsidRPr="0052662C">
        <w:rPr>
          <w:b/>
          <w:u w:val="single"/>
        </w:rPr>
        <w:t>3ª P A R T E</w:t>
      </w:r>
    </w:p>
    <w:p w14:paraId="1D973A69" w14:textId="77777777" w:rsidR="00FE70A5" w:rsidRDefault="00FE70A5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bookmarkStart w:id="0" w:name="_GoBack"/>
      <w:bookmarkEnd w:id="0"/>
    </w:p>
    <w:p w14:paraId="386BDD60" w14:textId="1987BA47" w:rsidR="00266B35" w:rsidRPr="0052662C" w:rsidRDefault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266B35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EE587A" w14:textId="77777777" w:rsidR="009302EE" w:rsidRDefault="009302EE" w:rsidP="0063355D">
      <w:pPr>
        <w:spacing w:after="0" w:line="240" w:lineRule="auto"/>
      </w:pPr>
      <w:r>
        <w:separator/>
      </w:r>
    </w:p>
  </w:endnote>
  <w:endnote w:type="continuationSeparator" w:id="0">
    <w:p w14:paraId="086A7808" w14:textId="77777777" w:rsidR="009302EE" w:rsidRDefault="009302EE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40B9A5" w14:textId="77777777" w:rsidR="009302EE" w:rsidRDefault="009302EE" w:rsidP="0063355D">
      <w:pPr>
        <w:spacing w:after="0" w:line="240" w:lineRule="auto"/>
      </w:pPr>
      <w:r>
        <w:separator/>
      </w:r>
    </w:p>
  </w:footnote>
  <w:footnote w:type="continuationSeparator" w:id="0">
    <w:p w14:paraId="16160DE0" w14:textId="77777777" w:rsidR="009302EE" w:rsidRDefault="009302EE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26E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ACF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4523"/>
    <w:rsid w:val="000F64D6"/>
    <w:rsid w:val="000F6697"/>
    <w:rsid w:val="000F6A7A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030E"/>
    <w:rsid w:val="00121239"/>
    <w:rsid w:val="00123AF8"/>
    <w:rsid w:val="0013200D"/>
    <w:rsid w:val="0013621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32C4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6B35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34F6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4FD4"/>
    <w:rsid w:val="004B5C15"/>
    <w:rsid w:val="004B60C1"/>
    <w:rsid w:val="004B7422"/>
    <w:rsid w:val="004C4E8C"/>
    <w:rsid w:val="004C6094"/>
    <w:rsid w:val="004D0431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E6AD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2B29"/>
    <w:rsid w:val="005B317C"/>
    <w:rsid w:val="005B3CC3"/>
    <w:rsid w:val="005B5335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86922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3E69"/>
    <w:rsid w:val="00785EDE"/>
    <w:rsid w:val="007871F3"/>
    <w:rsid w:val="00790363"/>
    <w:rsid w:val="007909A3"/>
    <w:rsid w:val="00790ED0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5178"/>
    <w:rsid w:val="008A5B6F"/>
    <w:rsid w:val="008B04C9"/>
    <w:rsid w:val="008B2045"/>
    <w:rsid w:val="008B3F0E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07A48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02EE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23FD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1463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26C"/>
    <w:rsid w:val="00A87C28"/>
    <w:rsid w:val="00A91C4E"/>
    <w:rsid w:val="00A93C02"/>
    <w:rsid w:val="00A94402"/>
    <w:rsid w:val="00A94F09"/>
    <w:rsid w:val="00A9583A"/>
    <w:rsid w:val="00A962D6"/>
    <w:rsid w:val="00A969A1"/>
    <w:rsid w:val="00AA2FD8"/>
    <w:rsid w:val="00AA43A0"/>
    <w:rsid w:val="00AA6CCA"/>
    <w:rsid w:val="00AA777B"/>
    <w:rsid w:val="00AB3043"/>
    <w:rsid w:val="00AB61AA"/>
    <w:rsid w:val="00AB7298"/>
    <w:rsid w:val="00AC028F"/>
    <w:rsid w:val="00AC2120"/>
    <w:rsid w:val="00AC2468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43E9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55CB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278A4"/>
    <w:rsid w:val="00C33903"/>
    <w:rsid w:val="00C346FF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6D16"/>
    <w:rsid w:val="00CE6D53"/>
    <w:rsid w:val="00CF07D8"/>
    <w:rsid w:val="00CF0889"/>
    <w:rsid w:val="00D008C4"/>
    <w:rsid w:val="00D0165E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0BF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5FA0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6633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17A6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2D55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0240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6C84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092E"/>
    <w:rsid w:val="00F91D8D"/>
    <w:rsid w:val="00F92D41"/>
    <w:rsid w:val="00F9483C"/>
    <w:rsid w:val="00F96520"/>
    <w:rsid w:val="00F96DFD"/>
    <w:rsid w:val="00F97DFD"/>
    <w:rsid w:val="00FA0666"/>
    <w:rsid w:val="00FA1512"/>
    <w:rsid w:val="00FA35C4"/>
    <w:rsid w:val="00FA40BF"/>
    <w:rsid w:val="00FA4AE9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0A5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EAD84-3530-430F-ADD9-6C2ED091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2</Pages>
  <Words>461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1571</cp:revision>
  <cp:lastPrinted>2020-09-11T15:12:00Z</cp:lastPrinted>
  <dcterms:created xsi:type="dcterms:W3CDTF">2016-03-25T16:36:00Z</dcterms:created>
  <dcterms:modified xsi:type="dcterms:W3CDTF">2020-09-25T14:39:00Z</dcterms:modified>
</cp:coreProperties>
</file>