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779" w:rsidRPr="0009101C" w:rsidRDefault="00E50779" w:rsidP="00765AFC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ATA DA 2</w:t>
      </w:r>
      <w:r w:rsidR="00A75898">
        <w:rPr>
          <w:rFonts w:ascii="Arial" w:hAnsi="Arial" w:cs="Arial"/>
          <w:sz w:val="24"/>
          <w:szCs w:val="24"/>
        </w:rPr>
        <w:t>8</w:t>
      </w:r>
      <w:r w:rsidRPr="0009101C">
        <w:rPr>
          <w:rFonts w:ascii="Arial" w:hAnsi="Arial" w:cs="Arial"/>
          <w:sz w:val="24"/>
          <w:szCs w:val="24"/>
        </w:rPr>
        <w:t>ª SESSÃO ORDINÁRIA DA 14ª LEGISLATURA</w:t>
      </w:r>
    </w:p>
    <w:p w:rsidR="00E50779" w:rsidRDefault="00E50779" w:rsidP="00765AFC">
      <w:pPr>
        <w:tabs>
          <w:tab w:val="left" w:pos="7371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50779" w:rsidRPr="0009101C" w:rsidRDefault="00E50779" w:rsidP="00765AFC">
      <w:pPr>
        <w:tabs>
          <w:tab w:val="left" w:pos="-142"/>
          <w:tab w:val="left" w:pos="0"/>
          <w:tab w:val="left" w:pos="915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09101C">
        <w:rPr>
          <w:rFonts w:ascii="Arial" w:hAnsi="Arial" w:cs="Arial"/>
          <w:sz w:val="24"/>
          <w:szCs w:val="24"/>
        </w:rPr>
        <w:t xml:space="preserve">ATA DA </w:t>
      </w:r>
      <w:r>
        <w:rPr>
          <w:rFonts w:ascii="Arial" w:hAnsi="Arial" w:cs="Arial"/>
          <w:sz w:val="24"/>
          <w:szCs w:val="24"/>
        </w:rPr>
        <w:t xml:space="preserve">VIGÉSIMA </w:t>
      </w:r>
      <w:r w:rsidR="00A75898">
        <w:rPr>
          <w:rFonts w:ascii="Arial" w:hAnsi="Arial" w:cs="Arial"/>
          <w:sz w:val="24"/>
          <w:szCs w:val="24"/>
        </w:rPr>
        <w:t>OITAVA</w:t>
      </w:r>
      <w:r>
        <w:rPr>
          <w:rFonts w:ascii="Arial" w:hAnsi="Arial" w:cs="Arial"/>
          <w:sz w:val="24"/>
          <w:szCs w:val="24"/>
        </w:rPr>
        <w:t xml:space="preserve"> </w:t>
      </w:r>
      <w:r w:rsidRPr="0009101C">
        <w:rPr>
          <w:rFonts w:ascii="Arial" w:hAnsi="Arial" w:cs="Arial"/>
          <w:sz w:val="24"/>
          <w:szCs w:val="24"/>
        </w:rPr>
        <w:t xml:space="preserve">SESSÃO ORDINÁRIA DA CÂMARA MUNICIPAL DE VEREADORES DO MUNICÍPIO DE GUARUJÁ DO SUL, ESTADO DE SANTA CATARINA, NO EXERCÍCIO DA DÉCIMA QUARTA LEGISLATURA, PRIMEIRA SESSÃO LEGISLATIVA, </w:t>
      </w:r>
      <w:r>
        <w:rPr>
          <w:rFonts w:ascii="Arial" w:hAnsi="Arial" w:cs="Arial"/>
          <w:sz w:val="24"/>
          <w:szCs w:val="24"/>
        </w:rPr>
        <w:t xml:space="preserve">SEGUNDO </w:t>
      </w:r>
      <w:r w:rsidRPr="0009101C">
        <w:rPr>
          <w:rFonts w:ascii="Arial" w:hAnsi="Arial" w:cs="Arial"/>
          <w:sz w:val="24"/>
          <w:szCs w:val="24"/>
        </w:rPr>
        <w:t>PERÍODO, QUINQUAGÉZIMO Q</w:t>
      </w:r>
      <w:r>
        <w:rPr>
          <w:rFonts w:ascii="Arial" w:hAnsi="Arial" w:cs="Arial"/>
          <w:sz w:val="24"/>
          <w:szCs w:val="24"/>
        </w:rPr>
        <w:t>UARTO ANO DE SUA INSTALAÇÃO. Aos vinte e nove</w:t>
      </w:r>
      <w:r w:rsidRPr="0009101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dias do mês de agosto</w:t>
      </w:r>
      <w:r w:rsidRPr="0009101C">
        <w:rPr>
          <w:rFonts w:ascii="Arial" w:hAnsi="Arial" w:cs="Arial"/>
          <w:sz w:val="24"/>
          <w:szCs w:val="24"/>
        </w:rPr>
        <w:t xml:space="preserve"> de dois mil e dezessete, com inicio às dezenove horas, reuniram-se em Sessão Ordinária, no Plenário da Câmara Municipal de Vereadores do Município de Guarujá do Sul, Estado de Santa Catarina, os Senhores Parlamentares, sob a Presidência do Vereador GILMAR KLAUS. Constatando-se o número regimental, a existência de quórum legal, o Presidente cumprimentou os parlamentares presentes: ANTÔNIO ANDRÉ DE SOUZA, </w:t>
      </w:r>
      <w:r>
        <w:rPr>
          <w:rFonts w:ascii="Arial" w:hAnsi="Arial" w:cs="Arial"/>
          <w:sz w:val="24"/>
          <w:szCs w:val="24"/>
        </w:rPr>
        <w:t>DARCI HART</w:t>
      </w:r>
      <w:r w:rsidRPr="0009101C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GENI TEREZINHA WELTER, </w:t>
      </w:r>
      <w:r w:rsidRPr="0009101C">
        <w:rPr>
          <w:rFonts w:ascii="Arial" w:hAnsi="Arial" w:cs="Arial"/>
          <w:sz w:val="24"/>
          <w:szCs w:val="24"/>
        </w:rPr>
        <w:t>ILÁRIO BAUMGARDT,</w:t>
      </w:r>
      <w:r>
        <w:rPr>
          <w:rFonts w:ascii="Arial" w:hAnsi="Arial" w:cs="Arial"/>
          <w:sz w:val="24"/>
          <w:szCs w:val="24"/>
        </w:rPr>
        <w:t xml:space="preserve"> JORGE BATISTA DA SILVA JUNIOR</w:t>
      </w:r>
      <w:r w:rsidRPr="0009101C">
        <w:rPr>
          <w:rFonts w:ascii="Arial" w:hAnsi="Arial" w:cs="Arial"/>
          <w:sz w:val="24"/>
          <w:szCs w:val="24"/>
        </w:rPr>
        <w:t>, JAIR TIBOLLA, MARCOS VINÍCIUS DOS SANTOS E MÔNICA REGINA TAUBE. O Presidente cumprimentou os funcionários desta Casa Legislativa e a população presente. Invocando a proteção de Deus e das Leis, o Presidente declarou abertos os trabalhos da presente Sessão Ordinária. Ordenou ao Secretário da Mesa Diretora</w:t>
      </w:r>
      <w:r>
        <w:rPr>
          <w:rFonts w:ascii="Arial" w:hAnsi="Arial" w:cs="Arial"/>
          <w:sz w:val="24"/>
          <w:szCs w:val="24"/>
        </w:rPr>
        <w:t xml:space="preserve"> em exercício</w:t>
      </w:r>
      <w:r w:rsidRPr="0009101C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Jair </w:t>
      </w:r>
      <w:proofErr w:type="spellStart"/>
      <w:r>
        <w:rPr>
          <w:rFonts w:ascii="Arial" w:hAnsi="Arial" w:cs="Arial"/>
          <w:sz w:val="24"/>
          <w:szCs w:val="24"/>
        </w:rPr>
        <w:t>Tibolla</w:t>
      </w:r>
      <w:proofErr w:type="spellEnd"/>
      <w:r w:rsidRPr="0009101C">
        <w:rPr>
          <w:rFonts w:ascii="Arial" w:hAnsi="Arial" w:cs="Arial"/>
          <w:sz w:val="24"/>
          <w:szCs w:val="24"/>
        </w:rPr>
        <w:t xml:space="preserve">, a efetuar a leitura de um Texto Bíblico. Em comum acordo entre os Parlamentares foi dispensada a leitura da ata da última Sessão Ordinária. Submetida à votação a referida ata foi aprovada por unanimidade, passando a ser assinada pelos Parlamentares presentes. O Presidente da Mesa Diretora solicitou a </w:t>
      </w:r>
      <w:r>
        <w:rPr>
          <w:rFonts w:ascii="Arial" w:hAnsi="Arial" w:cs="Arial"/>
          <w:sz w:val="24"/>
          <w:szCs w:val="24"/>
        </w:rPr>
        <w:t xml:space="preserve">Assessora Jurídica </w:t>
      </w:r>
      <w:r w:rsidRPr="0009101C">
        <w:rPr>
          <w:rFonts w:ascii="Arial" w:hAnsi="Arial" w:cs="Arial"/>
          <w:sz w:val="24"/>
          <w:szCs w:val="24"/>
        </w:rPr>
        <w:t xml:space="preserve">para que fizesse a leitura </w:t>
      </w:r>
      <w:r>
        <w:rPr>
          <w:rFonts w:ascii="Arial" w:hAnsi="Arial" w:cs="Arial"/>
          <w:sz w:val="24"/>
          <w:szCs w:val="24"/>
        </w:rPr>
        <w:t>das correspondências</w:t>
      </w:r>
      <w:r w:rsidRPr="0009101C">
        <w:rPr>
          <w:rFonts w:ascii="Arial" w:hAnsi="Arial" w:cs="Arial"/>
          <w:sz w:val="24"/>
          <w:szCs w:val="24"/>
        </w:rPr>
        <w:t xml:space="preserve"> recebidas</w:t>
      </w:r>
      <w:r>
        <w:rPr>
          <w:rFonts w:ascii="Arial" w:hAnsi="Arial" w:cs="Arial"/>
          <w:sz w:val="24"/>
          <w:szCs w:val="24"/>
        </w:rPr>
        <w:t xml:space="preserve"> e expedidas</w:t>
      </w:r>
      <w:r w:rsidRPr="0009101C">
        <w:rPr>
          <w:rFonts w:ascii="Arial" w:hAnsi="Arial" w:cs="Arial"/>
          <w:sz w:val="24"/>
          <w:szCs w:val="24"/>
        </w:rPr>
        <w:t>. Nesta Sessão tramitam:</w:t>
      </w:r>
      <w:r>
        <w:rPr>
          <w:rFonts w:ascii="Arial" w:hAnsi="Arial" w:cs="Arial"/>
          <w:sz w:val="24"/>
          <w:szCs w:val="24"/>
        </w:rPr>
        <w:t xml:space="preserve"> três Projeto</w:t>
      </w:r>
      <w:r w:rsidR="00877E5B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de Lei em primeira</w:t>
      </w:r>
      <w:r w:rsidR="00877E5B">
        <w:rPr>
          <w:rFonts w:ascii="Arial" w:hAnsi="Arial" w:cs="Arial"/>
          <w:sz w:val="24"/>
          <w:szCs w:val="24"/>
        </w:rPr>
        <w:t xml:space="preserve"> votação. </w:t>
      </w:r>
      <w:r w:rsidRPr="0009101C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niciando os trabalhos </w:t>
      </w:r>
      <w:r>
        <w:rPr>
          <w:rFonts w:ascii="Arial" w:eastAsia="Times New Roman" w:hAnsi="Arial" w:cs="Arial"/>
          <w:bCs/>
          <w:sz w:val="24"/>
          <w:szCs w:val="24"/>
          <w:lang w:eastAsia="ar-SA"/>
        </w:rPr>
        <w:t>passou-se a apresentação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do</w:t>
      </w:r>
      <w:r w:rsidR="00877E5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 Pareceres das Comissões Permanentes de: Legislação, Justiça e Redação Final, Orçamento e Finanças e, Educação, </w:t>
      </w:r>
      <w:r w:rsidR="00877E5B">
        <w:rPr>
          <w:rFonts w:ascii="Arial" w:eastAsia="Times New Roman" w:hAnsi="Arial" w:cs="Arial"/>
          <w:color w:val="000000"/>
          <w:sz w:val="24"/>
          <w:szCs w:val="24"/>
        </w:rPr>
        <w:t>Cultura, Esporte, Saúde e Assistência Social</w:t>
      </w:r>
      <w:r w:rsidR="009019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877E5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referente aos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Projeto</w:t>
      </w:r>
      <w:r w:rsidR="00877E5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Lei n. 3</w:t>
      </w:r>
      <w:r w:rsidR="00877E5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9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/2017</w:t>
      </w:r>
      <w:r w:rsidR="00877E5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40/2017 e 41/2017. Em seguida, passou-se a leitura do Projeto de Lei n. 39/2017 que “</w:t>
      </w:r>
      <w:r w:rsidR="00877E5B" w:rsidRPr="0025771F">
        <w:rPr>
          <w:rFonts w:ascii="Arial" w:eastAsia="Times New Roman" w:hAnsi="Arial" w:cs="Arial"/>
          <w:color w:val="000000"/>
          <w:sz w:val="24"/>
          <w:szCs w:val="24"/>
        </w:rPr>
        <w:t>AUTORIZA A ALTERAÇÃO DA LEI ORÇAMENTÁRIA ANUAL ATRAVÉS DA ABERTURA DE UM CRÉDITO ADICIONAL SUPLEMENTAR E DÁ OUTRAS PROVIDÊNCIAS</w:t>
      </w:r>
      <w:r>
        <w:rPr>
          <w:rFonts w:ascii="Arial" w:eastAsia="Calibri" w:hAnsi="Arial" w:cs="Arial"/>
          <w:sz w:val="24"/>
          <w:szCs w:val="24"/>
        </w:rPr>
        <w:t xml:space="preserve">”. </w:t>
      </w:r>
      <w:r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Abertas às discussões e não havendo ninguém para se manifestar o referido Projeto de Lei foi submetido à votação sendo aprovado por unanimidade em </w:t>
      </w:r>
      <w:r w:rsidR="00877E5B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>primeira</w:t>
      </w:r>
      <w:r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votação.</w:t>
      </w:r>
      <w:r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lang w:eastAsia="pt-BR"/>
        </w:rPr>
        <w:t xml:space="preserve"> Na sequência passou-se a </w:t>
      </w:r>
      <w:r w:rsidR="00877E5B">
        <w:rPr>
          <w:rFonts w:ascii="Arial" w:hAnsi="Arial" w:cs="Arial"/>
          <w:sz w:val="24"/>
          <w:lang w:eastAsia="pt-BR"/>
        </w:rPr>
        <w:t xml:space="preserve">leitura </w:t>
      </w:r>
      <w:r>
        <w:rPr>
          <w:rFonts w:ascii="Arial" w:eastAsia="Times New Roman" w:hAnsi="Arial" w:cs="Arial"/>
          <w:color w:val="000000"/>
          <w:sz w:val="24"/>
          <w:szCs w:val="24"/>
        </w:rPr>
        <w:t>do Projeto de Lei n. 40/2017 que</w:t>
      </w:r>
      <w:r w:rsidRPr="0025771F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877E5B">
        <w:rPr>
          <w:rFonts w:ascii="Arial" w:eastAsia="Times New Roman" w:hAnsi="Arial" w:cs="Arial"/>
          <w:color w:val="000000"/>
          <w:sz w:val="24"/>
          <w:szCs w:val="24"/>
        </w:rPr>
        <w:t>“</w:t>
      </w:r>
      <w:r w:rsidRPr="0025771F">
        <w:rPr>
          <w:rFonts w:ascii="Arial" w:eastAsia="Times New Roman" w:hAnsi="Arial" w:cs="Arial"/>
          <w:color w:val="000000"/>
          <w:sz w:val="24"/>
          <w:szCs w:val="24"/>
        </w:rPr>
        <w:t>AUTORIZA A ALTERAÇÃO DA LEI ORÇAMENTÁRIA ANUAL ATRAVÉS DA ABERTURA DE UM CRÉDITO ADICIONAL SUPLEMENTAR E DÁ OUTRAS PROVIDÊNCIAS</w:t>
      </w:r>
      <w:r w:rsidR="00877E5B">
        <w:rPr>
          <w:rFonts w:ascii="Arial" w:eastAsia="Times New Roman" w:hAnsi="Arial" w:cs="Arial"/>
          <w:color w:val="000000"/>
          <w:sz w:val="24"/>
          <w:szCs w:val="24"/>
        </w:rPr>
        <w:t>”</w:t>
      </w:r>
      <w:r>
        <w:rPr>
          <w:rFonts w:ascii="Arial" w:eastAsia="Times New Roman" w:hAnsi="Arial" w:cs="Arial"/>
          <w:color w:val="000000"/>
          <w:sz w:val="24"/>
          <w:szCs w:val="24"/>
        </w:rPr>
        <w:t>.</w:t>
      </w:r>
      <w:r w:rsidRPr="0025771F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877E5B">
        <w:rPr>
          <w:rFonts w:ascii="Arial" w:eastAsia="Times New Roman" w:hAnsi="Arial" w:cs="Arial"/>
          <w:bCs/>
          <w:sz w:val="24"/>
          <w:szCs w:val="24"/>
          <w:lang w:eastAsia="ar-SA"/>
        </w:rPr>
        <w:t>Abertas às discussões e não havendo ninguém para se manifestar o referido Projeto de Lei foi submetido à votação sendo aprovado por unanimidade em primeira votação</w:t>
      </w:r>
      <w:r w:rsidR="00877E5B">
        <w:rPr>
          <w:rFonts w:ascii="Arial" w:eastAsia="Times New Roman" w:hAnsi="Arial" w:cs="Arial"/>
          <w:color w:val="000000"/>
          <w:sz w:val="24"/>
          <w:szCs w:val="24"/>
        </w:rPr>
        <w:t xml:space="preserve">. 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Seguindo passou-se a </w:t>
      </w:r>
      <w:r w:rsidR="00877E5B">
        <w:rPr>
          <w:rFonts w:ascii="Arial" w:eastAsia="Times New Roman" w:hAnsi="Arial" w:cs="Arial"/>
          <w:color w:val="000000"/>
          <w:sz w:val="24"/>
          <w:szCs w:val="24"/>
        </w:rPr>
        <w:t>leitura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do Projeto de Lei n. 41/2017 que</w:t>
      </w:r>
      <w:r w:rsidRPr="0025771F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877E5B">
        <w:rPr>
          <w:rFonts w:ascii="Arial" w:eastAsia="Times New Roman" w:hAnsi="Arial" w:cs="Arial"/>
          <w:color w:val="000000"/>
          <w:sz w:val="24"/>
          <w:szCs w:val="24"/>
        </w:rPr>
        <w:t>“</w:t>
      </w:r>
      <w:r w:rsidRPr="0025771F">
        <w:rPr>
          <w:rFonts w:ascii="Arial" w:eastAsia="Times New Roman" w:hAnsi="Arial" w:cs="Arial"/>
          <w:color w:val="000000"/>
          <w:sz w:val="24"/>
          <w:szCs w:val="24"/>
        </w:rPr>
        <w:t>AUTORIZA A ALTERAÇÃO DA LEI ORÇAMENTÁRIA ANUAL ATRAVÉS DA ABERTURA DE UM CRÉDITO ADICIONAL SUPLEMENTAR E DÁ OUTRAS PROVIDÊNCIAS</w:t>
      </w:r>
      <w:r w:rsidR="00877E5B">
        <w:rPr>
          <w:rFonts w:ascii="Arial" w:eastAsia="Times New Roman" w:hAnsi="Arial" w:cs="Arial"/>
          <w:color w:val="000000"/>
          <w:sz w:val="24"/>
          <w:szCs w:val="24"/>
        </w:rPr>
        <w:t xml:space="preserve">”. </w:t>
      </w:r>
      <w:r w:rsidR="00877E5B">
        <w:rPr>
          <w:rFonts w:ascii="Arial" w:eastAsia="Times New Roman" w:hAnsi="Arial" w:cs="Arial"/>
          <w:bCs/>
          <w:sz w:val="24"/>
          <w:szCs w:val="24"/>
          <w:lang w:eastAsia="ar-SA"/>
        </w:rPr>
        <w:t>Abertas às discussões e não havendo ninguém para se manifestar o referido Projeto de Lei foi submetido à votação sendo aprovado por unanimidade em primeira votação</w:t>
      </w:r>
      <w:r w:rsidR="00DE5F23">
        <w:rPr>
          <w:rFonts w:ascii="Arial" w:eastAsia="Times New Roman" w:hAnsi="Arial" w:cs="Arial"/>
          <w:color w:val="000000"/>
          <w:sz w:val="24"/>
          <w:szCs w:val="24"/>
        </w:rPr>
        <w:t xml:space="preserve">. </w:t>
      </w:r>
      <w:r w:rsidRPr="000C1849">
        <w:rPr>
          <w:rFonts w:ascii="Arial" w:eastAsia="Times New Roman" w:hAnsi="Arial" w:cs="Arial"/>
          <w:bCs/>
          <w:sz w:val="24"/>
          <w:szCs w:val="24"/>
          <w:lang w:eastAsia="ar-SA"/>
        </w:rPr>
        <w:t>Terminada</w:t>
      </w:r>
      <w:r w:rsidR="00806F0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ordem do dia passou-se</w:t>
      </w:r>
      <w:r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para a palavra livre.</w:t>
      </w:r>
      <w:r w:rsidR="006F713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Iniciando os pronunciamentos o</w:t>
      </w:r>
      <w:r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parlamentar, </w:t>
      </w:r>
      <w:r w:rsidR="006F7138">
        <w:rPr>
          <w:rFonts w:ascii="Arial" w:eastAsia="Times New Roman" w:hAnsi="Arial" w:cs="Arial"/>
          <w:bCs/>
          <w:sz w:val="24"/>
          <w:szCs w:val="24"/>
          <w:lang w:eastAsia="ar-SA"/>
        </w:rPr>
        <w:t>Darci Hart</w:t>
      </w:r>
      <w:r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se reportou e </w:t>
      </w:r>
      <w:r w:rsidR="006F7138">
        <w:rPr>
          <w:rFonts w:ascii="Arial" w:eastAsia="Times New Roman" w:hAnsi="Arial" w:cs="Arial"/>
          <w:bCs/>
          <w:sz w:val="24"/>
          <w:szCs w:val="24"/>
          <w:lang w:eastAsia="ar-SA"/>
        </w:rPr>
        <w:t>agradeceu</w:t>
      </w:r>
      <w:r w:rsidR="00753CD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0A719E">
        <w:rPr>
          <w:rFonts w:ascii="Arial" w:eastAsia="Times New Roman" w:hAnsi="Arial" w:cs="Arial"/>
          <w:bCs/>
          <w:sz w:val="24"/>
          <w:szCs w:val="24"/>
          <w:lang w:eastAsia="ar-SA"/>
        </w:rPr>
        <w:t>ao</w:t>
      </w:r>
      <w:r w:rsidR="006C23A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6F7138">
        <w:rPr>
          <w:rFonts w:ascii="Arial" w:eastAsia="Times New Roman" w:hAnsi="Arial" w:cs="Arial"/>
          <w:bCs/>
          <w:sz w:val="24"/>
          <w:szCs w:val="24"/>
          <w:lang w:eastAsia="ar-SA"/>
        </w:rPr>
        <w:t>Vereador Cleber</w:t>
      </w:r>
      <w:r w:rsidR="000A719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pela oportunidade</w:t>
      </w:r>
      <w:r w:rsidR="006C23A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 assumir um assento nesta Casa Legislativa</w:t>
      </w:r>
      <w:r w:rsidR="00753CD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, bem como </w:t>
      </w:r>
      <w:r w:rsidR="000A719E">
        <w:rPr>
          <w:rFonts w:ascii="Arial" w:eastAsia="Times New Roman" w:hAnsi="Arial" w:cs="Arial"/>
          <w:bCs/>
          <w:sz w:val="24"/>
          <w:szCs w:val="24"/>
          <w:lang w:eastAsia="ar-SA"/>
        </w:rPr>
        <w:t>aos colegas Vereadores</w:t>
      </w:r>
      <w:r w:rsidR="0090199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pela acolhida</w:t>
      </w:r>
      <w:r w:rsidR="00BC4A00">
        <w:rPr>
          <w:rFonts w:ascii="Arial" w:eastAsia="Times New Roman" w:hAnsi="Arial" w:cs="Arial"/>
          <w:bCs/>
          <w:sz w:val="24"/>
          <w:szCs w:val="24"/>
          <w:lang w:eastAsia="ar-SA"/>
        </w:rPr>
        <w:t>. Seguindo com a palavra livre, a vereadora Mônica se reportou acerca da f</w:t>
      </w:r>
      <w:r w:rsidR="0090199E">
        <w:rPr>
          <w:rFonts w:ascii="Arial" w:eastAsia="Times New Roman" w:hAnsi="Arial" w:cs="Arial"/>
          <w:bCs/>
          <w:sz w:val="24"/>
          <w:szCs w:val="24"/>
          <w:lang w:eastAsia="ar-SA"/>
        </w:rPr>
        <w:t>alta de água na Linha Maidana. Explana</w:t>
      </w:r>
      <w:r w:rsidR="00BC4A0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que</w:t>
      </w:r>
      <w:r w:rsidR="00282F9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sit</w:t>
      </w:r>
      <w:r w:rsidR="000612FC">
        <w:rPr>
          <w:rFonts w:ascii="Arial" w:eastAsia="Times New Roman" w:hAnsi="Arial" w:cs="Arial"/>
          <w:bCs/>
          <w:sz w:val="24"/>
          <w:szCs w:val="24"/>
          <w:lang w:eastAsia="ar-SA"/>
        </w:rPr>
        <w:t>uação é bastante critic</w:t>
      </w:r>
      <w:r w:rsidR="0090199E">
        <w:rPr>
          <w:rFonts w:ascii="Arial" w:eastAsia="Times New Roman" w:hAnsi="Arial" w:cs="Arial"/>
          <w:bCs/>
          <w:sz w:val="24"/>
          <w:szCs w:val="24"/>
          <w:lang w:eastAsia="ar-SA"/>
        </w:rPr>
        <w:t>a</w:t>
      </w:r>
      <w:r w:rsidR="00276BBE">
        <w:rPr>
          <w:rFonts w:ascii="Arial" w:eastAsia="Times New Roman" w:hAnsi="Arial" w:cs="Arial"/>
          <w:bCs/>
          <w:sz w:val="24"/>
          <w:szCs w:val="24"/>
          <w:lang w:eastAsia="ar-SA"/>
        </w:rPr>
        <w:t>, e que acredita</w:t>
      </w:r>
      <w:r w:rsidR="00806F0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que o Poder Executivo </w:t>
      </w:r>
      <w:r w:rsidR="00276BBE">
        <w:rPr>
          <w:rFonts w:ascii="Arial" w:eastAsia="Times New Roman" w:hAnsi="Arial" w:cs="Arial"/>
          <w:bCs/>
          <w:sz w:val="24"/>
          <w:szCs w:val="24"/>
          <w:lang w:eastAsia="ar-SA"/>
        </w:rPr>
        <w:t>tomará</w:t>
      </w:r>
      <w:r w:rsidR="00282F9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as providências necessá</w:t>
      </w:r>
      <w:r w:rsidR="000612F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rias para </w:t>
      </w:r>
      <w:r w:rsidR="00662F8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 levantamento das ações para a futura </w:t>
      </w:r>
      <w:r w:rsidR="000612FC">
        <w:rPr>
          <w:rFonts w:ascii="Arial" w:eastAsia="Times New Roman" w:hAnsi="Arial" w:cs="Arial"/>
          <w:bCs/>
          <w:sz w:val="24"/>
          <w:szCs w:val="24"/>
          <w:lang w:eastAsia="ar-SA"/>
        </w:rPr>
        <w:t>perfuração de um poç</w:t>
      </w:r>
      <w:r w:rsidR="00282F9D">
        <w:rPr>
          <w:rFonts w:ascii="Arial" w:eastAsia="Times New Roman" w:hAnsi="Arial" w:cs="Arial"/>
          <w:bCs/>
          <w:sz w:val="24"/>
          <w:szCs w:val="24"/>
          <w:lang w:eastAsia="ar-SA"/>
        </w:rPr>
        <w:t>o artesiano, para que quando chegue o verão os moradores daquela comunidade não sofram com a falta de água.</w:t>
      </w:r>
      <w:r w:rsidR="00806F0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</w:t>
      </w:r>
      <w:r w:rsidR="00765AF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duz acreditar </w:t>
      </w:r>
      <w:r w:rsidR="00806F0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que o prazo para inicio dos trabalhos será de trinta dias, e </w:t>
      </w:r>
      <w:r w:rsidR="00765AF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assevera que, </w:t>
      </w:r>
      <w:r w:rsidR="00806F0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ocorrendo </w:t>
      </w:r>
      <w:proofErr w:type="gramStart"/>
      <w:r w:rsidR="00806F0C">
        <w:rPr>
          <w:rFonts w:ascii="Arial" w:eastAsia="Times New Roman" w:hAnsi="Arial" w:cs="Arial"/>
          <w:bCs/>
          <w:sz w:val="24"/>
          <w:szCs w:val="24"/>
          <w:lang w:eastAsia="ar-SA"/>
        </w:rPr>
        <w:t>a</w:t>
      </w:r>
      <w:proofErr w:type="gramEnd"/>
      <w:r w:rsidR="00806F0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inércia do Executivo para a solução do problema, </w:t>
      </w:r>
      <w:r w:rsidR="00662F8C">
        <w:rPr>
          <w:rFonts w:ascii="Arial" w:eastAsia="Times New Roman" w:hAnsi="Arial" w:cs="Arial"/>
          <w:bCs/>
          <w:sz w:val="24"/>
          <w:szCs w:val="24"/>
          <w:lang w:eastAsia="ar-SA"/>
        </w:rPr>
        <w:t>a Vereadora voltará a cobrar ações</w:t>
      </w:r>
      <w:r w:rsidR="00765AF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para solucionar a falta de água naquela localidade.</w:t>
      </w:r>
      <w:r w:rsidR="00806F0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282F9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Na sequencia a vereadora </w:t>
      </w:r>
      <w:proofErr w:type="spellStart"/>
      <w:r w:rsidR="00282F9D">
        <w:rPr>
          <w:rFonts w:ascii="Arial" w:eastAsia="Times New Roman" w:hAnsi="Arial" w:cs="Arial"/>
          <w:bCs/>
          <w:sz w:val="24"/>
          <w:szCs w:val="24"/>
          <w:lang w:eastAsia="ar-SA"/>
        </w:rPr>
        <w:t>Geni</w:t>
      </w:r>
      <w:proofErr w:type="spellEnd"/>
      <w:r w:rsidR="00282F9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806F0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se reporta e </w:t>
      </w:r>
      <w:r w:rsidR="00282F9D">
        <w:rPr>
          <w:rFonts w:ascii="Arial" w:eastAsia="Times New Roman" w:hAnsi="Arial" w:cs="Arial"/>
          <w:bCs/>
          <w:sz w:val="24"/>
          <w:szCs w:val="24"/>
          <w:lang w:eastAsia="ar-SA"/>
        </w:rPr>
        <w:t>agradece aos colegas Vereadores pela acolhida nesses trinta dias, que esteve</w:t>
      </w:r>
      <w:r w:rsidR="000612F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nesta Casa</w:t>
      </w:r>
      <w:r w:rsidR="00282F9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</w:t>
      </w:r>
      <w:r w:rsidR="00806F0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Acresce que </w:t>
      </w:r>
      <w:r w:rsidR="00662F8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“tudo o que vem de novo é um aprendizado”. </w:t>
      </w:r>
      <w:r w:rsidR="00282F9D">
        <w:rPr>
          <w:rFonts w:ascii="Arial" w:eastAsia="Times New Roman" w:hAnsi="Arial" w:cs="Arial"/>
          <w:bCs/>
          <w:sz w:val="24"/>
          <w:szCs w:val="24"/>
          <w:lang w:eastAsia="ar-SA"/>
        </w:rPr>
        <w:t>Em seguida o Vereador Antônio André de Souza faz um pedido de Indicação</w:t>
      </w:r>
      <w:r w:rsidR="000612F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Sugere </w:t>
      </w:r>
      <w:r w:rsidR="00282F9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ao Poder Executivo que estude a viabilidade de realizar investimentos e reformas no Ginásio da Comunidade de Baixa Arara. </w:t>
      </w:r>
      <w:r w:rsidR="00AA6FB8">
        <w:rPr>
          <w:rFonts w:ascii="Arial" w:eastAsia="Times New Roman" w:hAnsi="Arial" w:cs="Arial"/>
          <w:bCs/>
          <w:sz w:val="24"/>
          <w:szCs w:val="24"/>
          <w:lang w:eastAsia="ar-SA"/>
        </w:rPr>
        <w:t>Justifica o presente pedido em virtude de que o Ginásio</w:t>
      </w:r>
      <w:r w:rsidR="000612F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 Esportes daquela Comunidade</w:t>
      </w:r>
      <w:r w:rsidR="00AA6FB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está bastante deteriorado, necessitando de urgentes melhorias. </w:t>
      </w:r>
      <w:r w:rsidR="0031597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Reitera que </w:t>
      </w:r>
      <w:r w:rsidR="000612F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 obra </w:t>
      </w:r>
      <w:r w:rsidR="00CA6AD0">
        <w:rPr>
          <w:rFonts w:ascii="Arial" w:eastAsia="Times New Roman" w:hAnsi="Arial" w:cs="Arial"/>
          <w:bCs/>
          <w:sz w:val="24"/>
          <w:szCs w:val="24"/>
          <w:lang w:eastAsia="ar-SA"/>
        </w:rPr>
        <w:t>será de baixo custo, porém de grande estima para os moradores daquela localidade. Acresce que</w:t>
      </w:r>
      <w:r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, na condição de legisladores, precisam </w:t>
      </w:r>
      <w:r w:rsidR="00315970">
        <w:rPr>
          <w:rFonts w:ascii="Arial" w:eastAsia="Times New Roman" w:hAnsi="Arial" w:cs="Arial"/>
          <w:bCs/>
          <w:sz w:val="24"/>
          <w:szCs w:val="24"/>
          <w:lang w:eastAsia="ar-SA"/>
        </w:rPr>
        <w:t>visitar as comunidades interioranas e</w:t>
      </w:r>
      <w:r w:rsidR="00CA6AD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, buscar junto com o Prefeito soluções para os problemas enfrentados </w:t>
      </w:r>
      <w:r w:rsidR="0068379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por </w:t>
      </w:r>
      <w:r w:rsidR="00CA6AD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cada localidade. </w:t>
      </w:r>
      <w:r w:rsidR="00683795">
        <w:rPr>
          <w:rFonts w:ascii="Arial" w:eastAsia="Times New Roman" w:hAnsi="Arial" w:cs="Arial"/>
          <w:bCs/>
          <w:sz w:val="24"/>
          <w:szCs w:val="24"/>
          <w:lang w:eastAsia="ar-SA"/>
        </w:rPr>
        <w:t>E</w:t>
      </w:r>
      <w:r w:rsidR="000612F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m seguida o Presidente submete o pedido do vereador Antônio em </w:t>
      </w:r>
      <w:r w:rsidR="000612FC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 xml:space="preserve">votação sendo aprovado por unanimidade e encaminhado à redação final. Na sequencia o </w:t>
      </w:r>
      <w:r w:rsidR="0031597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presidente Gilmar </w:t>
      </w:r>
      <w:r w:rsidR="000612FC">
        <w:rPr>
          <w:rFonts w:ascii="Arial" w:eastAsia="Times New Roman" w:hAnsi="Arial" w:cs="Arial"/>
          <w:bCs/>
          <w:sz w:val="24"/>
          <w:szCs w:val="24"/>
          <w:lang w:eastAsia="ar-SA"/>
        </w:rPr>
        <w:t>se reporta</w:t>
      </w:r>
      <w:r w:rsidR="00806F0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parabeniza</w:t>
      </w:r>
      <w:r w:rsidR="000612F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31597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os Vereadores </w:t>
      </w:r>
      <w:r w:rsidR="00276BB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Darci e </w:t>
      </w:r>
      <w:proofErr w:type="spellStart"/>
      <w:r w:rsidR="00276BBE">
        <w:rPr>
          <w:rFonts w:ascii="Arial" w:eastAsia="Times New Roman" w:hAnsi="Arial" w:cs="Arial"/>
          <w:bCs/>
          <w:sz w:val="24"/>
          <w:szCs w:val="24"/>
          <w:lang w:eastAsia="ar-SA"/>
        </w:rPr>
        <w:t>Geni</w:t>
      </w:r>
      <w:proofErr w:type="spellEnd"/>
      <w:r w:rsidR="0031597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pelo trabalho realizado</w:t>
      </w:r>
      <w:r w:rsidR="0068379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nesta Casa, bem como, aos Vereadores que oportunizaram </w:t>
      </w:r>
      <w:r w:rsidR="00794399">
        <w:rPr>
          <w:rFonts w:ascii="Arial" w:eastAsia="Times New Roman" w:hAnsi="Arial" w:cs="Arial"/>
          <w:bCs/>
          <w:sz w:val="24"/>
          <w:szCs w:val="24"/>
          <w:lang w:eastAsia="ar-SA"/>
        </w:rPr>
        <w:t>a</w:t>
      </w:r>
      <w:r w:rsidR="0068379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806F0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vaga para os Colegas Suplentes. </w:t>
      </w:r>
      <w:r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Em seguida, o Presidente da Mesa Diretora, agradece a presença dos </w:t>
      </w:r>
      <w:r>
        <w:rPr>
          <w:rFonts w:ascii="Arial" w:eastAsia="Times New Roman" w:hAnsi="Arial" w:cs="Arial"/>
          <w:bCs/>
          <w:sz w:val="24"/>
          <w:szCs w:val="24"/>
          <w:lang w:eastAsia="ar-SA"/>
        </w:rPr>
        <w:t>L</w:t>
      </w:r>
      <w:r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egisladores, dos funcionários desta Casa Legislativa, da população presente </w:t>
      </w:r>
      <w:r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que veio prestigiar esta Sessão. </w:t>
      </w:r>
      <w:r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>Reiterou o convite</w:t>
      </w:r>
      <w:r>
        <w:rPr>
          <w:rFonts w:ascii="Arial" w:eastAsia="Times New Roman" w:hAnsi="Arial" w:cs="Arial"/>
          <w:sz w:val="24"/>
          <w:szCs w:val="24"/>
        </w:rPr>
        <w:t xml:space="preserve"> à presença dos L</w:t>
      </w:r>
      <w:r w:rsidRPr="0009101C">
        <w:rPr>
          <w:rFonts w:ascii="Arial" w:eastAsia="Times New Roman" w:hAnsi="Arial" w:cs="Arial"/>
          <w:sz w:val="24"/>
          <w:szCs w:val="24"/>
        </w:rPr>
        <w:t>egisladores para a próxima Reu</w:t>
      </w:r>
      <w:r>
        <w:rPr>
          <w:rFonts w:ascii="Arial" w:eastAsia="Times New Roman" w:hAnsi="Arial" w:cs="Arial"/>
          <w:sz w:val="24"/>
          <w:szCs w:val="24"/>
        </w:rPr>
        <w:t>nião O</w:t>
      </w:r>
      <w:r w:rsidRPr="0009101C">
        <w:rPr>
          <w:rFonts w:ascii="Arial" w:eastAsia="Times New Roman" w:hAnsi="Arial" w:cs="Arial"/>
          <w:sz w:val="24"/>
          <w:szCs w:val="24"/>
        </w:rPr>
        <w:t xml:space="preserve">rdinária marcada para </w:t>
      </w:r>
      <w:r>
        <w:rPr>
          <w:rFonts w:ascii="Arial" w:eastAsia="Times New Roman" w:hAnsi="Arial" w:cs="Arial"/>
          <w:sz w:val="24"/>
          <w:szCs w:val="24"/>
        </w:rPr>
        <w:t>terça</w:t>
      </w:r>
      <w:r w:rsidRPr="0009101C">
        <w:rPr>
          <w:rFonts w:ascii="Arial" w:eastAsia="Times New Roman" w:hAnsi="Arial" w:cs="Arial"/>
          <w:sz w:val="24"/>
          <w:szCs w:val="24"/>
        </w:rPr>
        <w:t xml:space="preserve"> - feira, dia </w:t>
      </w:r>
      <w:r w:rsidR="005146A7">
        <w:rPr>
          <w:rFonts w:ascii="Arial" w:eastAsia="Times New Roman" w:hAnsi="Arial" w:cs="Arial"/>
          <w:sz w:val="24"/>
          <w:szCs w:val="24"/>
        </w:rPr>
        <w:t xml:space="preserve">05 de setembro </w:t>
      </w:r>
      <w:r w:rsidRPr="0009101C">
        <w:rPr>
          <w:rFonts w:ascii="Arial" w:eastAsia="Times New Roman" w:hAnsi="Arial" w:cs="Arial"/>
          <w:sz w:val="24"/>
          <w:szCs w:val="24"/>
        </w:rPr>
        <w:t>de dois mil e dezessete, às dezenove horas nesta Casa Legislativa.</w:t>
      </w:r>
      <w:r w:rsidR="00BC4A00">
        <w:rPr>
          <w:rFonts w:ascii="Arial" w:eastAsia="Times New Roman" w:hAnsi="Arial" w:cs="Arial"/>
          <w:sz w:val="24"/>
          <w:szCs w:val="24"/>
        </w:rPr>
        <w:t xml:space="preserve"> </w:t>
      </w:r>
      <w:r w:rsidRPr="00870903">
        <w:rPr>
          <w:rFonts w:ascii="Arial" w:eastAsia="Times New Roman" w:hAnsi="Arial" w:cs="Arial"/>
          <w:color w:val="000000"/>
          <w:sz w:val="24"/>
          <w:szCs w:val="24"/>
        </w:rPr>
        <w:t>Às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8930AF">
        <w:rPr>
          <w:rFonts w:ascii="Arial" w:eastAsia="Times New Roman" w:hAnsi="Arial" w:cs="Arial"/>
          <w:color w:val="000000"/>
          <w:sz w:val="24"/>
          <w:szCs w:val="24"/>
        </w:rPr>
        <w:t>dezenove horas e quarenta</w:t>
      </w:r>
      <w:r w:rsidR="00BC4A00">
        <w:rPr>
          <w:rFonts w:ascii="Arial" w:eastAsia="Times New Roman" w:hAnsi="Arial" w:cs="Arial"/>
          <w:color w:val="000000"/>
          <w:sz w:val="24"/>
          <w:szCs w:val="24"/>
        </w:rPr>
        <w:t xml:space="preserve"> e sete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minutos</w:t>
      </w:r>
      <w:r w:rsidRPr="0009101C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="00BC4A00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09101C">
        <w:rPr>
          <w:rFonts w:ascii="Arial" w:eastAsia="Times New Roman" w:hAnsi="Arial" w:cs="Arial"/>
          <w:color w:val="000000"/>
          <w:sz w:val="24"/>
          <w:szCs w:val="24"/>
        </w:rPr>
        <w:t>o</w:t>
      </w:r>
      <w:r w:rsidRPr="0009101C">
        <w:rPr>
          <w:rFonts w:ascii="Arial" w:eastAsia="Times New Roman" w:hAnsi="Arial" w:cs="Arial"/>
          <w:sz w:val="24"/>
          <w:szCs w:val="24"/>
        </w:rPr>
        <w:t xml:space="preserve"> presidente Gilmar Klaus, declarou encerrados os trabalhos da presente Sessão Ordinária. Por solicitação do Secretário da Mesa</w:t>
      </w:r>
      <w:r>
        <w:rPr>
          <w:rFonts w:ascii="Arial" w:eastAsia="Times New Roman" w:hAnsi="Arial" w:cs="Arial"/>
          <w:sz w:val="24"/>
          <w:szCs w:val="24"/>
        </w:rPr>
        <w:t xml:space="preserve"> em exercício</w:t>
      </w:r>
      <w:r w:rsidRPr="0009101C">
        <w:rPr>
          <w:rFonts w:ascii="Arial" w:eastAsia="Times New Roman" w:hAnsi="Arial" w:cs="Arial"/>
          <w:sz w:val="24"/>
          <w:szCs w:val="24"/>
        </w:rPr>
        <w:t xml:space="preserve">, </w:t>
      </w:r>
      <w:r>
        <w:rPr>
          <w:rFonts w:ascii="Arial" w:eastAsia="Times New Roman" w:hAnsi="Arial" w:cs="Arial"/>
          <w:sz w:val="24"/>
          <w:szCs w:val="24"/>
        </w:rPr>
        <w:t xml:space="preserve">Jair </w:t>
      </w:r>
      <w:proofErr w:type="spellStart"/>
      <w:r>
        <w:rPr>
          <w:rFonts w:ascii="Arial" w:eastAsia="Times New Roman" w:hAnsi="Arial" w:cs="Arial"/>
          <w:sz w:val="24"/>
          <w:szCs w:val="24"/>
        </w:rPr>
        <w:t>Tibolla</w:t>
      </w:r>
      <w:proofErr w:type="spellEnd"/>
      <w:r w:rsidRPr="0009101C">
        <w:rPr>
          <w:rFonts w:ascii="Arial" w:eastAsia="Times New Roman" w:hAnsi="Arial" w:cs="Arial"/>
          <w:sz w:val="24"/>
          <w:szCs w:val="24"/>
        </w:rPr>
        <w:t xml:space="preserve">, eu, </w:t>
      </w:r>
      <w:r w:rsidR="005146A7">
        <w:rPr>
          <w:rFonts w:ascii="Arial" w:eastAsia="Times New Roman" w:hAnsi="Arial" w:cs="Arial"/>
          <w:sz w:val="24"/>
          <w:szCs w:val="24"/>
        </w:rPr>
        <w:t xml:space="preserve">Fernanda </w:t>
      </w:r>
      <w:proofErr w:type="spellStart"/>
      <w:r w:rsidR="005146A7">
        <w:rPr>
          <w:rFonts w:ascii="Arial" w:eastAsia="Times New Roman" w:hAnsi="Arial" w:cs="Arial"/>
          <w:sz w:val="24"/>
          <w:szCs w:val="24"/>
        </w:rPr>
        <w:t>Rech</w:t>
      </w:r>
      <w:proofErr w:type="spellEnd"/>
      <w:r w:rsidRPr="0009101C">
        <w:rPr>
          <w:rFonts w:ascii="Arial" w:eastAsia="Times New Roman" w:hAnsi="Arial" w:cs="Arial"/>
          <w:sz w:val="24"/>
          <w:szCs w:val="24"/>
        </w:rPr>
        <w:t xml:space="preserve">, </w:t>
      </w:r>
      <w:r w:rsidR="005146A7">
        <w:rPr>
          <w:rFonts w:ascii="Arial" w:eastAsia="Times New Roman" w:hAnsi="Arial" w:cs="Arial"/>
          <w:sz w:val="24"/>
          <w:szCs w:val="24"/>
        </w:rPr>
        <w:t xml:space="preserve">Assessora </w:t>
      </w:r>
      <w:r w:rsidR="00DE5F23">
        <w:rPr>
          <w:rFonts w:ascii="Arial" w:eastAsia="Times New Roman" w:hAnsi="Arial" w:cs="Arial"/>
          <w:sz w:val="24"/>
          <w:szCs w:val="24"/>
        </w:rPr>
        <w:t>Jurídica</w:t>
      </w:r>
      <w:r w:rsidRPr="0009101C">
        <w:rPr>
          <w:rFonts w:ascii="Arial" w:eastAsia="Times New Roman" w:hAnsi="Arial" w:cs="Arial"/>
          <w:sz w:val="24"/>
          <w:szCs w:val="24"/>
        </w:rPr>
        <w:t>, lavrei a presente ata que após lida e aprovada será assinada pelos Parlamentares presentes. Os pronunciamentos proferidos nesta Reunião do Legislativo Municipal Guarujaense se encontram gravados e arquivados na sua íntegra nos anais desta Casa Legislativ</w:t>
      </w:r>
      <w:r>
        <w:rPr>
          <w:rFonts w:ascii="Arial" w:eastAsia="Times New Roman" w:hAnsi="Arial" w:cs="Arial"/>
          <w:sz w:val="24"/>
          <w:szCs w:val="24"/>
        </w:rPr>
        <w:t xml:space="preserve">a. Sala das Sessões, aos vinte e </w:t>
      </w:r>
      <w:r w:rsidR="005146A7">
        <w:rPr>
          <w:rFonts w:ascii="Arial" w:eastAsia="Times New Roman" w:hAnsi="Arial" w:cs="Arial"/>
          <w:sz w:val="24"/>
          <w:szCs w:val="24"/>
        </w:rPr>
        <w:t>nove</w:t>
      </w:r>
      <w:r>
        <w:rPr>
          <w:rFonts w:ascii="Arial" w:eastAsia="Times New Roman" w:hAnsi="Arial" w:cs="Arial"/>
          <w:sz w:val="24"/>
          <w:szCs w:val="24"/>
        </w:rPr>
        <w:t xml:space="preserve"> dias do mês de agosto</w:t>
      </w:r>
      <w:r w:rsidRPr="0009101C">
        <w:rPr>
          <w:rFonts w:ascii="Arial" w:eastAsia="Times New Roman" w:hAnsi="Arial" w:cs="Arial"/>
          <w:sz w:val="24"/>
          <w:szCs w:val="24"/>
        </w:rPr>
        <w:t xml:space="preserve"> de dois mil e dezessete.</w:t>
      </w:r>
    </w:p>
    <w:p w:rsidR="00E50779" w:rsidRDefault="00E50779" w:rsidP="00765AFC">
      <w:pPr>
        <w:tabs>
          <w:tab w:val="center" w:pos="5220"/>
        </w:tabs>
        <w:spacing w:after="0" w:line="360" w:lineRule="auto"/>
        <w:ind w:firstLine="426"/>
        <w:rPr>
          <w:rFonts w:ascii="Arial" w:eastAsia="Times New Roman" w:hAnsi="Arial" w:cs="Arial"/>
          <w:sz w:val="24"/>
          <w:szCs w:val="24"/>
        </w:rPr>
      </w:pPr>
    </w:p>
    <w:p w:rsidR="00765AFC" w:rsidRDefault="00765AFC" w:rsidP="00765AFC">
      <w:pPr>
        <w:tabs>
          <w:tab w:val="center" w:pos="5220"/>
        </w:tabs>
        <w:spacing w:after="0" w:line="360" w:lineRule="auto"/>
        <w:ind w:firstLine="426"/>
        <w:rPr>
          <w:rFonts w:ascii="Arial" w:eastAsia="Times New Roman" w:hAnsi="Arial" w:cs="Arial"/>
          <w:sz w:val="24"/>
          <w:szCs w:val="24"/>
        </w:rPr>
      </w:pPr>
    </w:p>
    <w:p w:rsidR="00E50779" w:rsidRPr="0009101C" w:rsidRDefault="00E50779" w:rsidP="00765AFC">
      <w:pPr>
        <w:tabs>
          <w:tab w:val="center" w:pos="5220"/>
        </w:tabs>
        <w:spacing w:after="0" w:line="240" w:lineRule="auto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</w:rPr>
        <w:t xml:space="preserve">     </w:t>
      </w:r>
      <w:r w:rsidRPr="0009101C">
        <w:rPr>
          <w:rFonts w:ascii="Arial" w:eastAsia="Times New Roman" w:hAnsi="Arial" w:cs="Arial"/>
          <w:sz w:val="24"/>
          <w:szCs w:val="24"/>
        </w:rPr>
        <w:t xml:space="preserve">GILMAR KLAUS         </w:t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 xml:space="preserve">          </w:t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 w:rsidRPr="0009101C">
        <w:rPr>
          <w:rFonts w:ascii="Arial" w:eastAsia="Times New Roman" w:hAnsi="Arial" w:cs="Arial"/>
          <w:sz w:val="24"/>
          <w:szCs w:val="24"/>
        </w:rPr>
        <w:t>ILÁRIO BAUMGARDT</w:t>
      </w:r>
      <w:r w:rsidRPr="009955A1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 w:rsidRPr="0009101C">
        <w:rPr>
          <w:rFonts w:ascii="Arial" w:eastAsia="Times New Roman" w:hAnsi="Arial" w:cs="Arial"/>
          <w:sz w:val="24"/>
          <w:szCs w:val="24"/>
        </w:rPr>
        <w:t xml:space="preserve"> </w:t>
      </w:r>
    </w:p>
    <w:p w:rsidR="00E50779" w:rsidRDefault="00E50779" w:rsidP="00765AFC">
      <w:pPr>
        <w:spacing w:after="0" w:line="240" w:lineRule="auto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 xml:space="preserve">         </w:t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>Presiden</w:t>
      </w:r>
      <w:r>
        <w:rPr>
          <w:rFonts w:ascii="Arial" w:eastAsia="Times New Roman" w:hAnsi="Arial" w:cs="Arial"/>
          <w:sz w:val="24"/>
          <w:szCs w:val="24"/>
          <w:lang w:val="it-IT"/>
        </w:rPr>
        <w:t xml:space="preserve">te                     </w:t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  <w:t xml:space="preserve">        </w:t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>Vice-Presidente</w:t>
      </w:r>
      <w:r>
        <w:rPr>
          <w:rFonts w:ascii="Arial" w:eastAsia="Times New Roman" w:hAnsi="Arial" w:cs="Arial"/>
          <w:sz w:val="24"/>
          <w:szCs w:val="24"/>
          <w:lang w:val="it-IT"/>
        </w:rPr>
        <w:t xml:space="preserve">/em exercício           </w:t>
      </w:r>
    </w:p>
    <w:p w:rsidR="00E50779" w:rsidRDefault="00E50779" w:rsidP="00765AFC">
      <w:pPr>
        <w:spacing w:after="0" w:line="240" w:lineRule="auto"/>
        <w:rPr>
          <w:rFonts w:ascii="Arial" w:eastAsia="Times New Roman" w:hAnsi="Arial" w:cs="Arial"/>
          <w:sz w:val="24"/>
          <w:szCs w:val="24"/>
          <w:lang w:val="it-IT"/>
        </w:rPr>
      </w:pPr>
    </w:p>
    <w:p w:rsidR="00683795" w:rsidRDefault="00683795" w:rsidP="00765AFC">
      <w:pPr>
        <w:spacing w:after="0" w:line="240" w:lineRule="auto"/>
        <w:rPr>
          <w:rFonts w:ascii="Arial" w:eastAsia="Times New Roman" w:hAnsi="Arial" w:cs="Arial"/>
          <w:sz w:val="24"/>
          <w:szCs w:val="24"/>
          <w:lang w:val="it-IT"/>
        </w:rPr>
      </w:pPr>
    </w:p>
    <w:p w:rsidR="00765AFC" w:rsidRDefault="00765AFC" w:rsidP="00765AFC">
      <w:pPr>
        <w:spacing w:after="0" w:line="240" w:lineRule="auto"/>
        <w:rPr>
          <w:rFonts w:ascii="Arial" w:eastAsia="Times New Roman" w:hAnsi="Arial" w:cs="Arial"/>
          <w:sz w:val="24"/>
          <w:szCs w:val="24"/>
          <w:lang w:val="it-IT"/>
        </w:rPr>
      </w:pPr>
    </w:p>
    <w:p w:rsidR="00E50779" w:rsidRPr="0009101C" w:rsidRDefault="00E50779" w:rsidP="00765AFC">
      <w:pPr>
        <w:tabs>
          <w:tab w:val="center" w:pos="5032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 xml:space="preserve">     </w:t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>JAIR TIBOLLA</w:t>
      </w:r>
      <w:r w:rsidRPr="0009101C">
        <w:rPr>
          <w:rFonts w:ascii="Arial" w:eastAsia="Times New Roman" w:hAnsi="Arial" w:cs="Arial"/>
          <w:sz w:val="24"/>
          <w:szCs w:val="24"/>
        </w:rPr>
        <w:t xml:space="preserve">                      </w:t>
      </w:r>
      <w:r>
        <w:rPr>
          <w:rFonts w:ascii="Arial" w:eastAsia="Times New Roman" w:hAnsi="Arial" w:cs="Arial"/>
          <w:sz w:val="24"/>
          <w:szCs w:val="24"/>
        </w:rPr>
        <w:t xml:space="preserve">                                 </w:t>
      </w:r>
      <w:r w:rsidRPr="0009101C">
        <w:rPr>
          <w:rFonts w:ascii="Arial" w:eastAsia="Times New Roman" w:hAnsi="Arial" w:cs="Arial"/>
          <w:sz w:val="24"/>
          <w:szCs w:val="24"/>
        </w:rPr>
        <w:t xml:space="preserve">ANTÔNIO ANDRÉ DE SOUZA                                                      </w:t>
      </w:r>
    </w:p>
    <w:p w:rsidR="00E50779" w:rsidRPr="0009101C" w:rsidRDefault="00E50779" w:rsidP="00765AFC">
      <w:pPr>
        <w:spacing w:after="0" w:line="240" w:lineRule="auto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>1°</w:t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>Secretário</w:t>
      </w:r>
      <w:r>
        <w:rPr>
          <w:rFonts w:ascii="Arial" w:eastAsia="Times New Roman" w:hAnsi="Arial" w:cs="Arial"/>
          <w:sz w:val="24"/>
          <w:szCs w:val="24"/>
          <w:lang w:val="it-IT"/>
        </w:rPr>
        <w:t>/em exercício</w:t>
      </w:r>
      <w:r w:rsidRPr="009955A1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>Vereador</w:t>
      </w:r>
    </w:p>
    <w:p w:rsidR="00683795" w:rsidRDefault="00683795" w:rsidP="00765AFC">
      <w:pPr>
        <w:tabs>
          <w:tab w:val="center" w:pos="5032"/>
        </w:tabs>
        <w:spacing w:after="0" w:line="240" w:lineRule="auto"/>
        <w:ind w:firstLine="426"/>
        <w:rPr>
          <w:rFonts w:ascii="Arial" w:eastAsia="Times New Roman" w:hAnsi="Arial" w:cs="Arial"/>
          <w:sz w:val="24"/>
          <w:szCs w:val="24"/>
        </w:rPr>
      </w:pPr>
    </w:p>
    <w:p w:rsidR="00683795" w:rsidRDefault="00683795" w:rsidP="00765AFC">
      <w:pPr>
        <w:tabs>
          <w:tab w:val="center" w:pos="5032"/>
        </w:tabs>
        <w:spacing w:after="0" w:line="240" w:lineRule="auto"/>
        <w:ind w:firstLine="426"/>
        <w:rPr>
          <w:rFonts w:ascii="Arial" w:eastAsia="Times New Roman" w:hAnsi="Arial" w:cs="Arial"/>
          <w:sz w:val="24"/>
          <w:szCs w:val="24"/>
        </w:rPr>
      </w:pPr>
    </w:p>
    <w:p w:rsidR="00765AFC" w:rsidRDefault="00765AFC" w:rsidP="00765AFC">
      <w:pPr>
        <w:tabs>
          <w:tab w:val="center" w:pos="5032"/>
        </w:tabs>
        <w:spacing w:after="0" w:line="240" w:lineRule="auto"/>
        <w:ind w:firstLine="426"/>
        <w:rPr>
          <w:rFonts w:ascii="Arial" w:eastAsia="Times New Roman" w:hAnsi="Arial" w:cs="Arial"/>
          <w:sz w:val="24"/>
          <w:szCs w:val="24"/>
        </w:rPr>
      </w:pPr>
    </w:p>
    <w:p w:rsidR="00E50779" w:rsidRPr="0009101C" w:rsidRDefault="00E50779" w:rsidP="00765AFC">
      <w:pPr>
        <w:tabs>
          <w:tab w:val="center" w:pos="5032"/>
        </w:tabs>
        <w:spacing w:after="0" w:line="240" w:lineRule="auto"/>
        <w:ind w:firstLine="426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DARCI HART</w:t>
      </w:r>
      <w:r w:rsidRPr="0009101C">
        <w:rPr>
          <w:rFonts w:ascii="Arial" w:eastAsia="Times New Roman" w:hAnsi="Arial" w:cs="Arial"/>
          <w:sz w:val="24"/>
          <w:szCs w:val="24"/>
        </w:rPr>
        <w:t xml:space="preserve">                          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  <w:t>GENI TEREZINHA WELTER</w:t>
      </w:r>
      <w:r>
        <w:rPr>
          <w:rFonts w:ascii="Arial" w:eastAsia="Times New Roman" w:hAnsi="Arial" w:cs="Arial"/>
          <w:sz w:val="24"/>
          <w:szCs w:val="24"/>
        </w:rPr>
        <w:tab/>
      </w:r>
      <w:proofErr w:type="gramStart"/>
      <w:r w:rsidRPr="0009101C">
        <w:rPr>
          <w:rFonts w:ascii="Arial" w:eastAsia="Times New Roman" w:hAnsi="Arial" w:cs="Arial"/>
          <w:sz w:val="24"/>
          <w:szCs w:val="24"/>
        </w:rPr>
        <w:t xml:space="preserve"> </w:t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</w:p>
    <w:p w:rsidR="00E50779" w:rsidRPr="0009101C" w:rsidRDefault="00E50779" w:rsidP="00765AFC">
      <w:pPr>
        <w:tabs>
          <w:tab w:val="center" w:pos="5032"/>
        </w:tabs>
        <w:spacing w:after="0" w:line="240" w:lineRule="auto"/>
        <w:rPr>
          <w:rFonts w:ascii="Arial" w:eastAsia="Times New Roman" w:hAnsi="Arial" w:cs="Arial"/>
          <w:sz w:val="24"/>
          <w:szCs w:val="24"/>
          <w:lang w:val="it-IT"/>
        </w:rPr>
      </w:pPr>
      <w:proofErr w:type="gramEnd"/>
      <w:r>
        <w:rPr>
          <w:rFonts w:ascii="Arial" w:eastAsia="Times New Roman" w:hAnsi="Arial" w:cs="Arial"/>
          <w:sz w:val="24"/>
          <w:szCs w:val="24"/>
        </w:rPr>
        <w:t xml:space="preserve">         </w:t>
      </w:r>
      <w:r w:rsidRPr="0009101C">
        <w:rPr>
          <w:rFonts w:ascii="Arial" w:eastAsia="Times New Roman" w:hAnsi="Arial" w:cs="Arial"/>
          <w:sz w:val="24"/>
          <w:szCs w:val="24"/>
        </w:rPr>
        <w:t>Vereador</w:t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proofErr w:type="gramStart"/>
      <w:r>
        <w:rPr>
          <w:rFonts w:ascii="Arial" w:eastAsia="Times New Roman" w:hAnsi="Arial" w:cs="Arial"/>
          <w:sz w:val="24"/>
          <w:szCs w:val="24"/>
          <w:lang w:val="it-IT"/>
        </w:rPr>
        <w:t xml:space="preserve">  </w:t>
      </w:r>
      <w:proofErr w:type="gramEnd"/>
      <w:r>
        <w:rPr>
          <w:rFonts w:ascii="Arial" w:eastAsia="Times New Roman" w:hAnsi="Arial" w:cs="Arial"/>
          <w:sz w:val="24"/>
          <w:szCs w:val="24"/>
          <w:lang w:val="it-IT"/>
        </w:rPr>
        <w:t>Vereadora</w:t>
      </w:r>
    </w:p>
    <w:p w:rsidR="00765AFC" w:rsidRDefault="00E50779" w:rsidP="00765AFC">
      <w:pPr>
        <w:tabs>
          <w:tab w:val="center" w:pos="5032"/>
        </w:tabs>
        <w:spacing w:after="0" w:line="240" w:lineRule="auto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09101C">
        <w:rPr>
          <w:rFonts w:ascii="Arial" w:eastAsia="Times New Roman" w:hAnsi="Arial" w:cs="Arial"/>
          <w:sz w:val="24"/>
          <w:szCs w:val="24"/>
          <w:lang w:val="it-IT"/>
        </w:rPr>
        <w:t xml:space="preserve">                   </w:t>
      </w:r>
    </w:p>
    <w:p w:rsidR="00E50779" w:rsidRPr="0009101C" w:rsidRDefault="00E50779" w:rsidP="00765AFC">
      <w:pPr>
        <w:tabs>
          <w:tab w:val="center" w:pos="5032"/>
        </w:tabs>
        <w:spacing w:after="0" w:line="240" w:lineRule="auto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09101C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50779" w:rsidRDefault="00E50779" w:rsidP="00765AFC">
      <w:pPr>
        <w:tabs>
          <w:tab w:val="center" w:pos="5032"/>
        </w:tabs>
        <w:spacing w:after="0" w:line="240" w:lineRule="auto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09101C">
        <w:rPr>
          <w:rFonts w:ascii="Arial" w:eastAsia="Times New Roman" w:hAnsi="Arial" w:cs="Arial"/>
          <w:sz w:val="24"/>
          <w:szCs w:val="24"/>
          <w:lang w:val="it-IT"/>
        </w:rPr>
        <w:t xml:space="preserve">  </w:t>
      </w:r>
      <w:r>
        <w:rPr>
          <w:rFonts w:ascii="Arial" w:eastAsia="Times New Roman" w:hAnsi="Arial" w:cs="Arial"/>
          <w:sz w:val="24"/>
          <w:szCs w:val="24"/>
          <w:lang w:val="it-IT"/>
        </w:rPr>
        <w:t xml:space="preserve">    </w:t>
      </w:r>
    </w:p>
    <w:p w:rsidR="00E50779" w:rsidRPr="0009101C" w:rsidRDefault="00E50779" w:rsidP="00765AFC">
      <w:pPr>
        <w:tabs>
          <w:tab w:val="center" w:pos="5032"/>
        </w:tabs>
        <w:spacing w:after="0" w:line="240" w:lineRule="auto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 xml:space="preserve">JORGE BATISTA DA SILVA JUNIOR              </w:t>
      </w:r>
      <w:r>
        <w:rPr>
          <w:rFonts w:ascii="Arial" w:eastAsia="Times New Roman" w:hAnsi="Arial" w:cs="Arial"/>
          <w:sz w:val="24"/>
          <w:szCs w:val="24"/>
          <w:lang w:val="it-IT"/>
        </w:rPr>
        <w:t xml:space="preserve">        M</w:t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>ARCOS VINÍCIUS DOS SANTOS</w:t>
      </w:r>
    </w:p>
    <w:p w:rsidR="00E50779" w:rsidRDefault="00E50779" w:rsidP="00765AFC">
      <w:pPr>
        <w:tabs>
          <w:tab w:val="center" w:pos="5032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09101C">
        <w:rPr>
          <w:rFonts w:ascii="Arial" w:eastAsia="Times New Roman" w:hAnsi="Arial" w:cs="Arial"/>
          <w:sz w:val="24"/>
          <w:szCs w:val="24"/>
        </w:rPr>
        <w:t xml:space="preserve">             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09101C">
        <w:rPr>
          <w:rFonts w:ascii="Arial" w:eastAsia="Times New Roman" w:hAnsi="Arial" w:cs="Arial"/>
          <w:sz w:val="24"/>
          <w:szCs w:val="24"/>
        </w:rPr>
        <w:t>Vereador</w:t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09101C">
        <w:rPr>
          <w:rFonts w:ascii="Arial" w:eastAsia="Times New Roman" w:hAnsi="Arial" w:cs="Arial"/>
          <w:sz w:val="24"/>
          <w:szCs w:val="24"/>
        </w:rPr>
        <w:t xml:space="preserve">                  Vereador</w:t>
      </w:r>
    </w:p>
    <w:p w:rsidR="00E50779" w:rsidRDefault="00E50779" w:rsidP="00765AFC">
      <w:pPr>
        <w:tabs>
          <w:tab w:val="center" w:pos="5032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E50779" w:rsidRDefault="00E50779" w:rsidP="00765AFC">
      <w:pPr>
        <w:tabs>
          <w:tab w:val="center" w:pos="5032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765AFC" w:rsidRDefault="00765AFC" w:rsidP="00765AFC">
      <w:pPr>
        <w:tabs>
          <w:tab w:val="center" w:pos="5032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E50779" w:rsidRDefault="00E50779" w:rsidP="00765AFC">
      <w:pPr>
        <w:tabs>
          <w:tab w:val="center" w:pos="5032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it-IT"/>
        </w:rPr>
      </w:pPr>
      <w:r w:rsidRPr="0009101C">
        <w:rPr>
          <w:rFonts w:ascii="Arial" w:eastAsia="Times New Roman" w:hAnsi="Arial" w:cs="Arial"/>
          <w:sz w:val="24"/>
          <w:szCs w:val="24"/>
          <w:lang w:val="it-IT"/>
        </w:rPr>
        <w:t>MÔNICA REGINA TAUBE</w:t>
      </w:r>
    </w:p>
    <w:p w:rsidR="00E21460" w:rsidRDefault="00E50779" w:rsidP="00AE0D9D">
      <w:pPr>
        <w:tabs>
          <w:tab w:val="center" w:pos="5032"/>
        </w:tabs>
        <w:spacing w:after="0" w:line="240" w:lineRule="auto"/>
        <w:jc w:val="center"/>
      </w:pPr>
      <w:r w:rsidRPr="0009101C">
        <w:rPr>
          <w:rFonts w:ascii="Arial" w:eastAsia="Times New Roman" w:hAnsi="Arial" w:cs="Arial"/>
          <w:sz w:val="24"/>
          <w:szCs w:val="24"/>
          <w:lang w:val="it-IT"/>
        </w:rPr>
        <w:t>Vereadora</w:t>
      </w:r>
      <w:bookmarkStart w:id="0" w:name="_GoBack"/>
      <w:bookmarkEnd w:id="0"/>
    </w:p>
    <w:sectPr w:rsidR="00E21460" w:rsidSect="00765AFC">
      <w:pgSz w:w="11906" w:h="16838"/>
      <w:pgMar w:top="226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0779"/>
    <w:rsid w:val="000612FC"/>
    <w:rsid w:val="000A719E"/>
    <w:rsid w:val="00276BBE"/>
    <w:rsid w:val="00282F9D"/>
    <w:rsid w:val="00315970"/>
    <w:rsid w:val="003D1C82"/>
    <w:rsid w:val="005146A7"/>
    <w:rsid w:val="005206AA"/>
    <w:rsid w:val="00662F8C"/>
    <w:rsid w:val="00683795"/>
    <w:rsid w:val="006C23A4"/>
    <w:rsid w:val="006F7138"/>
    <w:rsid w:val="00753CDD"/>
    <w:rsid w:val="00765AFC"/>
    <w:rsid w:val="00794399"/>
    <w:rsid w:val="00806F0C"/>
    <w:rsid w:val="00877E5B"/>
    <w:rsid w:val="0090199E"/>
    <w:rsid w:val="00A75898"/>
    <w:rsid w:val="00AA6FB8"/>
    <w:rsid w:val="00AE0D9D"/>
    <w:rsid w:val="00AE1A29"/>
    <w:rsid w:val="00BC4A00"/>
    <w:rsid w:val="00C8448E"/>
    <w:rsid w:val="00CA6AD0"/>
    <w:rsid w:val="00D30C33"/>
    <w:rsid w:val="00D31D3B"/>
    <w:rsid w:val="00DE5F23"/>
    <w:rsid w:val="00DF7B1D"/>
    <w:rsid w:val="00E21460"/>
    <w:rsid w:val="00E50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077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5077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3</Pages>
  <Words>1080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Camara02</cp:lastModifiedBy>
  <cp:revision>16</cp:revision>
  <dcterms:created xsi:type="dcterms:W3CDTF">2017-08-28T18:35:00Z</dcterms:created>
  <dcterms:modified xsi:type="dcterms:W3CDTF">2017-08-31T16:10:00Z</dcterms:modified>
</cp:coreProperties>
</file>