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484" w:rsidRPr="008D58AF" w:rsidRDefault="00255484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8"/>
        </w:rPr>
      </w:pPr>
    </w:p>
    <w:p w:rsidR="00C843C8" w:rsidRPr="00A91169" w:rsidRDefault="00980271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8D1FE7">
        <w:rPr>
          <w:rFonts w:ascii="Century Gothic" w:hAnsi="Century Gothic"/>
          <w:b/>
          <w:sz w:val="26"/>
          <w:szCs w:val="26"/>
        </w:rPr>
        <w:t xml:space="preserve">INDICAÇÃO Nº </w:t>
      </w:r>
      <w:r w:rsidR="009B6665">
        <w:rPr>
          <w:rFonts w:ascii="Century Gothic" w:hAnsi="Century Gothic"/>
          <w:b/>
          <w:sz w:val="26"/>
          <w:szCs w:val="26"/>
        </w:rPr>
        <w:t>23</w:t>
      </w:r>
      <w:r w:rsidR="005F4121" w:rsidRPr="008D1FE7">
        <w:rPr>
          <w:rFonts w:ascii="Century Gothic" w:hAnsi="Century Gothic"/>
          <w:b/>
          <w:sz w:val="26"/>
          <w:szCs w:val="26"/>
        </w:rPr>
        <w:t>/202</w:t>
      </w:r>
      <w:r w:rsidR="009B6665">
        <w:rPr>
          <w:rFonts w:ascii="Century Gothic" w:hAnsi="Century Gothic"/>
          <w:b/>
          <w:sz w:val="26"/>
          <w:szCs w:val="26"/>
        </w:rPr>
        <w:t>6</w:t>
      </w:r>
    </w:p>
    <w:p w:rsidR="00C843C8" w:rsidRDefault="00C843C8" w:rsidP="00C31645">
      <w:pPr>
        <w:tabs>
          <w:tab w:val="num" w:pos="284"/>
          <w:tab w:val="left" w:pos="709"/>
        </w:tabs>
        <w:ind w:left="142" w:firstLine="425"/>
        <w:jc w:val="both"/>
        <w:rPr>
          <w:rFonts w:ascii="Century Gothic" w:hAnsi="Century Gothic"/>
          <w:b/>
          <w:sz w:val="24"/>
          <w:szCs w:val="24"/>
        </w:rPr>
      </w:pPr>
    </w:p>
    <w:p w:rsidR="00C31645" w:rsidRPr="00881ABA" w:rsidRDefault="00C31645" w:rsidP="002A759E">
      <w:pPr>
        <w:tabs>
          <w:tab w:val="num" w:pos="284"/>
          <w:tab w:val="left" w:pos="709"/>
        </w:tabs>
        <w:spacing w:line="276" w:lineRule="auto"/>
        <w:ind w:left="142" w:firstLine="425"/>
        <w:jc w:val="both"/>
        <w:rPr>
          <w:rFonts w:ascii="Century Gothic" w:hAnsi="Century Gothic"/>
          <w:b/>
        </w:rPr>
      </w:pPr>
    </w:p>
    <w:p w:rsidR="00255484" w:rsidRDefault="00A91169" w:rsidP="002A759E">
      <w:pPr>
        <w:spacing w:line="360" w:lineRule="auto"/>
        <w:ind w:left="3969"/>
        <w:jc w:val="both"/>
        <w:rPr>
          <w:rFonts w:ascii="Century Gothic" w:hAnsi="Century Gothic"/>
          <w:b/>
          <w:bCs/>
        </w:rPr>
      </w:pPr>
      <w:r w:rsidRPr="00881ABA">
        <w:rPr>
          <w:rFonts w:ascii="Century Gothic" w:hAnsi="Century Gothic"/>
          <w:b/>
          <w:bCs/>
        </w:rPr>
        <w:t>“</w:t>
      </w:r>
      <w:r w:rsidR="00C31645" w:rsidRPr="00881ABA">
        <w:rPr>
          <w:rFonts w:ascii="Century Gothic" w:hAnsi="Century Gothic"/>
          <w:b/>
          <w:bCs/>
        </w:rPr>
        <w:t xml:space="preserve">Solicita que seja </w:t>
      </w:r>
      <w:r w:rsidR="00FC6E15" w:rsidRPr="00881ABA">
        <w:rPr>
          <w:rFonts w:ascii="Century Gothic" w:hAnsi="Century Gothic"/>
          <w:b/>
          <w:bCs/>
        </w:rPr>
        <w:t xml:space="preserve">realizada </w:t>
      </w:r>
      <w:r w:rsidR="009B6665">
        <w:rPr>
          <w:rFonts w:ascii="Century Gothic" w:hAnsi="Century Gothic"/>
          <w:b/>
          <w:bCs/>
        </w:rPr>
        <w:t xml:space="preserve">o recapeamento </w:t>
      </w:r>
      <w:r w:rsidR="00E52256">
        <w:rPr>
          <w:rFonts w:ascii="Century Gothic" w:hAnsi="Century Gothic"/>
          <w:b/>
          <w:bCs/>
        </w:rPr>
        <w:t>em toda extensão d</w:t>
      </w:r>
      <w:r w:rsidR="00FC6E15" w:rsidRPr="00881ABA">
        <w:rPr>
          <w:rFonts w:ascii="Century Gothic" w:hAnsi="Century Gothic"/>
          <w:b/>
          <w:bCs/>
        </w:rPr>
        <w:t xml:space="preserve">a </w:t>
      </w:r>
      <w:proofErr w:type="gramStart"/>
      <w:r w:rsidR="00FC6E15" w:rsidRPr="00881ABA">
        <w:rPr>
          <w:rFonts w:ascii="Century Gothic" w:hAnsi="Century Gothic"/>
          <w:b/>
          <w:bCs/>
        </w:rPr>
        <w:t>rua</w:t>
      </w:r>
      <w:proofErr w:type="gramEnd"/>
      <w:r w:rsidR="00FC6E15" w:rsidRPr="00881ABA">
        <w:rPr>
          <w:rFonts w:ascii="Century Gothic" w:hAnsi="Century Gothic"/>
          <w:b/>
          <w:bCs/>
        </w:rPr>
        <w:t xml:space="preserve"> </w:t>
      </w:r>
      <w:r w:rsidR="00E52256">
        <w:rPr>
          <w:rFonts w:ascii="Century Gothic" w:hAnsi="Century Gothic"/>
          <w:b/>
          <w:bCs/>
        </w:rPr>
        <w:t>Aparecida Pereira</w:t>
      </w:r>
      <w:r w:rsidR="009B6665">
        <w:rPr>
          <w:rFonts w:ascii="Century Gothic" w:hAnsi="Century Gothic"/>
          <w:b/>
          <w:bCs/>
        </w:rPr>
        <w:t xml:space="preserve"> no</w:t>
      </w:r>
      <w:r w:rsidR="00E52256">
        <w:rPr>
          <w:rFonts w:ascii="Century Gothic" w:hAnsi="Century Gothic"/>
          <w:b/>
          <w:bCs/>
        </w:rPr>
        <w:t xml:space="preserve"> bairro</w:t>
      </w:r>
      <w:r w:rsidR="009B6665">
        <w:rPr>
          <w:rFonts w:ascii="Century Gothic" w:hAnsi="Century Gothic"/>
          <w:b/>
          <w:bCs/>
        </w:rPr>
        <w:t xml:space="preserve"> Estância das Palmeiras.</w:t>
      </w:r>
      <w:r w:rsidR="00E52256">
        <w:rPr>
          <w:rFonts w:ascii="Century Gothic" w:hAnsi="Century Gothic"/>
          <w:b/>
          <w:bCs/>
        </w:rPr>
        <w:t>”</w:t>
      </w:r>
      <w:r w:rsidR="00C31645" w:rsidRPr="00881ABA">
        <w:rPr>
          <w:rFonts w:ascii="Century Gothic" w:hAnsi="Century Gothic"/>
          <w:b/>
          <w:bCs/>
        </w:rPr>
        <w:t xml:space="preserve"> </w:t>
      </w:r>
    </w:p>
    <w:p w:rsidR="00881ABA" w:rsidRPr="00881ABA" w:rsidRDefault="00881ABA" w:rsidP="002A759E">
      <w:pPr>
        <w:spacing w:line="360" w:lineRule="auto"/>
        <w:ind w:left="3969"/>
        <w:jc w:val="both"/>
        <w:rPr>
          <w:rFonts w:ascii="Century Gothic" w:hAnsi="Century Gothic"/>
          <w:b/>
          <w:bCs/>
        </w:rPr>
      </w:pPr>
    </w:p>
    <w:p w:rsidR="00C31645" w:rsidRPr="00881ABA" w:rsidRDefault="00C31645" w:rsidP="00FC6E15">
      <w:pPr>
        <w:spacing w:line="360" w:lineRule="auto"/>
        <w:jc w:val="both"/>
        <w:rPr>
          <w:rFonts w:ascii="Century Gothic" w:hAnsi="Century Gothic"/>
        </w:rPr>
      </w:pPr>
    </w:p>
    <w:p w:rsidR="008D58AF" w:rsidRDefault="008D58AF" w:rsidP="0099683F">
      <w:pPr>
        <w:spacing w:line="360" w:lineRule="auto"/>
        <w:ind w:firstLine="1418"/>
        <w:jc w:val="both"/>
        <w:rPr>
          <w:rFonts w:ascii="Century Gothic" w:hAnsi="Century Gothic"/>
        </w:rPr>
      </w:pPr>
      <w:r w:rsidRPr="00881ABA">
        <w:rPr>
          <w:rFonts w:ascii="Century Gothic" w:hAnsi="Century Gothic" w:cs="Arial"/>
        </w:rPr>
        <w:t xml:space="preserve">Indico ao </w:t>
      </w:r>
      <w:r w:rsidR="00A91169" w:rsidRPr="00881ABA">
        <w:rPr>
          <w:rFonts w:ascii="Century Gothic" w:hAnsi="Century Gothic" w:cs="Arial"/>
        </w:rPr>
        <w:t>Chefe do Poder Executivo Municipal</w:t>
      </w:r>
      <w:r w:rsidRPr="00881ABA">
        <w:rPr>
          <w:rFonts w:ascii="Century Gothic" w:hAnsi="Century Gothic" w:cs="Arial"/>
        </w:rPr>
        <w:t xml:space="preserve">, </w:t>
      </w:r>
      <w:r w:rsidR="00A91169" w:rsidRPr="00881ABA">
        <w:rPr>
          <w:rFonts w:ascii="Century Gothic" w:hAnsi="Century Gothic" w:cs="Arial"/>
        </w:rPr>
        <w:t xml:space="preserve">na forma regimental, que, </w:t>
      </w:r>
      <w:r w:rsidR="00A91169" w:rsidRPr="00881ABA">
        <w:rPr>
          <w:rFonts w:ascii="Century Gothic" w:hAnsi="Century Gothic"/>
        </w:rPr>
        <w:t xml:space="preserve">por meio do setor competente, </w:t>
      </w:r>
      <w:r w:rsidR="00FC6E15" w:rsidRPr="00881ABA">
        <w:rPr>
          <w:rFonts w:ascii="Century Gothic" w:hAnsi="Century Gothic"/>
        </w:rPr>
        <w:t xml:space="preserve">seja realizada </w:t>
      </w:r>
      <w:r w:rsidR="009B6665">
        <w:rPr>
          <w:rFonts w:ascii="Century Gothic" w:hAnsi="Century Gothic"/>
        </w:rPr>
        <w:t xml:space="preserve">o recapeamento </w:t>
      </w:r>
      <w:r w:rsidR="00E52256" w:rsidRPr="00E52256">
        <w:rPr>
          <w:rFonts w:ascii="Century Gothic" w:hAnsi="Century Gothic"/>
        </w:rPr>
        <w:t>em toda ext</w:t>
      </w:r>
      <w:r w:rsidR="009B6665">
        <w:rPr>
          <w:rFonts w:ascii="Century Gothic" w:hAnsi="Century Gothic"/>
        </w:rPr>
        <w:t xml:space="preserve">ensão da </w:t>
      </w:r>
      <w:proofErr w:type="gramStart"/>
      <w:r w:rsidR="009B6665">
        <w:rPr>
          <w:rFonts w:ascii="Century Gothic" w:hAnsi="Century Gothic"/>
        </w:rPr>
        <w:t>rua</w:t>
      </w:r>
      <w:proofErr w:type="gramEnd"/>
      <w:r w:rsidR="009B6665">
        <w:rPr>
          <w:rFonts w:ascii="Century Gothic" w:hAnsi="Century Gothic"/>
        </w:rPr>
        <w:t xml:space="preserve"> Aparecida Pereira no </w:t>
      </w:r>
      <w:r w:rsidR="00E52256" w:rsidRPr="00E52256">
        <w:rPr>
          <w:rFonts w:ascii="Century Gothic" w:hAnsi="Century Gothic"/>
        </w:rPr>
        <w:t xml:space="preserve"> bairro Estância das Palmeiras. </w:t>
      </w:r>
    </w:p>
    <w:p w:rsidR="0099683F" w:rsidRPr="00881ABA" w:rsidRDefault="0099683F" w:rsidP="0099683F">
      <w:pPr>
        <w:spacing w:line="360" w:lineRule="auto"/>
        <w:ind w:firstLine="1418"/>
        <w:jc w:val="both"/>
        <w:rPr>
          <w:rFonts w:ascii="Century Gothic" w:hAnsi="Century Gothic"/>
        </w:rPr>
      </w:pPr>
    </w:p>
    <w:p w:rsidR="00C31645" w:rsidRDefault="00A91169" w:rsidP="00E52256">
      <w:pPr>
        <w:tabs>
          <w:tab w:val="left" w:pos="1418"/>
        </w:tabs>
        <w:spacing w:line="360" w:lineRule="auto"/>
        <w:ind w:firstLine="1418"/>
        <w:jc w:val="both"/>
        <w:rPr>
          <w:rFonts w:ascii="Century Gothic" w:hAnsi="Century Gothic"/>
          <w:b/>
          <w:u w:val="single"/>
        </w:rPr>
      </w:pPr>
      <w:r w:rsidRPr="00E52256">
        <w:rPr>
          <w:rFonts w:ascii="Century Gothic" w:hAnsi="Century Gothic"/>
          <w:b/>
          <w:u w:val="single"/>
        </w:rPr>
        <w:t xml:space="preserve">JUSTIFICATIVA: </w:t>
      </w:r>
    </w:p>
    <w:p w:rsidR="0099683F" w:rsidRPr="00E52256" w:rsidRDefault="0099683F" w:rsidP="0099683F">
      <w:pPr>
        <w:tabs>
          <w:tab w:val="left" w:pos="1418"/>
        </w:tabs>
        <w:ind w:firstLine="1418"/>
        <w:jc w:val="both"/>
        <w:rPr>
          <w:rFonts w:ascii="Century Gothic" w:hAnsi="Century Gothic"/>
          <w:b/>
          <w:u w:val="single"/>
        </w:rPr>
      </w:pPr>
    </w:p>
    <w:p w:rsidR="0044608E" w:rsidRPr="00881ABA" w:rsidRDefault="00E52256" w:rsidP="00E52256">
      <w:pPr>
        <w:spacing w:before="240" w:line="360" w:lineRule="auto"/>
        <w:ind w:firstLine="1418"/>
        <w:jc w:val="both"/>
        <w:rPr>
          <w:rFonts w:ascii="Century Gothic" w:hAnsi="Century Gothic"/>
        </w:rPr>
      </w:pPr>
      <w:r w:rsidRPr="00881ABA">
        <w:rPr>
          <w:rFonts w:ascii="Century Gothic" w:hAnsi="Century Gothic"/>
        </w:rPr>
        <w:t>M</w:t>
      </w:r>
      <w:r w:rsidR="0044608E" w:rsidRPr="00881ABA">
        <w:rPr>
          <w:rFonts w:ascii="Century Gothic" w:hAnsi="Century Gothic"/>
        </w:rPr>
        <w:t>oradores d</w:t>
      </w:r>
      <w:r>
        <w:rPr>
          <w:rFonts w:ascii="Century Gothic" w:hAnsi="Century Gothic"/>
        </w:rPr>
        <w:t>a</w:t>
      </w:r>
      <w:r w:rsidR="0044608E" w:rsidRPr="00881ABA">
        <w:rPr>
          <w:rFonts w:ascii="Century Gothic" w:hAnsi="Century Gothic"/>
        </w:rPr>
        <w:t xml:space="preserve"> </w:t>
      </w:r>
      <w:proofErr w:type="gramStart"/>
      <w:r>
        <w:rPr>
          <w:rFonts w:ascii="Century Gothic" w:hAnsi="Century Gothic"/>
        </w:rPr>
        <w:t>rua</w:t>
      </w:r>
      <w:proofErr w:type="gramEnd"/>
      <w:r>
        <w:rPr>
          <w:rFonts w:ascii="Century Gothic" w:hAnsi="Century Gothic"/>
        </w:rPr>
        <w:t xml:space="preserve"> </w:t>
      </w:r>
      <w:r w:rsidRPr="00E52256">
        <w:rPr>
          <w:rFonts w:ascii="Century Gothic" w:hAnsi="Century Gothic"/>
        </w:rPr>
        <w:t>Aparecida Pereira</w:t>
      </w:r>
      <w:r w:rsidRPr="00881ABA">
        <w:rPr>
          <w:rFonts w:ascii="Century Gothic" w:hAnsi="Century Gothic"/>
        </w:rPr>
        <w:t xml:space="preserve"> </w:t>
      </w:r>
      <w:r w:rsidR="009B6665">
        <w:rPr>
          <w:rFonts w:ascii="Century Gothic" w:hAnsi="Century Gothic"/>
        </w:rPr>
        <w:t>no bairro</w:t>
      </w:r>
      <w:r w:rsidRPr="00E52256">
        <w:rPr>
          <w:rFonts w:ascii="Century Gothic" w:hAnsi="Century Gothic"/>
        </w:rPr>
        <w:t xml:space="preserve"> Estância das Palmeiras</w:t>
      </w:r>
      <w:r>
        <w:rPr>
          <w:rFonts w:ascii="Century Gothic" w:hAnsi="Century Gothic"/>
        </w:rPr>
        <w:t>,</w:t>
      </w:r>
      <w:r w:rsidRPr="00E52256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>estã</w:t>
      </w:r>
      <w:r w:rsidR="009B6665">
        <w:rPr>
          <w:rFonts w:ascii="Century Gothic" w:hAnsi="Century Gothic"/>
        </w:rPr>
        <w:t>o reclamando das condições da</w:t>
      </w:r>
      <w:r>
        <w:rPr>
          <w:rFonts w:ascii="Century Gothic" w:hAnsi="Century Gothic"/>
        </w:rPr>
        <w:t xml:space="preserve"> via, a qual, segundo eles, tem vários buracos durante toda sua extensão</w:t>
      </w:r>
      <w:r w:rsidR="009B6665">
        <w:rPr>
          <w:rFonts w:ascii="Century Gothic" w:hAnsi="Century Gothic"/>
        </w:rPr>
        <w:t xml:space="preserve">, até a Avenida </w:t>
      </w:r>
      <w:proofErr w:type="spellStart"/>
      <w:r w:rsidR="009B6665">
        <w:rPr>
          <w:rFonts w:ascii="Century Gothic" w:hAnsi="Century Gothic"/>
        </w:rPr>
        <w:t>Mogiana</w:t>
      </w:r>
      <w:proofErr w:type="spellEnd"/>
      <w:r>
        <w:rPr>
          <w:rFonts w:ascii="Century Gothic" w:hAnsi="Century Gothic"/>
        </w:rPr>
        <w:t>.</w:t>
      </w:r>
    </w:p>
    <w:p w:rsidR="0094736D" w:rsidRDefault="0099683F" w:rsidP="00E52256">
      <w:pPr>
        <w:tabs>
          <w:tab w:val="left" w:pos="1418"/>
        </w:tabs>
        <w:spacing w:before="240" w:after="240" w:line="360" w:lineRule="auto"/>
        <w:ind w:firstLine="141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As más condições dessa rua criam transtornos tanto para moradores quanto para condutores de veículos que por ali transitam diariamente, pois há o ris</w:t>
      </w:r>
      <w:r w:rsidR="0094736D">
        <w:rPr>
          <w:rFonts w:ascii="Century Gothic" w:hAnsi="Century Gothic"/>
        </w:rPr>
        <w:t>co de acidentes de trânsito e também a possiblidade de danificar os veículos.</w:t>
      </w:r>
      <w:r>
        <w:rPr>
          <w:rFonts w:ascii="Century Gothic" w:hAnsi="Century Gothic"/>
        </w:rPr>
        <w:t xml:space="preserve"> </w:t>
      </w:r>
      <w:r w:rsidR="0094736D">
        <w:rPr>
          <w:rFonts w:ascii="Century Gothic" w:hAnsi="Century Gothic"/>
        </w:rPr>
        <w:t xml:space="preserve">Além disso, disso em decorrência das chuvas intensas que vem caindo nos últimos dias, a tendência é que esses buracos </w:t>
      </w:r>
      <w:r w:rsidR="007E17F4">
        <w:rPr>
          <w:rFonts w:ascii="Century Gothic" w:hAnsi="Century Gothic"/>
        </w:rPr>
        <w:t xml:space="preserve">aumentem </w:t>
      </w:r>
      <w:r w:rsidR="0094736D">
        <w:rPr>
          <w:rFonts w:ascii="Century Gothic" w:hAnsi="Century Gothic"/>
        </w:rPr>
        <w:t xml:space="preserve">ainda mais </w:t>
      </w:r>
      <w:r w:rsidR="007E17F4">
        <w:rPr>
          <w:rFonts w:ascii="Century Gothic" w:hAnsi="Century Gothic"/>
        </w:rPr>
        <w:t xml:space="preserve">e </w:t>
      </w:r>
      <w:r w:rsidR="0094736D">
        <w:rPr>
          <w:rFonts w:ascii="Century Gothic" w:hAnsi="Century Gothic"/>
        </w:rPr>
        <w:t xml:space="preserve">gerem mais transtornos.  </w:t>
      </w:r>
    </w:p>
    <w:p w:rsidR="002C34F0" w:rsidRPr="00881ABA" w:rsidRDefault="0094736D" w:rsidP="007E17F4">
      <w:pPr>
        <w:tabs>
          <w:tab w:val="left" w:pos="1418"/>
        </w:tabs>
        <w:spacing w:after="240" w:line="360" w:lineRule="auto"/>
        <w:ind w:firstLine="141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Dessa forma, é necessário que </w:t>
      </w:r>
      <w:r w:rsidR="00DD24F7" w:rsidRPr="00881ABA">
        <w:rPr>
          <w:rFonts w:ascii="Century Gothic" w:hAnsi="Century Gothic"/>
        </w:rPr>
        <w:t xml:space="preserve">a operação tapa-buraco </w:t>
      </w:r>
      <w:r>
        <w:rPr>
          <w:rFonts w:ascii="Century Gothic" w:hAnsi="Century Gothic"/>
        </w:rPr>
        <w:t xml:space="preserve">seja feita </w:t>
      </w:r>
      <w:r w:rsidR="00DD24F7" w:rsidRPr="00881ABA">
        <w:rPr>
          <w:rFonts w:ascii="Century Gothic" w:hAnsi="Century Gothic"/>
        </w:rPr>
        <w:t xml:space="preserve">com urgência </w:t>
      </w:r>
      <w:r>
        <w:rPr>
          <w:rFonts w:ascii="Century Gothic" w:hAnsi="Century Gothic"/>
        </w:rPr>
        <w:t>nessa rua</w:t>
      </w:r>
      <w:r w:rsidR="007E17F4">
        <w:rPr>
          <w:rFonts w:ascii="Century Gothic" w:hAnsi="Century Gothic"/>
        </w:rPr>
        <w:t>, para garantir mais segurança aos moradores e a todos que nela transitam diariamente.</w:t>
      </w:r>
    </w:p>
    <w:p w:rsidR="001A2D79" w:rsidRPr="00881ABA" w:rsidRDefault="00C31645" w:rsidP="00803D53">
      <w:pPr>
        <w:tabs>
          <w:tab w:val="left" w:pos="1418"/>
        </w:tabs>
        <w:spacing w:line="360" w:lineRule="auto"/>
        <w:ind w:firstLine="1134"/>
        <w:jc w:val="both"/>
        <w:rPr>
          <w:rFonts w:ascii="Century Gothic" w:hAnsi="Century Gothic"/>
        </w:rPr>
      </w:pPr>
      <w:r w:rsidRPr="00881ABA">
        <w:rPr>
          <w:rFonts w:ascii="Century Gothic" w:hAnsi="Century Gothic"/>
        </w:rPr>
        <w:t xml:space="preserve">Plenário </w:t>
      </w:r>
      <w:r w:rsidR="00141555" w:rsidRPr="00881ABA">
        <w:rPr>
          <w:rFonts w:ascii="Century Gothic" w:hAnsi="Century Gothic"/>
        </w:rPr>
        <w:t xml:space="preserve">“Vereador </w:t>
      </w:r>
      <w:r w:rsidRPr="00881ABA">
        <w:rPr>
          <w:rFonts w:ascii="Century Gothic" w:hAnsi="Century Gothic"/>
        </w:rPr>
        <w:t>Alessandro de Sousa</w:t>
      </w:r>
      <w:r w:rsidR="00141555" w:rsidRPr="00881ABA">
        <w:rPr>
          <w:rFonts w:ascii="Century Gothic" w:hAnsi="Century Gothic"/>
        </w:rPr>
        <w:t xml:space="preserve"> – Babinha”</w:t>
      </w:r>
      <w:r w:rsidRPr="00881ABA">
        <w:rPr>
          <w:rFonts w:ascii="Century Gothic" w:hAnsi="Century Gothic"/>
        </w:rPr>
        <w:t xml:space="preserve">, em </w:t>
      </w:r>
      <w:r w:rsidR="009B6665">
        <w:rPr>
          <w:rFonts w:ascii="Century Gothic" w:hAnsi="Century Gothic"/>
        </w:rPr>
        <w:t>12</w:t>
      </w:r>
      <w:r w:rsidRPr="00881ABA">
        <w:rPr>
          <w:rFonts w:ascii="Century Gothic" w:hAnsi="Century Gothic"/>
        </w:rPr>
        <w:t xml:space="preserve"> de </w:t>
      </w:r>
      <w:r w:rsidR="009B6665">
        <w:rPr>
          <w:rFonts w:ascii="Century Gothic" w:hAnsi="Century Gothic"/>
        </w:rPr>
        <w:t>março</w:t>
      </w:r>
      <w:r w:rsidRPr="00881ABA">
        <w:rPr>
          <w:rFonts w:ascii="Century Gothic" w:hAnsi="Century Gothic"/>
        </w:rPr>
        <w:t xml:space="preserve"> de 202</w:t>
      </w:r>
      <w:r w:rsidR="009B6665">
        <w:rPr>
          <w:rFonts w:ascii="Century Gothic" w:hAnsi="Century Gothic"/>
        </w:rPr>
        <w:t>6</w:t>
      </w:r>
      <w:r w:rsidRPr="00881ABA">
        <w:rPr>
          <w:rFonts w:ascii="Century Gothic" w:hAnsi="Century Gothic"/>
        </w:rPr>
        <w:t>.</w:t>
      </w:r>
    </w:p>
    <w:p w:rsidR="00255484" w:rsidRDefault="00255484" w:rsidP="00A91169">
      <w:pPr>
        <w:rPr>
          <w:rFonts w:ascii="Century Gothic" w:hAnsi="Century Gothic"/>
        </w:rPr>
      </w:pPr>
    </w:p>
    <w:p w:rsidR="00803D53" w:rsidRPr="00881ABA" w:rsidRDefault="00803D53" w:rsidP="00A91169">
      <w:pPr>
        <w:rPr>
          <w:rFonts w:ascii="Century Gothic" w:hAnsi="Century Gothic"/>
        </w:rPr>
      </w:pPr>
    </w:p>
    <w:p w:rsidR="00076DFD" w:rsidRPr="00881ABA" w:rsidRDefault="009B6665" w:rsidP="00A91169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Fabiano Estevam da Silva</w:t>
      </w:r>
    </w:p>
    <w:p w:rsidR="0044608E" w:rsidRPr="00881ABA" w:rsidRDefault="00850186" w:rsidP="00881ABA">
      <w:pPr>
        <w:jc w:val="center"/>
        <w:rPr>
          <w:rFonts w:ascii="Century Gothic" w:hAnsi="Century Gothic"/>
          <w:b/>
          <w:bCs/>
        </w:rPr>
      </w:pPr>
      <w:r w:rsidRPr="00881ABA">
        <w:rPr>
          <w:rFonts w:ascii="Century Gothic" w:hAnsi="Century Gothic"/>
          <w:b/>
          <w:bCs/>
        </w:rPr>
        <w:t>Vereador</w:t>
      </w:r>
      <w:r w:rsidR="00803D53">
        <w:rPr>
          <w:rFonts w:ascii="Century Gothic" w:hAnsi="Century Gothic"/>
          <w:b/>
          <w:bCs/>
        </w:rPr>
        <w:t xml:space="preserve"> –</w:t>
      </w:r>
      <w:r w:rsidR="009B6665">
        <w:rPr>
          <w:rFonts w:ascii="Century Gothic" w:hAnsi="Century Gothic"/>
          <w:b/>
          <w:bCs/>
        </w:rPr>
        <w:t xml:space="preserve"> Republicanos</w:t>
      </w:r>
      <w:r w:rsidR="00803D53">
        <w:rPr>
          <w:rFonts w:ascii="Century Gothic" w:hAnsi="Century Gothic"/>
          <w:b/>
          <w:bCs/>
        </w:rPr>
        <w:t xml:space="preserve"> </w:t>
      </w:r>
    </w:p>
    <w:p w:rsidR="0044608E" w:rsidRPr="00FC6E15" w:rsidRDefault="0044608E" w:rsidP="00097FC2">
      <w:pPr>
        <w:ind w:firstLine="1134"/>
        <w:rPr>
          <w:rFonts w:ascii="Century Gothic" w:hAnsi="Century Gothic"/>
          <w:sz w:val="22"/>
          <w:szCs w:val="22"/>
        </w:rPr>
      </w:pPr>
    </w:p>
    <w:p w:rsidR="00425E27" w:rsidRPr="008D58AF" w:rsidRDefault="00425E27" w:rsidP="00881ABA">
      <w:pPr>
        <w:rPr>
          <w:rFonts w:ascii="Century Gothic" w:hAnsi="Century Gothic"/>
          <w:sz w:val="24"/>
          <w:szCs w:val="24"/>
        </w:rPr>
      </w:pPr>
    </w:p>
    <w:sectPr w:rsidR="00425E27" w:rsidRPr="008D58AF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143B" w:rsidRDefault="00A2143B">
      <w:r>
        <w:separator/>
      </w:r>
    </w:p>
  </w:endnote>
  <w:endnote w:type="continuationSeparator" w:id="0">
    <w:p w:rsidR="00A2143B" w:rsidRDefault="00A214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292504" w:rsidRPr="00292504">
      <w:fldChar w:fldCharType="begin"/>
    </w:r>
    <w:r w:rsidR="00E813D5">
      <w:instrText xml:space="preserve"> PAGE   \* MERGEFORMAT </w:instrText>
    </w:r>
    <w:r w:rsidR="00292504" w:rsidRPr="00292504">
      <w:fldChar w:fldCharType="separate"/>
    </w:r>
    <w:r w:rsidR="009B6665" w:rsidRPr="009B6665">
      <w:rPr>
        <w:rFonts w:asciiTheme="majorHAnsi" w:hAnsiTheme="majorHAnsi"/>
        <w:noProof/>
      </w:rPr>
      <w:t>1</w:t>
    </w:r>
    <w:r w:rsidR="0029250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143B" w:rsidRDefault="00A2143B">
      <w:r>
        <w:separator/>
      </w:r>
    </w:p>
  </w:footnote>
  <w:footnote w:type="continuationSeparator" w:id="0">
    <w:p w:rsidR="00A2143B" w:rsidRDefault="00A214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A02" w:rsidRPr="003C7A2E" w:rsidRDefault="0029250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29250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4747608" r:id="rId2"/>
      </w:pi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4"/>
  </w:num>
  <w:num w:numId="5">
    <w:abstractNumId w:val="8"/>
  </w:num>
  <w:num w:numId="6">
    <w:abstractNumId w:val="0"/>
  </w:num>
  <w:num w:numId="7">
    <w:abstractNumId w:val="3"/>
  </w:num>
  <w:num w:numId="8">
    <w:abstractNumId w:val="7"/>
  </w:num>
  <w:num w:numId="9">
    <w:abstractNumId w:val="6"/>
  </w:num>
  <w:num w:numId="10">
    <w:abstractNumId w:val="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7B39"/>
    <w:rsid w:val="00031FE9"/>
    <w:rsid w:val="000346F3"/>
    <w:rsid w:val="0004577C"/>
    <w:rsid w:val="00053CE6"/>
    <w:rsid w:val="00062C4F"/>
    <w:rsid w:val="0006640B"/>
    <w:rsid w:val="00067A8E"/>
    <w:rsid w:val="00072832"/>
    <w:rsid w:val="00074F6C"/>
    <w:rsid w:val="00075EF9"/>
    <w:rsid w:val="00076DFD"/>
    <w:rsid w:val="000939DD"/>
    <w:rsid w:val="00097E7C"/>
    <w:rsid w:val="00097FC2"/>
    <w:rsid w:val="000A215E"/>
    <w:rsid w:val="000A36A8"/>
    <w:rsid w:val="000A78A4"/>
    <w:rsid w:val="000B4205"/>
    <w:rsid w:val="000C377D"/>
    <w:rsid w:val="000C653C"/>
    <w:rsid w:val="000F3050"/>
    <w:rsid w:val="001057B4"/>
    <w:rsid w:val="00110080"/>
    <w:rsid w:val="00112D98"/>
    <w:rsid w:val="00112DC8"/>
    <w:rsid w:val="0012252C"/>
    <w:rsid w:val="0012740B"/>
    <w:rsid w:val="00127545"/>
    <w:rsid w:val="00133DB9"/>
    <w:rsid w:val="00135B3B"/>
    <w:rsid w:val="00141555"/>
    <w:rsid w:val="00147D24"/>
    <w:rsid w:val="001549EC"/>
    <w:rsid w:val="001666F4"/>
    <w:rsid w:val="00166AB8"/>
    <w:rsid w:val="00170746"/>
    <w:rsid w:val="00170955"/>
    <w:rsid w:val="00173025"/>
    <w:rsid w:val="001743B5"/>
    <w:rsid w:val="00190C77"/>
    <w:rsid w:val="0019518E"/>
    <w:rsid w:val="001A0869"/>
    <w:rsid w:val="001A2D79"/>
    <w:rsid w:val="001B0D7E"/>
    <w:rsid w:val="001C1516"/>
    <w:rsid w:val="001E02DD"/>
    <w:rsid w:val="001E32B1"/>
    <w:rsid w:val="001E634A"/>
    <w:rsid w:val="001F1BD4"/>
    <w:rsid w:val="001F7F38"/>
    <w:rsid w:val="002023B3"/>
    <w:rsid w:val="00206C1A"/>
    <w:rsid w:val="00216720"/>
    <w:rsid w:val="00245392"/>
    <w:rsid w:val="00247A3B"/>
    <w:rsid w:val="00255484"/>
    <w:rsid w:val="002715C2"/>
    <w:rsid w:val="00271AD8"/>
    <w:rsid w:val="00292504"/>
    <w:rsid w:val="0029363E"/>
    <w:rsid w:val="002971E7"/>
    <w:rsid w:val="002A0778"/>
    <w:rsid w:val="002A1192"/>
    <w:rsid w:val="002A6546"/>
    <w:rsid w:val="002A759E"/>
    <w:rsid w:val="002C34F0"/>
    <w:rsid w:val="002C42F2"/>
    <w:rsid w:val="002D492E"/>
    <w:rsid w:val="003008D4"/>
    <w:rsid w:val="00301554"/>
    <w:rsid w:val="00320DD0"/>
    <w:rsid w:val="003326D0"/>
    <w:rsid w:val="00385309"/>
    <w:rsid w:val="003A1BD5"/>
    <w:rsid w:val="003B15D5"/>
    <w:rsid w:val="003C5636"/>
    <w:rsid w:val="003C7A2E"/>
    <w:rsid w:val="003D15BC"/>
    <w:rsid w:val="003D5657"/>
    <w:rsid w:val="003D61DC"/>
    <w:rsid w:val="003F225C"/>
    <w:rsid w:val="004020ED"/>
    <w:rsid w:val="004023CE"/>
    <w:rsid w:val="00411A0E"/>
    <w:rsid w:val="00420809"/>
    <w:rsid w:val="004213A3"/>
    <w:rsid w:val="00425E27"/>
    <w:rsid w:val="0042754A"/>
    <w:rsid w:val="0044608E"/>
    <w:rsid w:val="00465650"/>
    <w:rsid w:val="0047043E"/>
    <w:rsid w:val="00473324"/>
    <w:rsid w:val="004764B7"/>
    <w:rsid w:val="0048633A"/>
    <w:rsid w:val="00491441"/>
    <w:rsid w:val="00495FD4"/>
    <w:rsid w:val="004B505F"/>
    <w:rsid w:val="004D0B1A"/>
    <w:rsid w:val="004D1839"/>
    <w:rsid w:val="004D5F43"/>
    <w:rsid w:val="004E5502"/>
    <w:rsid w:val="004F1ED8"/>
    <w:rsid w:val="004F4B59"/>
    <w:rsid w:val="004F6AE6"/>
    <w:rsid w:val="00507684"/>
    <w:rsid w:val="005165DA"/>
    <w:rsid w:val="005244D5"/>
    <w:rsid w:val="00546818"/>
    <w:rsid w:val="005820E7"/>
    <w:rsid w:val="00596541"/>
    <w:rsid w:val="00596DD2"/>
    <w:rsid w:val="005A0C70"/>
    <w:rsid w:val="005C2A45"/>
    <w:rsid w:val="005C51C0"/>
    <w:rsid w:val="005C75EE"/>
    <w:rsid w:val="005D0229"/>
    <w:rsid w:val="005D12E4"/>
    <w:rsid w:val="005E2115"/>
    <w:rsid w:val="005E427D"/>
    <w:rsid w:val="005E696B"/>
    <w:rsid w:val="005F4121"/>
    <w:rsid w:val="005F79D0"/>
    <w:rsid w:val="006007CD"/>
    <w:rsid w:val="00620F4E"/>
    <w:rsid w:val="0062248C"/>
    <w:rsid w:val="00642405"/>
    <w:rsid w:val="00642E44"/>
    <w:rsid w:val="00643B4C"/>
    <w:rsid w:val="006508F5"/>
    <w:rsid w:val="006544D5"/>
    <w:rsid w:val="00660DB3"/>
    <w:rsid w:val="00681AD8"/>
    <w:rsid w:val="006C62DE"/>
    <w:rsid w:val="006D7F32"/>
    <w:rsid w:val="00704803"/>
    <w:rsid w:val="00706A20"/>
    <w:rsid w:val="00707D7A"/>
    <w:rsid w:val="00716590"/>
    <w:rsid w:val="00745473"/>
    <w:rsid w:val="00763988"/>
    <w:rsid w:val="007739C4"/>
    <w:rsid w:val="007A332A"/>
    <w:rsid w:val="007B31D6"/>
    <w:rsid w:val="007E17F4"/>
    <w:rsid w:val="007E4DEF"/>
    <w:rsid w:val="007E5077"/>
    <w:rsid w:val="007F1A71"/>
    <w:rsid w:val="007F2199"/>
    <w:rsid w:val="00803D53"/>
    <w:rsid w:val="00836615"/>
    <w:rsid w:val="008429E9"/>
    <w:rsid w:val="00850186"/>
    <w:rsid w:val="00850E16"/>
    <w:rsid w:val="008529FB"/>
    <w:rsid w:val="00881ABA"/>
    <w:rsid w:val="00884AFA"/>
    <w:rsid w:val="00897B83"/>
    <w:rsid w:val="008B6E84"/>
    <w:rsid w:val="008C019E"/>
    <w:rsid w:val="008D1FE7"/>
    <w:rsid w:val="008D58AF"/>
    <w:rsid w:val="008D6542"/>
    <w:rsid w:val="008E0013"/>
    <w:rsid w:val="008F4BC3"/>
    <w:rsid w:val="008F6C47"/>
    <w:rsid w:val="00905A73"/>
    <w:rsid w:val="00912728"/>
    <w:rsid w:val="00935AEF"/>
    <w:rsid w:val="009366E3"/>
    <w:rsid w:val="0094736D"/>
    <w:rsid w:val="00952D4B"/>
    <w:rsid w:val="009603F1"/>
    <w:rsid w:val="00980271"/>
    <w:rsid w:val="00986930"/>
    <w:rsid w:val="00991873"/>
    <w:rsid w:val="0099683F"/>
    <w:rsid w:val="009A1A69"/>
    <w:rsid w:val="009A52C0"/>
    <w:rsid w:val="009B03C3"/>
    <w:rsid w:val="009B1234"/>
    <w:rsid w:val="009B6665"/>
    <w:rsid w:val="009C15A0"/>
    <w:rsid w:val="009C72E3"/>
    <w:rsid w:val="009C7EE0"/>
    <w:rsid w:val="009D06AC"/>
    <w:rsid w:val="009D5FE1"/>
    <w:rsid w:val="009E28C9"/>
    <w:rsid w:val="009F1831"/>
    <w:rsid w:val="00A022D8"/>
    <w:rsid w:val="00A057EF"/>
    <w:rsid w:val="00A06A02"/>
    <w:rsid w:val="00A2143B"/>
    <w:rsid w:val="00A21745"/>
    <w:rsid w:val="00A37D74"/>
    <w:rsid w:val="00A429D9"/>
    <w:rsid w:val="00A47558"/>
    <w:rsid w:val="00A62E9B"/>
    <w:rsid w:val="00A8664A"/>
    <w:rsid w:val="00A871AB"/>
    <w:rsid w:val="00A91169"/>
    <w:rsid w:val="00AA0A95"/>
    <w:rsid w:val="00AB695E"/>
    <w:rsid w:val="00AC1DC1"/>
    <w:rsid w:val="00AC213B"/>
    <w:rsid w:val="00AD7452"/>
    <w:rsid w:val="00B004DF"/>
    <w:rsid w:val="00B30080"/>
    <w:rsid w:val="00B474EB"/>
    <w:rsid w:val="00B5038F"/>
    <w:rsid w:val="00B56541"/>
    <w:rsid w:val="00BA5E4A"/>
    <w:rsid w:val="00BB730D"/>
    <w:rsid w:val="00BE1F01"/>
    <w:rsid w:val="00BE229D"/>
    <w:rsid w:val="00BE6B58"/>
    <w:rsid w:val="00C120AF"/>
    <w:rsid w:val="00C253C0"/>
    <w:rsid w:val="00C31645"/>
    <w:rsid w:val="00C5208D"/>
    <w:rsid w:val="00C552BE"/>
    <w:rsid w:val="00C56884"/>
    <w:rsid w:val="00C635AD"/>
    <w:rsid w:val="00C77EBD"/>
    <w:rsid w:val="00C81DE3"/>
    <w:rsid w:val="00C843C8"/>
    <w:rsid w:val="00CA5B77"/>
    <w:rsid w:val="00CA5CD2"/>
    <w:rsid w:val="00CA70B6"/>
    <w:rsid w:val="00CB1587"/>
    <w:rsid w:val="00CC14DE"/>
    <w:rsid w:val="00CC77C7"/>
    <w:rsid w:val="00CD0A70"/>
    <w:rsid w:val="00CE0101"/>
    <w:rsid w:val="00D2429D"/>
    <w:rsid w:val="00D254AF"/>
    <w:rsid w:val="00D266F0"/>
    <w:rsid w:val="00D46215"/>
    <w:rsid w:val="00D5782C"/>
    <w:rsid w:val="00D83181"/>
    <w:rsid w:val="00D91B08"/>
    <w:rsid w:val="00D923F9"/>
    <w:rsid w:val="00D925DD"/>
    <w:rsid w:val="00DA6A44"/>
    <w:rsid w:val="00DB227B"/>
    <w:rsid w:val="00DC5693"/>
    <w:rsid w:val="00DC6415"/>
    <w:rsid w:val="00DD1690"/>
    <w:rsid w:val="00DD24F7"/>
    <w:rsid w:val="00DD4BDB"/>
    <w:rsid w:val="00DF00BB"/>
    <w:rsid w:val="00E0085B"/>
    <w:rsid w:val="00E14EED"/>
    <w:rsid w:val="00E34C92"/>
    <w:rsid w:val="00E52256"/>
    <w:rsid w:val="00E77AC7"/>
    <w:rsid w:val="00E813D5"/>
    <w:rsid w:val="00E84E6F"/>
    <w:rsid w:val="00E921A6"/>
    <w:rsid w:val="00EA4BBA"/>
    <w:rsid w:val="00EB4605"/>
    <w:rsid w:val="00EE3921"/>
    <w:rsid w:val="00F0502D"/>
    <w:rsid w:val="00F478F0"/>
    <w:rsid w:val="00F62DAB"/>
    <w:rsid w:val="00F7175D"/>
    <w:rsid w:val="00F77B17"/>
    <w:rsid w:val="00F86282"/>
    <w:rsid w:val="00F92C1E"/>
    <w:rsid w:val="00FA4684"/>
    <w:rsid w:val="00FB57B7"/>
    <w:rsid w:val="00FB7E31"/>
    <w:rsid w:val="00FC6E15"/>
    <w:rsid w:val="00FE3175"/>
    <w:rsid w:val="00FF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B2DBF0-3554-42A4-AE19-EC6E3A651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193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1268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</cp:revision>
  <cp:lastPrinted>2025-01-21T18:16:00Z</cp:lastPrinted>
  <dcterms:created xsi:type="dcterms:W3CDTF">2026-03-11T18:20:00Z</dcterms:created>
  <dcterms:modified xsi:type="dcterms:W3CDTF">2026-03-11T18:20:00Z</dcterms:modified>
</cp:coreProperties>
</file>