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6FA" w:rsidRPr="002462E7" w:rsidRDefault="00DC46FA" w:rsidP="001900AC">
      <w:pPr>
        <w:jc w:val="both"/>
        <w:rPr>
          <w:rFonts w:ascii="Bookman Old Style" w:hAnsi="Bookman Old Style" w:cs="Arial"/>
        </w:rPr>
      </w:pPr>
    </w:p>
    <w:p w:rsidR="00BF6159" w:rsidRPr="002462E7" w:rsidRDefault="003A7BA9" w:rsidP="001900AC">
      <w:pPr>
        <w:jc w:val="both"/>
        <w:rPr>
          <w:rFonts w:ascii="Bookman Old Style" w:hAnsi="Bookman Old Style" w:cs="Arial"/>
          <w:b/>
        </w:rPr>
      </w:pPr>
      <w:r w:rsidRPr="002462E7">
        <w:rPr>
          <w:rFonts w:ascii="Bookman Old Style" w:hAnsi="Bookman Old Style" w:cs="Arial"/>
          <w:b/>
        </w:rPr>
        <w:t xml:space="preserve">PROJETO DE </w:t>
      </w:r>
      <w:r w:rsidR="00170D2B">
        <w:rPr>
          <w:rFonts w:ascii="Bookman Old Style" w:hAnsi="Bookman Old Style" w:cs="Arial"/>
          <w:b/>
        </w:rPr>
        <w:t>RESOLUÇÃO</w:t>
      </w:r>
      <w:r w:rsidRPr="002462E7">
        <w:rPr>
          <w:rFonts w:ascii="Bookman Old Style" w:hAnsi="Bookman Old Style" w:cs="Arial"/>
          <w:b/>
        </w:rPr>
        <w:t xml:space="preserve"> </w:t>
      </w:r>
      <w:r w:rsidR="002E157F">
        <w:rPr>
          <w:rFonts w:ascii="Bookman Old Style" w:hAnsi="Bookman Old Style" w:cs="Arial"/>
          <w:b/>
        </w:rPr>
        <w:t>Nº</w:t>
      </w:r>
      <w:r w:rsidR="008C0FB9" w:rsidRPr="002462E7">
        <w:rPr>
          <w:rFonts w:ascii="Bookman Old Style" w:hAnsi="Bookman Old Style" w:cs="Arial"/>
          <w:b/>
        </w:rPr>
        <w:t xml:space="preserve"> </w:t>
      </w:r>
      <w:r w:rsidR="00AC41AE">
        <w:rPr>
          <w:rFonts w:ascii="Bookman Old Style" w:hAnsi="Bookman Old Style" w:cs="Arial"/>
          <w:b/>
        </w:rPr>
        <w:t>1</w:t>
      </w:r>
      <w:r w:rsidR="00A62479" w:rsidRPr="002462E7">
        <w:rPr>
          <w:rFonts w:ascii="Bookman Old Style" w:hAnsi="Bookman Old Style" w:cs="Arial"/>
          <w:b/>
        </w:rPr>
        <w:t>/20</w:t>
      </w:r>
      <w:r w:rsidR="007063EF" w:rsidRPr="002462E7">
        <w:rPr>
          <w:rFonts w:ascii="Bookman Old Style" w:hAnsi="Bookman Old Style" w:cs="Arial"/>
          <w:b/>
        </w:rPr>
        <w:t>2</w:t>
      </w:r>
      <w:r w:rsidR="002E157F">
        <w:rPr>
          <w:rFonts w:ascii="Bookman Old Style" w:hAnsi="Bookman Old Style" w:cs="Arial"/>
          <w:b/>
        </w:rPr>
        <w:t>6</w:t>
      </w:r>
    </w:p>
    <w:p w:rsidR="008C0FB9" w:rsidRPr="002462E7" w:rsidRDefault="008C0FB9" w:rsidP="001900AC">
      <w:pPr>
        <w:jc w:val="both"/>
        <w:rPr>
          <w:rFonts w:ascii="Bookman Old Style" w:hAnsi="Bookman Old Style" w:cs="Arial"/>
        </w:rPr>
      </w:pPr>
    </w:p>
    <w:p w:rsidR="008C0FB9" w:rsidRPr="002462E7" w:rsidRDefault="008C0FB9" w:rsidP="001900AC">
      <w:pPr>
        <w:ind w:left="4253"/>
        <w:jc w:val="both"/>
        <w:rPr>
          <w:rFonts w:ascii="Bookman Old Style" w:hAnsi="Bookman Old Style" w:cs="Arial"/>
        </w:rPr>
      </w:pPr>
      <w:r w:rsidRPr="002462E7">
        <w:rPr>
          <w:rFonts w:ascii="Bookman Old Style" w:hAnsi="Bookman Old Style" w:cs="Arial"/>
          <w:b/>
        </w:rPr>
        <w:t>EMENTA:</w:t>
      </w:r>
      <w:r w:rsidRPr="002462E7">
        <w:rPr>
          <w:rFonts w:ascii="Bookman Old Style" w:hAnsi="Bookman Old Style" w:cs="Arial"/>
        </w:rPr>
        <w:t xml:space="preserve"> </w:t>
      </w:r>
      <w:r w:rsidR="002E157F" w:rsidRPr="002E157F">
        <w:rPr>
          <w:rFonts w:ascii="Bookman Old Style" w:hAnsi="Bookman Old Style" w:cs="Arial"/>
        </w:rPr>
        <w:t>Dispõe sobre a utilização de assinatura eletrônica no Processo Legislativo Eletrônico da Câmara Municipal de Cabrobó, em conformidade com o Regimento Interno, e dá outras providências.</w:t>
      </w:r>
    </w:p>
    <w:p w:rsidR="0091491E" w:rsidRPr="002462E7" w:rsidRDefault="0091491E" w:rsidP="001900AC">
      <w:pPr>
        <w:jc w:val="both"/>
        <w:rPr>
          <w:rFonts w:ascii="Bookman Old Style" w:hAnsi="Bookman Old Style" w:cs="Arial"/>
        </w:rPr>
      </w:pPr>
    </w:p>
    <w:p w:rsidR="008C0FB9" w:rsidRPr="002462E7" w:rsidRDefault="00170D2B" w:rsidP="001900AC">
      <w:pPr>
        <w:ind w:firstLine="708"/>
        <w:jc w:val="both"/>
        <w:rPr>
          <w:rFonts w:ascii="Bookman Old Style" w:hAnsi="Bookman Old Style" w:cs="Arial"/>
          <w:b/>
        </w:rPr>
      </w:pPr>
      <w:r>
        <w:rPr>
          <w:rFonts w:ascii="Bookman Old Style" w:hAnsi="Bookman Old Style" w:cs="Arial"/>
          <w:b/>
        </w:rPr>
        <w:t>A Mesa Diretora da Câmara Municipal de Vereadores de Cabrobó</w:t>
      </w:r>
      <w:proofErr w:type="gramStart"/>
      <w:r w:rsidR="00426E6C" w:rsidRPr="002462E7">
        <w:rPr>
          <w:rFonts w:ascii="Bookman Old Style" w:hAnsi="Bookman Old Style" w:cs="Arial"/>
          <w:b/>
        </w:rPr>
        <w:t>,</w:t>
      </w:r>
      <w:r w:rsidR="00AB0E94" w:rsidRPr="002462E7">
        <w:rPr>
          <w:rFonts w:ascii="Bookman Old Style" w:hAnsi="Bookman Old Style" w:cs="Arial"/>
          <w:b/>
        </w:rPr>
        <w:t xml:space="preserve"> </w:t>
      </w:r>
      <w:r w:rsidR="00AB0E94" w:rsidRPr="00F52C79">
        <w:rPr>
          <w:rFonts w:ascii="Bookman Old Style" w:hAnsi="Bookman Old Style" w:cs="Arial"/>
        </w:rPr>
        <w:t>submete</w:t>
      </w:r>
      <w:proofErr w:type="gramEnd"/>
      <w:r w:rsidR="008C0FB9" w:rsidRPr="00F52C79">
        <w:rPr>
          <w:rFonts w:ascii="Bookman Old Style" w:hAnsi="Bookman Old Style" w:cs="Arial"/>
        </w:rPr>
        <w:t xml:space="preserve"> à apreciação do Plenário o seguinte Projeto de </w:t>
      </w:r>
      <w:r w:rsidR="00F52C79">
        <w:rPr>
          <w:rFonts w:ascii="Bookman Old Style" w:hAnsi="Bookman Old Style" w:cs="Arial"/>
        </w:rPr>
        <w:t>Resolução</w:t>
      </w:r>
      <w:r w:rsidR="008C0FB9" w:rsidRPr="00F52C79">
        <w:rPr>
          <w:rFonts w:ascii="Bookman Old Style" w:hAnsi="Bookman Old Style" w:cs="Arial"/>
        </w:rPr>
        <w:t>:</w:t>
      </w:r>
    </w:p>
    <w:p w:rsidR="002E157F" w:rsidRPr="002E157F" w:rsidRDefault="002E157F" w:rsidP="002E157F">
      <w:pPr>
        <w:spacing w:before="240"/>
        <w:ind w:firstLine="708"/>
        <w:jc w:val="both"/>
        <w:rPr>
          <w:rFonts w:ascii="Bookman Old Style" w:hAnsi="Bookman Old Style" w:cs="Arial"/>
        </w:rPr>
      </w:pPr>
      <w:r w:rsidRPr="002E157F">
        <w:rPr>
          <w:rFonts w:ascii="Bookman Old Style" w:hAnsi="Bookman Old Style" w:cs="Arial"/>
          <w:b/>
        </w:rPr>
        <w:t>Art. 1º</w:t>
      </w:r>
      <w:r w:rsidRPr="002E157F">
        <w:rPr>
          <w:rFonts w:ascii="Bookman Old Style" w:hAnsi="Bookman Old Style" w:cs="Arial"/>
        </w:rPr>
        <w:t xml:space="preserve"> Fica regulamentada a utilização de assinatura eletrônica no âmbito do Processo Legislativo Eletrônico da Câmara Municipal de Cabrobó, para a produção, protocolo, tramitação, deliberação, votação e arquivamento das proposições legislativas e demais atos oficiais.</w:t>
      </w:r>
    </w:p>
    <w:p w:rsidR="002E157F" w:rsidRPr="002E157F" w:rsidRDefault="002E157F" w:rsidP="002E157F">
      <w:pPr>
        <w:spacing w:before="240"/>
        <w:ind w:firstLine="708"/>
        <w:jc w:val="both"/>
        <w:rPr>
          <w:rFonts w:ascii="Bookman Old Style" w:hAnsi="Bookman Old Style" w:cs="Arial"/>
        </w:rPr>
      </w:pPr>
      <w:r w:rsidRPr="002E157F">
        <w:rPr>
          <w:rFonts w:ascii="Bookman Old Style" w:hAnsi="Bookman Old Style" w:cs="Arial"/>
          <w:b/>
        </w:rPr>
        <w:t>Art. 2º</w:t>
      </w:r>
      <w:r w:rsidRPr="002E157F">
        <w:rPr>
          <w:rFonts w:ascii="Bookman Old Style" w:hAnsi="Bookman Old Style" w:cs="Arial"/>
        </w:rPr>
        <w:t xml:space="preserve"> O Processo Legislativo Eletrônico observará, obrigatoriamente, as normas do Regimento Interno da Câmara Municipal de Cabrobó, especialmente aquelas que:</w:t>
      </w:r>
    </w:p>
    <w:p w:rsidR="002E157F" w:rsidRPr="002E157F" w:rsidRDefault="002E157F" w:rsidP="002E157F">
      <w:pPr>
        <w:spacing w:before="240"/>
        <w:ind w:firstLine="708"/>
        <w:jc w:val="both"/>
        <w:rPr>
          <w:rFonts w:ascii="Bookman Old Style" w:hAnsi="Bookman Old Style" w:cs="Arial"/>
        </w:rPr>
      </w:pPr>
      <w:r w:rsidRPr="002E157F">
        <w:rPr>
          <w:rFonts w:ascii="Bookman Old Style" w:hAnsi="Bookman Old Style" w:cs="Arial"/>
          <w:b/>
        </w:rPr>
        <w:t xml:space="preserve">I </w:t>
      </w:r>
      <w:r w:rsidRPr="002E157F">
        <w:rPr>
          <w:rFonts w:ascii="Bookman Old Style" w:hAnsi="Bookman Old Style" w:cs="Arial"/>
        </w:rPr>
        <w:t>– autorizam o uso do SAPL – Sistema de Apoio ao Processo Legislativo para registro de presença, votação e tramitação de proposições;</w:t>
      </w:r>
    </w:p>
    <w:p w:rsidR="002E157F" w:rsidRPr="002E157F" w:rsidRDefault="002E157F" w:rsidP="002E157F">
      <w:pPr>
        <w:spacing w:before="240"/>
        <w:ind w:firstLine="708"/>
        <w:jc w:val="both"/>
        <w:rPr>
          <w:rFonts w:ascii="Bookman Old Style" w:hAnsi="Bookman Old Style" w:cs="Arial"/>
        </w:rPr>
      </w:pPr>
      <w:r w:rsidRPr="002E157F">
        <w:rPr>
          <w:rFonts w:ascii="Bookman Old Style" w:hAnsi="Bookman Old Style" w:cs="Arial"/>
          <w:b/>
        </w:rPr>
        <w:t xml:space="preserve">II </w:t>
      </w:r>
      <w:r w:rsidRPr="002E157F">
        <w:rPr>
          <w:rFonts w:ascii="Bookman Old Style" w:hAnsi="Bookman Old Style" w:cs="Arial"/>
        </w:rPr>
        <w:t>–</w:t>
      </w:r>
      <w:r w:rsidR="004F6656">
        <w:rPr>
          <w:rFonts w:ascii="Bookman Old Style" w:hAnsi="Bookman Old Style" w:cs="Arial"/>
        </w:rPr>
        <w:t xml:space="preserve"> </w:t>
      </w:r>
      <w:r w:rsidRPr="002E157F">
        <w:rPr>
          <w:rFonts w:ascii="Bookman Old Style" w:hAnsi="Bookman Old Style" w:cs="Arial"/>
        </w:rPr>
        <w:t>reconhecem a validade de atos praticados por meio eletrônico.</w:t>
      </w:r>
    </w:p>
    <w:p w:rsidR="002E157F" w:rsidRPr="002E157F" w:rsidRDefault="002E157F" w:rsidP="002E157F">
      <w:pPr>
        <w:spacing w:before="240"/>
        <w:ind w:firstLine="708"/>
        <w:jc w:val="both"/>
        <w:rPr>
          <w:rFonts w:ascii="Bookman Old Style" w:hAnsi="Bookman Old Style" w:cs="Arial"/>
        </w:rPr>
      </w:pPr>
      <w:r w:rsidRPr="002E157F">
        <w:rPr>
          <w:rFonts w:ascii="Bookman Old Style" w:hAnsi="Bookman Old Style" w:cs="Arial"/>
          <w:b/>
        </w:rPr>
        <w:t>Art. 3º</w:t>
      </w:r>
      <w:r w:rsidRPr="002E157F">
        <w:rPr>
          <w:rFonts w:ascii="Bookman Old Style" w:hAnsi="Bookman Old Style" w:cs="Arial"/>
        </w:rPr>
        <w:t xml:space="preserve"> Considera-se válida, para todos os fins legais e regimentais, a assinatura aposta em meio eletrônico:</w:t>
      </w:r>
    </w:p>
    <w:p w:rsidR="002E157F" w:rsidRPr="002E157F" w:rsidRDefault="002E157F" w:rsidP="002E157F">
      <w:pPr>
        <w:spacing w:before="240"/>
        <w:ind w:firstLine="708"/>
        <w:jc w:val="both"/>
        <w:rPr>
          <w:rFonts w:ascii="Bookman Old Style" w:hAnsi="Bookman Old Style" w:cs="Arial"/>
        </w:rPr>
      </w:pPr>
      <w:r w:rsidRPr="002E157F">
        <w:rPr>
          <w:rFonts w:ascii="Bookman Old Style" w:hAnsi="Bookman Old Style" w:cs="Arial"/>
          <w:b/>
        </w:rPr>
        <w:t xml:space="preserve">I </w:t>
      </w:r>
      <w:r w:rsidRPr="002E157F">
        <w:rPr>
          <w:rFonts w:ascii="Bookman Old Style" w:hAnsi="Bookman Old Style" w:cs="Arial"/>
        </w:rPr>
        <w:t xml:space="preserve">– mediante certificado digital emitido no padrão </w:t>
      </w:r>
      <w:proofErr w:type="spellStart"/>
      <w:r w:rsidRPr="002E157F">
        <w:rPr>
          <w:rFonts w:ascii="Bookman Old Style" w:hAnsi="Bookman Old Style" w:cs="Arial"/>
        </w:rPr>
        <w:t>ICP</w:t>
      </w:r>
      <w:proofErr w:type="spellEnd"/>
      <w:r w:rsidRPr="002E157F">
        <w:rPr>
          <w:rFonts w:ascii="Bookman Old Style" w:hAnsi="Bookman Old Style" w:cs="Arial"/>
        </w:rPr>
        <w:t>-Brasil, nos termos da Medida Provisória nº 2.200-2/2001</w:t>
      </w:r>
      <w:r w:rsidR="00754F8F">
        <w:rPr>
          <w:rFonts w:ascii="Bookman Old Style" w:hAnsi="Bookman Old Style" w:cs="Arial"/>
        </w:rPr>
        <w:t xml:space="preserve"> e da Lei Federal nº 14.063</w:t>
      </w:r>
      <w:r w:rsidRPr="002E157F">
        <w:rPr>
          <w:rFonts w:ascii="Bookman Old Style" w:hAnsi="Bookman Old Style" w:cs="Arial"/>
        </w:rPr>
        <w:t>;</w:t>
      </w:r>
    </w:p>
    <w:p w:rsidR="002E157F" w:rsidRPr="002E157F" w:rsidRDefault="002E157F" w:rsidP="002E157F">
      <w:pPr>
        <w:spacing w:before="240"/>
        <w:ind w:firstLine="708"/>
        <w:jc w:val="both"/>
        <w:rPr>
          <w:rFonts w:ascii="Bookman Old Style" w:hAnsi="Bookman Old Style" w:cs="Arial"/>
        </w:rPr>
      </w:pPr>
      <w:r w:rsidRPr="002E157F">
        <w:rPr>
          <w:rFonts w:ascii="Bookman Old Style" w:hAnsi="Bookman Old Style" w:cs="Arial"/>
          <w:b/>
        </w:rPr>
        <w:t>II</w:t>
      </w:r>
      <w:r w:rsidRPr="002E157F">
        <w:rPr>
          <w:rFonts w:ascii="Bookman Old Style" w:hAnsi="Bookman Old Style" w:cs="Arial"/>
        </w:rPr>
        <w:t xml:space="preserve"> – por meio de credenciais individuais de acesso ao SAPL, quando se tratar de atos internos, proposições e registros cuja autoria seja identificável e rastreável pelo sistema;</w:t>
      </w:r>
    </w:p>
    <w:p w:rsidR="002E157F" w:rsidRPr="002E157F" w:rsidRDefault="002E157F" w:rsidP="002E157F">
      <w:pPr>
        <w:spacing w:before="240"/>
        <w:ind w:firstLine="708"/>
        <w:jc w:val="both"/>
        <w:rPr>
          <w:rFonts w:ascii="Bookman Old Style" w:hAnsi="Bookman Old Style" w:cs="Arial"/>
        </w:rPr>
      </w:pPr>
      <w:r w:rsidRPr="002E157F">
        <w:rPr>
          <w:rFonts w:ascii="Bookman Old Style" w:hAnsi="Bookman Old Style" w:cs="Arial"/>
          <w:b/>
          <w:bCs/>
        </w:rPr>
        <w:t>III</w:t>
      </w:r>
      <w:r w:rsidRPr="002E157F">
        <w:rPr>
          <w:rFonts w:ascii="Bookman Old Style" w:hAnsi="Bookman Old Style" w:cs="Arial"/>
        </w:rPr>
        <w:t xml:space="preserve"> – por meio da </w:t>
      </w:r>
      <w:r w:rsidR="00754F8F">
        <w:rPr>
          <w:rFonts w:ascii="Bookman Old Style" w:hAnsi="Bookman Old Style" w:cs="Arial"/>
        </w:rPr>
        <w:t>plataforma</w:t>
      </w:r>
      <w:r w:rsidRPr="002E157F">
        <w:rPr>
          <w:rFonts w:ascii="Bookman Old Style" w:hAnsi="Bookman Old Style" w:cs="Arial"/>
        </w:rPr>
        <w:t xml:space="preserve"> gov.br.</w:t>
      </w:r>
    </w:p>
    <w:p w:rsidR="002E157F" w:rsidRPr="002E157F" w:rsidRDefault="002E157F" w:rsidP="002E157F">
      <w:pPr>
        <w:spacing w:before="240"/>
        <w:ind w:firstLine="708"/>
        <w:jc w:val="both"/>
        <w:rPr>
          <w:rFonts w:ascii="Bookman Old Style" w:hAnsi="Bookman Old Style" w:cs="Arial"/>
        </w:rPr>
      </w:pPr>
      <w:r w:rsidRPr="002E157F">
        <w:rPr>
          <w:rFonts w:ascii="Bookman Old Style" w:hAnsi="Bookman Old Style" w:cs="Arial"/>
          <w:b/>
        </w:rPr>
        <w:t>Art. 4º</w:t>
      </w:r>
      <w:r w:rsidRPr="002E157F">
        <w:rPr>
          <w:rFonts w:ascii="Bookman Old Style" w:hAnsi="Bookman Old Style" w:cs="Arial"/>
        </w:rPr>
        <w:t xml:space="preserve"> As proposições encaminhadas por vereadores ou servidores devidamente autorizados, por meio do SAPL ou assinatura digital, prescindem de assinatura manuscrita, nos termos já admitidos pelo Regimento Interno.</w:t>
      </w:r>
    </w:p>
    <w:p w:rsidR="002E157F" w:rsidRPr="002E157F" w:rsidRDefault="002E157F" w:rsidP="002E157F">
      <w:pPr>
        <w:spacing w:before="240"/>
        <w:ind w:firstLine="708"/>
        <w:jc w:val="both"/>
        <w:rPr>
          <w:rFonts w:ascii="Bookman Old Style" w:hAnsi="Bookman Old Style" w:cs="Arial"/>
        </w:rPr>
      </w:pPr>
      <w:r w:rsidRPr="002E157F">
        <w:rPr>
          <w:rFonts w:ascii="Bookman Old Style" w:hAnsi="Bookman Old Style" w:cs="Arial"/>
          <w:b/>
        </w:rPr>
        <w:lastRenderedPageBreak/>
        <w:t xml:space="preserve">Art. 5º </w:t>
      </w:r>
      <w:r w:rsidRPr="002E157F">
        <w:rPr>
          <w:rFonts w:ascii="Bookman Old Style" w:hAnsi="Bookman Old Style" w:cs="Arial"/>
        </w:rPr>
        <w:t xml:space="preserve">Os documentos legislativos assinados eletronicamente </w:t>
      </w:r>
      <w:bookmarkStart w:id="0" w:name="_GoBack"/>
      <w:bookmarkEnd w:id="0"/>
      <w:r w:rsidRPr="002E157F">
        <w:rPr>
          <w:rFonts w:ascii="Bookman Old Style" w:hAnsi="Bookman Old Style" w:cs="Arial"/>
        </w:rPr>
        <w:t>possuem a mesma validade jurídica dos documentos físicos, sendo dispensada a impressão ou guarda em meio físico.</w:t>
      </w:r>
    </w:p>
    <w:p w:rsidR="002E157F" w:rsidRPr="002E157F" w:rsidRDefault="002E157F" w:rsidP="002E157F">
      <w:pPr>
        <w:spacing w:before="240"/>
        <w:ind w:firstLine="708"/>
        <w:jc w:val="both"/>
        <w:rPr>
          <w:rFonts w:ascii="Bookman Old Style" w:hAnsi="Bookman Old Style" w:cs="Arial"/>
        </w:rPr>
      </w:pPr>
      <w:r w:rsidRPr="002E157F">
        <w:rPr>
          <w:rFonts w:ascii="Bookman Old Style" w:hAnsi="Bookman Old Style" w:cs="Arial"/>
          <w:b/>
        </w:rPr>
        <w:t>Art. 6º</w:t>
      </w:r>
      <w:r w:rsidRPr="002E157F">
        <w:rPr>
          <w:rFonts w:ascii="Bookman Old Style" w:hAnsi="Bookman Old Style" w:cs="Arial"/>
        </w:rPr>
        <w:t xml:space="preserve"> A autenticidade, integridade e autoria dos documentos eletrônicos serão garantidas:</w:t>
      </w:r>
    </w:p>
    <w:p w:rsidR="002E157F" w:rsidRPr="002E157F" w:rsidRDefault="002E157F" w:rsidP="002E157F">
      <w:pPr>
        <w:spacing w:before="240"/>
        <w:ind w:firstLine="708"/>
        <w:jc w:val="both"/>
        <w:rPr>
          <w:rFonts w:ascii="Bookman Old Style" w:hAnsi="Bookman Old Style" w:cs="Arial"/>
        </w:rPr>
      </w:pPr>
      <w:r w:rsidRPr="002E157F">
        <w:rPr>
          <w:rFonts w:ascii="Bookman Old Style" w:hAnsi="Bookman Old Style" w:cs="Arial"/>
          <w:b/>
        </w:rPr>
        <w:t xml:space="preserve">I </w:t>
      </w:r>
      <w:r w:rsidRPr="002E157F">
        <w:rPr>
          <w:rFonts w:ascii="Bookman Old Style" w:hAnsi="Bookman Old Style" w:cs="Arial"/>
        </w:rPr>
        <w:t>– pelos mecanismos de segurança do SAPL;</w:t>
      </w:r>
    </w:p>
    <w:p w:rsidR="002E157F" w:rsidRPr="002E157F" w:rsidRDefault="002E157F" w:rsidP="002E157F">
      <w:pPr>
        <w:spacing w:before="240"/>
        <w:ind w:firstLine="708"/>
        <w:jc w:val="both"/>
        <w:rPr>
          <w:rFonts w:ascii="Bookman Old Style" w:hAnsi="Bookman Old Style" w:cs="Arial"/>
        </w:rPr>
      </w:pPr>
      <w:r w:rsidRPr="002E157F">
        <w:rPr>
          <w:rFonts w:ascii="Bookman Old Style" w:hAnsi="Bookman Old Style" w:cs="Arial"/>
          <w:b/>
        </w:rPr>
        <w:t xml:space="preserve">II </w:t>
      </w:r>
      <w:r w:rsidRPr="002E157F">
        <w:rPr>
          <w:rFonts w:ascii="Bookman Old Style" w:hAnsi="Bookman Old Style" w:cs="Arial"/>
        </w:rPr>
        <w:t xml:space="preserve">– pela assinatura digital baseada em certificado </w:t>
      </w:r>
      <w:proofErr w:type="spellStart"/>
      <w:r w:rsidRPr="002E157F">
        <w:rPr>
          <w:rFonts w:ascii="Bookman Old Style" w:hAnsi="Bookman Old Style" w:cs="Arial"/>
        </w:rPr>
        <w:t>ICP</w:t>
      </w:r>
      <w:proofErr w:type="spellEnd"/>
      <w:r w:rsidRPr="002E157F">
        <w:rPr>
          <w:rFonts w:ascii="Bookman Old Style" w:hAnsi="Bookman Old Style" w:cs="Arial"/>
        </w:rPr>
        <w:t>-Brasil, quando exigida;</w:t>
      </w:r>
    </w:p>
    <w:p w:rsidR="002E157F" w:rsidRPr="002E157F" w:rsidRDefault="002E157F" w:rsidP="002E157F">
      <w:pPr>
        <w:spacing w:before="240"/>
        <w:ind w:firstLine="708"/>
        <w:jc w:val="both"/>
        <w:rPr>
          <w:rFonts w:ascii="Bookman Old Style" w:hAnsi="Bookman Old Style" w:cs="Arial"/>
        </w:rPr>
      </w:pPr>
      <w:r w:rsidRPr="002E157F">
        <w:rPr>
          <w:rFonts w:ascii="Bookman Old Style" w:hAnsi="Bookman Old Style" w:cs="Arial"/>
          <w:b/>
          <w:bCs/>
        </w:rPr>
        <w:t xml:space="preserve">III </w:t>
      </w:r>
      <w:r w:rsidRPr="002E157F">
        <w:rPr>
          <w:rFonts w:ascii="Bookman Old Style" w:hAnsi="Bookman Old Style" w:cs="Arial"/>
        </w:rPr>
        <w:t xml:space="preserve">– pela assinatura digital através da </w:t>
      </w:r>
      <w:r w:rsidR="00754F8F">
        <w:rPr>
          <w:rFonts w:ascii="Bookman Old Style" w:hAnsi="Bookman Old Style" w:cs="Arial"/>
        </w:rPr>
        <w:t>plataforma</w:t>
      </w:r>
      <w:r w:rsidRPr="002E157F">
        <w:rPr>
          <w:rFonts w:ascii="Bookman Old Style" w:hAnsi="Bookman Old Style" w:cs="Arial"/>
        </w:rPr>
        <w:t xml:space="preserve"> gov.</w:t>
      </w:r>
      <w:proofErr w:type="gramStart"/>
      <w:r w:rsidRPr="002E157F">
        <w:rPr>
          <w:rFonts w:ascii="Bookman Old Style" w:hAnsi="Bookman Old Style" w:cs="Arial"/>
        </w:rPr>
        <w:t>br</w:t>
      </w:r>
      <w:proofErr w:type="gramEnd"/>
      <w:r w:rsidRPr="002E157F">
        <w:rPr>
          <w:rFonts w:ascii="Bookman Old Style" w:hAnsi="Bookman Old Style" w:cs="Arial"/>
        </w:rPr>
        <w:t>;</w:t>
      </w:r>
    </w:p>
    <w:p w:rsidR="002E157F" w:rsidRDefault="009C03E9" w:rsidP="002E157F">
      <w:pPr>
        <w:spacing w:before="240"/>
        <w:ind w:firstLine="708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  <w:b/>
        </w:rPr>
        <w:t>IV</w:t>
      </w:r>
      <w:r w:rsidR="002E157F" w:rsidRPr="002E157F">
        <w:rPr>
          <w:rFonts w:ascii="Bookman Old Style" w:hAnsi="Bookman Old Style" w:cs="Arial"/>
          <w:b/>
        </w:rPr>
        <w:t xml:space="preserve"> </w:t>
      </w:r>
      <w:r w:rsidR="002E157F" w:rsidRPr="002E157F">
        <w:rPr>
          <w:rFonts w:ascii="Bookman Old Style" w:hAnsi="Bookman Old Style" w:cs="Arial"/>
        </w:rPr>
        <w:t>– pelos registros de usuário, data, hora e histórico do sistema.</w:t>
      </w:r>
    </w:p>
    <w:p w:rsidR="002E157F" w:rsidRPr="002E157F" w:rsidRDefault="002E157F" w:rsidP="002E157F">
      <w:pPr>
        <w:spacing w:before="240"/>
        <w:ind w:firstLine="708"/>
        <w:jc w:val="both"/>
        <w:rPr>
          <w:rFonts w:ascii="Bookman Old Style" w:hAnsi="Bookman Old Style" w:cs="Arial"/>
        </w:rPr>
      </w:pPr>
      <w:r w:rsidRPr="002E157F">
        <w:rPr>
          <w:rFonts w:ascii="Bookman Old Style" w:hAnsi="Bookman Old Style" w:cs="Arial"/>
          <w:b/>
        </w:rPr>
        <w:t>Art. 7º</w:t>
      </w:r>
      <w:r w:rsidRPr="002E157F">
        <w:rPr>
          <w:rFonts w:ascii="Bookman Old Style" w:hAnsi="Bookman Old Style" w:cs="Arial"/>
        </w:rPr>
        <w:t xml:space="preserve"> Os documentos eletrônicos deverão conter a seguinte declaração padrão: “Documento produzido e assinado eletronicamente, nos termos do Regimento Interno da Câmara Municipal de Cabrobó e da legislação vigente.</w:t>
      </w:r>
      <w:proofErr w:type="gramStart"/>
      <w:r w:rsidRPr="002E157F">
        <w:rPr>
          <w:rFonts w:ascii="Bookman Old Style" w:hAnsi="Bookman Old Style" w:cs="Arial"/>
        </w:rPr>
        <w:t>”</w:t>
      </w:r>
      <w:proofErr w:type="gramEnd"/>
    </w:p>
    <w:p w:rsidR="002E157F" w:rsidRPr="002E157F" w:rsidRDefault="002E157F" w:rsidP="002E157F">
      <w:pPr>
        <w:spacing w:before="240"/>
        <w:ind w:firstLine="708"/>
        <w:jc w:val="both"/>
        <w:rPr>
          <w:rFonts w:ascii="Bookman Old Style" w:hAnsi="Bookman Old Style" w:cs="Arial"/>
        </w:rPr>
      </w:pPr>
      <w:r w:rsidRPr="002E157F">
        <w:rPr>
          <w:rFonts w:ascii="Bookman Old Style" w:hAnsi="Bookman Old Style" w:cs="Arial"/>
          <w:b/>
        </w:rPr>
        <w:t>Art. 8º</w:t>
      </w:r>
      <w:r w:rsidRPr="002E157F">
        <w:rPr>
          <w:rFonts w:ascii="Bookman Old Style" w:hAnsi="Bookman Old Style" w:cs="Arial"/>
        </w:rPr>
        <w:t xml:space="preserve"> Compete à Mesa Diretora disciplinar, por ato próprio, os procedimentos técnicos complementares, fluxos internos, níveis de acesso, segurança da informação e contingência do Processo Legislativo Eletrônico.</w:t>
      </w:r>
    </w:p>
    <w:p w:rsidR="00426E6C" w:rsidRPr="002462E7" w:rsidRDefault="002E157F" w:rsidP="002E157F">
      <w:pPr>
        <w:spacing w:before="240"/>
        <w:ind w:firstLine="708"/>
        <w:jc w:val="both"/>
        <w:rPr>
          <w:rFonts w:ascii="Bookman Old Style" w:hAnsi="Bookman Old Style" w:cs="Arial"/>
        </w:rPr>
      </w:pPr>
      <w:r w:rsidRPr="002E157F">
        <w:rPr>
          <w:rFonts w:ascii="Bookman Old Style" w:hAnsi="Bookman Old Style" w:cs="Arial"/>
          <w:b/>
        </w:rPr>
        <w:t xml:space="preserve">Art. 9º </w:t>
      </w:r>
      <w:r w:rsidRPr="002E157F">
        <w:rPr>
          <w:rFonts w:ascii="Bookman Old Style" w:hAnsi="Bookman Old Style" w:cs="Arial"/>
        </w:rPr>
        <w:t>Esta Resolução entra em vigor na data de sua publicação, sem revogação das normas regimentais, que permanecem plenamente aplicáveis de forma integrada.</w:t>
      </w:r>
    </w:p>
    <w:p w:rsidR="00426E6C" w:rsidRPr="002462E7" w:rsidRDefault="00426E6C" w:rsidP="001900AC">
      <w:pPr>
        <w:jc w:val="both"/>
        <w:rPr>
          <w:rFonts w:ascii="Bookman Old Style" w:hAnsi="Bookman Old Style" w:cs="Arial"/>
        </w:rPr>
      </w:pPr>
    </w:p>
    <w:p w:rsidR="008C0FB9" w:rsidRPr="002462E7" w:rsidRDefault="008C0FB9" w:rsidP="001900AC">
      <w:pPr>
        <w:spacing w:line="360" w:lineRule="auto"/>
        <w:ind w:firstLine="708"/>
        <w:jc w:val="both"/>
        <w:rPr>
          <w:rFonts w:ascii="Bookman Old Style" w:hAnsi="Bookman Old Style" w:cs="Arial"/>
        </w:rPr>
      </w:pPr>
      <w:r w:rsidRPr="002462E7">
        <w:rPr>
          <w:rFonts w:ascii="Bookman Old Style" w:hAnsi="Bookman Old Style" w:cs="Arial"/>
        </w:rPr>
        <w:t xml:space="preserve">Câmara </w:t>
      </w:r>
      <w:r w:rsidR="009C2739" w:rsidRPr="002462E7">
        <w:rPr>
          <w:rFonts w:ascii="Bookman Old Style" w:hAnsi="Bookman Old Style" w:cs="Arial"/>
        </w:rPr>
        <w:t>Municipal</w:t>
      </w:r>
      <w:r w:rsidRPr="002462E7">
        <w:rPr>
          <w:rFonts w:ascii="Bookman Old Style" w:hAnsi="Bookman Old Style" w:cs="Arial"/>
        </w:rPr>
        <w:t xml:space="preserve"> de Cabrobó</w:t>
      </w:r>
      <w:r w:rsidR="00EF135D">
        <w:rPr>
          <w:rFonts w:ascii="Bookman Old Style" w:hAnsi="Bookman Old Style" w:cs="Arial"/>
        </w:rPr>
        <w:t>,</w:t>
      </w:r>
      <w:r w:rsidR="001B7588">
        <w:rPr>
          <w:rFonts w:ascii="Bookman Old Style" w:hAnsi="Bookman Old Style" w:cs="Arial"/>
        </w:rPr>
        <w:t xml:space="preserve"> ao</w:t>
      </w:r>
      <w:r w:rsidR="00AC41AE">
        <w:rPr>
          <w:rFonts w:ascii="Bookman Old Style" w:hAnsi="Bookman Old Style" w:cs="Arial"/>
        </w:rPr>
        <w:t>s</w:t>
      </w:r>
      <w:r w:rsidRPr="002462E7">
        <w:rPr>
          <w:rFonts w:ascii="Bookman Old Style" w:hAnsi="Bookman Old Style" w:cs="Arial"/>
        </w:rPr>
        <w:t xml:space="preserve"> </w:t>
      </w:r>
      <w:r w:rsidR="002E157F">
        <w:rPr>
          <w:rFonts w:ascii="Bookman Old Style" w:hAnsi="Bookman Old Style" w:cs="Arial"/>
        </w:rPr>
        <w:t>10</w:t>
      </w:r>
      <w:r w:rsidR="00B60DE6" w:rsidRPr="002462E7">
        <w:rPr>
          <w:rFonts w:ascii="Bookman Old Style" w:hAnsi="Bookman Old Style" w:cs="Arial"/>
        </w:rPr>
        <w:t xml:space="preserve"> </w:t>
      </w:r>
      <w:r w:rsidR="001B7588">
        <w:rPr>
          <w:rFonts w:ascii="Bookman Old Style" w:hAnsi="Bookman Old Style" w:cs="Arial"/>
        </w:rPr>
        <w:t>dia</w:t>
      </w:r>
      <w:r w:rsidR="00AC41AE">
        <w:rPr>
          <w:rFonts w:ascii="Bookman Old Style" w:hAnsi="Bookman Old Style" w:cs="Arial"/>
        </w:rPr>
        <w:t>s</w:t>
      </w:r>
      <w:r w:rsidRPr="002462E7">
        <w:rPr>
          <w:rFonts w:ascii="Bookman Old Style" w:hAnsi="Bookman Old Style" w:cs="Arial"/>
        </w:rPr>
        <w:t xml:space="preserve"> do mês de </w:t>
      </w:r>
      <w:r w:rsidR="002E157F">
        <w:rPr>
          <w:rFonts w:ascii="Bookman Old Style" w:hAnsi="Bookman Old Style" w:cs="Arial"/>
        </w:rPr>
        <w:t>fever</w:t>
      </w:r>
      <w:r w:rsidR="00AC41AE">
        <w:rPr>
          <w:rFonts w:ascii="Bookman Old Style" w:hAnsi="Bookman Old Style" w:cs="Arial"/>
        </w:rPr>
        <w:t>ei</w:t>
      </w:r>
      <w:r w:rsidR="00F52C79">
        <w:rPr>
          <w:rFonts w:ascii="Bookman Old Style" w:hAnsi="Bookman Old Style" w:cs="Arial"/>
        </w:rPr>
        <w:t>ro</w:t>
      </w:r>
      <w:r w:rsidR="00A77B08" w:rsidRPr="002462E7">
        <w:rPr>
          <w:rFonts w:ascii="Bookman Old Style" w:hAnsi="Bookman Old Style" w:cs="Arial"/>
        </w:rPr>
        <w:t xml:space="preserve"> </w:t>
      </w:r>
      <w:r w:rsidRPr="002462E7">
        <w:rPr>
          <w:rFonts w:ascii="Bookman Old Style" w:hAnsi="Bookman Old Style" w:cs="Arial"/>
        </w:rPr>
        <w:t>de 20</w:t>
      </w:r>
      <w:r w:rsidR="007063EF" w:rsidRPr="002462E7">
        <w:rPr>
          <w:rFonts w:ascii="Bookman Old Style" w:hAnsi="Bookman Old Style" w:cs="Arial"/>
        </w:rPr>
        <w:t>2</w:t>
      </w:r>
      <w:r w:rsidR="002E157F">
        <w:rPr>
          <w:rFonts w:ascii="Bookman Old Style" w:hAnsi="Bookman Old Style" w:cs="Arial"/>
        </w:rPr>
        <w:t>6</w:t>
      </w:r>
      <w:r w:rsidRPr="002462E7">
        <w:rPr>
          <w:rFonts w:ascii="Bookman Old Style" w:hAnsi="Bookman Old Style" w:cs="Arial"/>
        </w:rPr>
        <w:t>.</w:t>
      </w:r>
    </w:p>
    <w:p w:rsidR="008C0FB9" w:rsidRPr="002462E7" w:rsidRDefault="008C0FB9" w:rsidP="001900AC">
      <w:pPr>
        <w:spacing w:after="0" w:line="240" w:lineRule="auto"/>
        <w:ind w:right="-1"/>
        <w:jc w:val="both"/>
        <w:rPr>
          <w:rFonts w:ascii="Bookman Old Style" w:hAnsi="Bookman Old Style" w:cs="Arial"/>
          <w:smallCaps/>
        </w:rPr>
      </w:pPr>
    </w:p>
    <w:p w:rsidR="00170D2B" w:rsidRPr="00170D2B" w:rsidRDefault="00170D2B" w:rsidP="00170D2B">
      <w:pPr>
        <w:pStyle w:val="Ttulo1"/>
        <w:jc w:val="center"/>
        <w:rPr>
          <w:rFonts w:ascii="Bookman Old Style" w:hAnsi="Bookman Old Style"/>
          <w:sz w:val="22"/>
          <w:szCs w:val="22"/>
        </w:rPr>
      </w:pPr>
      <w:r w:rsidRPr="00170D2B">
        <w:rPr>
          <w:rFonts w:ascii="Bookman Old Style" w:hAnsi="Bookman Old Style"/>
          <w:sz w:val="22"/>
          <w:szCs w:val="22"/>
        </w:rPr>
        <w:t>Paulo Gonçalves do Nascimento</w:t>
      </w:r>
    </w:p>
    <w:p w:rsidR="00170D2B" w:rsidRPr="00170D2B" w:rsidRDefault="00170D2B" w:rsidP="00170D2B">
      <w:pPr>
        <w:pStyle w:val="Ttulo1"/>
        <w:jc w:val="center"/>
        <w:rPr>
          <w:rFonts w:ascii="Bookman Old Style" w:hAnsi="Bookman Old Style"/>
          <w:b w:val="0"/>
          <w:sz w:val="22"/>
          <w:szCs w:val="22"/>
        </w:rPr>
      </w:pPr>
      <w:r w:rsidRPr="00170D2B">
        <w:rPr>
          <w:rFonts w:ascii="Bookman Old Style" w:hAnsi="Bookman Old Style"/>
          <w:b w:val="0"/>
          <w:sz w:val="22"/>
          <w:szCs w:val="22"/>
        </w:rPr>
        <w:t>Presidente</w:t>
      </w:r>
    </w:p>
    <w:p w:rsidR="00170D2B" w:rsidRPr="00170D2B" w:rsidRDefault="00170D2B" w:rsidP="00170D2B">
      <w:pPr>
        <w:pStyle w:val="Ttulo1"/>
        <w:jc w:val="center"/>
        <w:rPr>
          <w:rFonts w:ascii="Bookman Old Style" w:hAnsi="Bookman Old Style"/>
          <w:sz w:val="22"/>
          <w:szCs w:val="22"/>
        </w:rPr>
      </w:pPr>
    </w:p>
    <w:p w:rsidR="00170D2B" w:rsidRPr="00170D2B" w:rsidRDefault="005B24CE" w:rsidP="00170D2B">
      <w:pPr>
        <w:pStyle w:val="Ttulo1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Glênio Rodrigues Nogueira</w:t>
      </w:r>
    </w:p>
    <w:p w:rsidR="00170D2B" w:rsidRPr="00170D2B" w:rsidRDefault="00170D2B" w:rsidP="00170D2B">
      <w:pPr>
        <w:pStyle w:val="Ttulo1"/>
        <w:jc w:val="center"/>
        <w:rPr>
          <w:rFonts w:ascii="Bookman Old Style" w:hAnsi="Bookman Old Style"/>
          <w:b w:val="0"/>
          <w:sz w:val="22"/>
          <w:szCs w:val="22"/>
        </w:rPr>
      </w:pPr>
      <w:r w:rsidRPr="00170D2B">
        <w:rPr>
          <w:rFonts w:ascii="Bookman Old Style" w:hAnsi="Bookman Old Style"/>
          <w:b w:val="0"/>
          <w:sz w:val="22"/>
          <w:szCs w:val="22"/>
        </w:rPr>
        <w:t>1º Vice-Presidente</w:t>
      </w:r>
    </w:p>
    <w:p w:rsidR="00170D2B" w:rsidRPr="00170D2B" w:rsidRDefault="00170D2B" w:rsidP="00170D2B">
      <w:pPr>
        <w:spacing w:after="0"/>
        <w:rPr>
          <w:rFonts w:ascii="Bookman Old Style" w:hAnsi="Bookman Old Style"/>
          <w:lang w:eastAsia="pt-BR"/>
        </w:rPr>
      </w:pPr>
    </w:p>
    <w:p w:rsidR="00170D2B" w:rsidRPr="00170D2B" w:rsidRDefault="00AC41AE" w:rsidP="00170D2B">
      <w:pPr>
        <w:pStyle w:val="Ttulo1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Arnaldo Freire da Silva</w:t>
      </w:r>
    </w:p>
    <w:p w:rsidR="00170D2B" w:rsidRPr="00170D2B" w:rsidRDefault="00170D2B" w:rsidP="00170D2B">
      <w:pPr>
        <w:spacing w:after="0"/>
        <w:jc w:val="center"/>
        <w:rPr>
          <w:rFonts w:ascii="Bookman Old Style" w:hAnsi="Bookman Old Style" w:cs="Arial"/>
          <w:lang w:eastAsia="pt-BR"/>
        </w:rPr>
      </w:pPr>
      <w:r w:rsidRPr="00170D2B">
        <w:rPr>
          <w:rFonts w:ascii="Bookman Old Style" w:hAnsi="Bookman Old Style" w:cs="Arial"/>
        </w:rPr>
        <w:t>2º Vice-Presidente</w:t>
      </w:r>
    </w:p>
    <w:p w:rsidR="00170D2B" w:rsidRPr="00170D2B" w:rsidRDefault="00170D2B" w:rsidP="00170D2B">
      <w:pPr>
        <w:pStyle w:val="Ttulo1"/>
        <w:jc w:val="center"/>
        <w:rPr>
          <w:rFonts w:ascii="Bookman Old Style" w:hAnsi="Bookman Old Style"/>
          <w:sz w:val="22"/>
          <w:szCs w:val="22"/>
        </w:rPr>
      </w:pPr>
    </w:p>
    <w:p w:rsidR="00170D2B" w:rsidRPr="00170D2B" w:rsidRDefault="00AC41AE" w:rsidP="00170D2B">
      <w:pPr>
        <w:pStyle w:val="Ttulo1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Edézio Manoel da Silva Filho</w:t>
      </w:r>
    </w:p>
    <w:p w:rsidR="00170D2B" w:rsidRPr="00170D2B" w:rsidRDefault="00170D2B" w:rsidP="00170D2B">
      <w:pPr>
        <w:pStyle w:val="Ttulo1"/>
        <w:jc w:val="center"/>
        <w:rPr>
          <w:rFonts w:ascii="Bookman Old Style" w:hAnsi="Bookman Old Style"/>
          <w:b w:val="0"/>
          <w:sz w:val="22"/>
          <w:szCs w:val="22"/>
        </w:rPr>
      </w:pPr>
      <w:r w:rsidRPr="00170D2B">
        <w:rPr>
          <w:rFonts w:ascii="Bookman Old Style" w:hAnsi="Bookman Old Style"/>
          <w:b w:val="0"/>
          <w:sz w:val="22"/>
          <w:szCs w:val="22"/>
        </w:rPr>
        <w:t>1</w:t>
      </w:r>
      <w:r w:rsidR="00AC41AE">
        <w:rPr>
          <w:rFonts w:ascii="Bookman Old Style" w:hAnsi="Bookman Old Style"/>
          <w:b w:val="0"/>
          <w:sz w:val="22"/>
          <w:szCs w:val="22"/>
        </w:rPr>
        <w:t>º Secretário</w:t>
      </w:r>
    </w:p>
    <w:p w:rsidR="00170D2B" w:rsidRPr="00170D2B" w:rsidRDefault="00170D2B" w:rsidP="00170D2B">
      <w:pPr>
        <w:pStyle w:val="Ttulo1"/>
        <w:jc w:val="center"/>
        <w:rPr>
          <w:rFonts w:ascii="Bookman Old Style" w:hAnsi="Bookman Old Style"/>
          <w:sz w:val="22"/>
          <w:szCs w:val="22"/>
        </w:rPr>
      </w:pPr>
    </w:p>
    <w:p w:rsidR="00170D2B" w:rsidRPr="00170D2B" w:rsidRDefault="00AC41AE" w:rsidP="00170D2B">
      <w:pPr>
        <w:pStyle w:val="Ttulo1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Francisco Helder Saraiva Moreira</w:t>
      </w:r>
    </w:p>
    <w:p w:rsidR="00D456E6" w:rsidRPr="00170D2B" w:rsidRDefault="00170D2B" w:rsidP="00170D2B">
      <w:pPr>
        <w:pStyle w:val="Ttulo1"/>
        <w:jc w:val="center"/>
        <w:rPr>
          <w:rFonts w:ascii="Bookman Old Style" w:hAnsi="Bookman Old Style"/>
          <w:b w:val="0"/>
        </w:rPr>
      </w:pPr>
      <w:r w:rsidRPr="00170D2B">
        <w:rPr>
          <w:rFonts w:ascii="Bookman Old Style" w:hAnsi="Bookman Old Style" w:cs="Arial"/>
          <w:b w:val="0"/>
          <w:sz w:val="22"/>
          <w:szCs w:val="22"/>
        </w:rPr>
        <w:t>2º Secretário</w:t>
      </w:r>
    </w:p>
    <w:p w:rsidR="00D456E6" w:rsidRPr="00D53038" w:rsidRDefault="00D456E6" w:rsidP="00D456E6">
      <w:pPr>
        <w:pStyle w:val="Ttulo1"/>
        <w:jc w:val="center"/>
        <w:rPr>
          <w:rFonts w:ascii="Bookman Old Style" w:hAnsi="Bookman Old Style"/>
        </w:rPr>
      </w:pPr>
    </w:p>
    <w:p w:rsidR="00AF2E32" w:rsidRPr="002462E7" w:rsidRDefault="00AF2E32" w:rsidP="00D456E6">
      <w:pPr>
        <w:spacing w:after="0" w:line="240" w:lineRule="auto"/>
        <w:ind w:right="-1"/>
        <w:jc w:val="center"/>
        <w:rPr>
          <w:rFonts w:ascii="Bookman Old Style" w:hAnsi="Bookman Old Style"/>
          <w:lang w:eastAsia="pt-BR"/>
        </w:rPr>
      </w:pPr>
    </w:p>
    <w:sectPr w:rsidR="00AF2E32" w:rsidRPr="002462E7" w:rsidSect="00234E29">
      <w:headerReference w:type="default" r:id="rId9"/>
      <w:footerReference w:type="default" r:id="rId10"/>
      <w:type w:val="continuous"/>
      <w:pgSz w:w="11906" w:h="16838" w:code="9"/>
      <w:pgMar w:top="1418" w:right="1134" w:bottom="851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6B7A" w:rsidRDefault="008F6B7A" w:rsidP="003240CA">
      <w:pPr>
        <w:spacing w:after="0" w:line="240" w:lineRule="auto"/>
      </w:pPr>
      <w:r>
        <w:separator/>
      </w:r>
    </w:p>
  </w:endnote>
  <w:endnote w:type="continuationSeparator" w:id="0">
    <w:p w:rsidR="008F6B7A" w:rsidRDefault="008F6B7A" w:rsidP="003240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6B7A" w:rsidRPr="00C238F4" w:rsidRDefault="008F6B7A" w:rsidP="00864723">
    <w:pPr>
      <w:pStyle w:val="Rodap"/>
      <w:jc w:val="center"/>
      <w:rPr>
        <w:rFonts w:ascii="Bookman Old Style" w:hAnsi="Bookman Old Style"/>
        <w:sz w:val="18"/>
        <w:szCs w:val="18"/>
      </w:rPr>
    </w:pPr>
    <w:r w:rsidRPr="00C238F4">
      <w:rPr>
        <w:rFonts w:ascii="Bookman Old Style" w:hAnsi="Bookman Old Style"/>
        <w:sz w:val="18"/>
        <w:szCs w:val="18"/>
      </w:rPr>
      <w:t xml:space="preserve">Av. João Pires da Silva, 701, Centro, </w:t>
    </w:r>
    <w:proofErr w:type="gramStart"/>
    <w:r w:rsidRPr="00C238F4">
      <w:rPr>
        <w:rFonts w:ascii="Bookman Old Style" w:hAnsi="Bookman Old Style"/>
        <w:sz w:val="18"/>
        <w:szCs w:val="18"/>
      </w:rPr>
      <w:t>Cabrobó-PE</w:t>
    </w:r>
    <w:proofErr w:type="gramEnd"/>
    <w:r w:rsidRPr="00C238F4">
      <w:rPr>
        <w:rFonts w:ascii="Bookman Old Style" w:hAnsi="Bookman Old Style"/>
        <w:sz w:val="18"/>
        <w:szCs w:val="18"/>
      </w:rPr>
      <w:t xml:space="preserve"> - CEP 56.180-000 / CNPJ: 11.411.964/0001-49</w:t>
    </w:r>
  </w:p>
  <w:p w:rsidR="008F6B7A" w:rsidRPr="00C238F4" w:rsidRDefault="008F6B7A" w:rsidP="00864723">
    <w:pPr>
      <w:pStyle w:val="Rodap"/>
      <w:jc w:val="center"/>
      <w:rPr>
        <w:rFonts w:ascii="Bookman Old Style" w:hAnsi="Bookman Old Style"/>
        <w:sz w:val="18"/>
        <w:szCs w:val="18"/>
      </w:rPr>
    </w:pPr>
    <w:proofErr w:type="gramStart"/>
    <w:r w:rsidRPr="00C238F4">
      <w:rPr>
        <w:rFonts w:ascii="Bookman Old Style" w:hAnsi="Bookman Old Style"/>
        <w:sz w:val="18"/>
        <w:szCs w:val="18"/>
      </w:rPr>
      <w:t>e-mail</w:t>
    </w:r>
    <w:r>
      <w:rPr>
        <w:rFonts w:ascii="Bookman Old Style" w:hAnsi="Bookman Old Style"/>
        <w:sz w:val="18"/>
        <w:szCs w:val="18"/>
      </w:rPr>
      <w:t>s</w:t>
    </w:r>
    <w:proofErr w:type="gramEnd"/>
    <w:r w:rsidRPr="00C238F4">
      <w:rPr>
        <w:rFonts w:ascii="Bookman Old Style" w:hAnsi="Bookman Old Style"/>
        <w:sz w:val="18"/>
        <w:szCs w:val="18"/>
      </w:rPr>
      <w:t>: cvcabrobo@hotmail.com / atendimento@c</w:t>
    </w:r>
    <w:r>
      <w:rPr>
        <w:rFonts w:ascii="Bookman Old Style" w:hAnsi="Bookman Old Style"/>
        <w:sz w:val="18"/>
        <w:szCs w:val="18"/>
      </w:rPr>
      <w:t>abrobo.pe.leg.br</w:t>
    </w:r>
  </w:p>
  <w:p w:rsidR="008F6B7A" w:rsidRDefault="008F6B7A" w:rsidP="00864723">
    <w:pPr>
      <w:pStyle w:val="Rodap"/>
      <w:jc w:val="center"/>
    </w:pPr>
    <w:proofErr w:type="gramStart"/>
    <w:r>
      <w:rPr>
        <w:rFonts w:ascii="Bookman Old Style" w:hAnsi="Bookman Old Style"/>
        <w:sz w:val="18"/>
        <w:szCs w:val="18"/>
      </w:rPr>
      <w:t>s</w:t>
    </w:r>
    <w:r w:rsidRPr="00C238F4">
      <w:rPr>
        <w:rFonts w:ascii="Bookman Old Style" w:hAnsi="Bookman Old Style"/>
        <w:sz w:val="18"/>
        <w:szCs w:val="18"/>
      </w:rPr>
      <w:t>ite</w:t>
    </w:r>
    <w:proofErr w:type="gramEnd"/>
    <w:r w:rsidRPr="00C238F4">
      <w:rPr>
        <w:rFonts w:ascii="Bookman Old Style" w:hAnsi="Bookman Old Style"/>
        <w:sz w:val="18"/>
        <w:szCs w:val="18"/>
      </w:rPr>
      <w:t>: www.cabrobo.pe.leg.br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6B7A" w:rsidRDefault="008F6B7A" w:rsidP="003240CA">
      <w:pPr>
        <w:spacing w:after="0" w:line="240" w:lineRule="auto"/>
      </w:pPr>
      <w:r>
        <w:separator/>
      </w:r>
    </w:p>
  </w:footnote>
  <w:footnote w:type="continuationSeparator" w:id="0">
    <w:p w:rsidR="008F6B7A" w:rsidRDefault="008F6B7A" w:rsidP="003240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6B7A" w:rsidRDefault="00AC41AE" w:rsidP="009B1182">
    <w:pPr>
      <w:pStyle w:val="Cabealho"/>
      <w:jc w:val="center"/>
      <w:rPr>
        <w:rFonts w:ascii="Bookman Old Style" w:hAnsi="Bookman Old Style"/>
        <w:color w:val="7F7F7F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6C541A0" wp14:editId="087382E0">
          <wp:simplePos x="0" y="0"/>
          <wp:positionH relativeFrom="column">
            <wp:posOffset>1856740</wp:posOffset>
          </wp:positionH>
          <wp:positionV relativeFrom="paragraph">
            <wp:posOffset>-324485</wp:posOffset>
          </wp:positionV>
          <wp:extent cx="1659255" cy="1126490"/>
          <wp:effectExtent l="0" t="0" r="0" b="0"/>
          <wp:wrapSquare wrapText="bothSides"/>
          <wp:docPr id="1" name="Imagem 1" descr="\\192.168.100.23\Google Drive\2024\WhatsApp Image 2025-01-10 at 10.48.15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192.168.100.23\Google Drive\2024\WhatsApp Image 2025-01-10 at 10.48.15.jpe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9255" cy="11264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8F6B7A" w:rsidRDefault="008F6B7A" w:rsidP="00E0297C">
    <w:pPr>
      <w:pStyle w:val="Cabealho"/>
    </w:pPr>
  </w:p>
  <w:p w:rsidR="008F6B7A" w:rsidRDefault="008F6B7A" w:rsidP="00E0297C">
    <w:pPr>
      <w:pStyle w:val="Cabealho"/>
    </w:pPr>
  </w:p>
  <w:p w:rsidR="008F6B7A" w:rsidRDefault="008F6B7A" w:rsidP="00E0297C">
    <w:pPr>
      <w:pStyle w:val="Cabealho"/>
    </w:pPr>
  </w:p>
  <w:p w:rsidR="008F6B7A" w:rsidRPr="00E0297C" w:rsidRDefault="008F6B7A" w:rsidP="00E0297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71386E"/>
    <w:multiLevelType w:val="hybridMultilevel"/>
    <w:tmpl w:val="8416B880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5313"/>
    <w:rsid w:val="00000ACA"/>
    <w:rsid w:val="00000CDB"/>
    <w:rsid w:val="00001109"/>
    <w:rsid w:val="0000152E"/>
    <w:rsid w:val="000021DF"/>
    <w:rsid w:val="0000254F"/>
    <w:rsid w:val="000034CD"/>
    <w:rsid w:val="000151B6"/>
    <w:rsid w:val="000155BF"/>
    <w:rsid w:val="00016EA1"/>
    <w:rsid w:val="00016FBF"/>
    <w:rsid w:val="00017D7A"/>
    <w:rsid w:val="00020777"/>
    <w:rsid w:val="00026538"/>
    <w:rsid w:val="00027A24"/>
    <w:rsid w:val="000308F8"/>
    <w:rsid w:val="00032558"/>
    <w:rsid w:val="0003788E"/>
    <w:rsid w:val="00042794"/>
    <w:rsid w:val="00042950"/>
    <w:rsid w:val="00042B99"/>
    <w:rsid w:val="00045123"/>
    <w:rsid w:val="00046133"/>
    <w:rsid w:val="00054472"/>
    <w:rsid w:val="00057591"/>
    <w:rsid w:val="00060955"/>
    <w:rsid w:val="000616FD"/>
    <w:rsid w:val="000644A4"/>
    <w:rsid w:val="00066497"/>
    <w:rsid w:val="00067E3A"/>
    <w:rsid w:val="00073733"/>
    <w:rsid w:val="00076904"/>
    <w:rsid w:val="0008066F"/>
    <w:rsid w:val="00090E3A"/>
    <w:rsid w:val="000954DB"/>
    <w:rsid w:val="000A4329"/>
    <w:rsid w:val="000A5774"/>
    <w:rsid w:val="000A70E2"/>
    <w:rsid w:val="000A7524"/>
    <w:rsid w:val="000A753A"/>
    <w:rsid w:val="000B58DA"/>
    <w:rsid w:val="000B73B7"/>
    <w:rsid w:val="000C2ADA"/>
    <w:rsid w:val="000C2EB6"/>
    <w:rsid w:val="000C3F04"/>
    <w:rsid w:val="000C526A"/>
    <w:rsid w:val="000C782D"/>
    <w:rsid w:val="000D00D0"/>
    <w:rsid w:val="000D14CD"/>
    <w:rsid w:val="000D24A6"/>
    <w:rsid w:val="000D34B2"/>
    <w:rsid w:val="000D588B"/>
    <w:rsid w:val="000E3F8F"/>
    <w:rsid w:val="000E4933"/>
    <w:rsid w:val="000E4991"/>
    <w:rsid w:val="000E7D1B"/>
    <w:rsid w:val="00100E64"/>
    <w:rsid w:val="00102221"/>
    <w:rsid w:val="0010414C"/>
    <w:rsid w:val="00106C14"/>
    <w:rsid w:val="00106CD7"/>
    <w:rsid w:val="00106FBF"/>
    <w:rsid w:val="00110FB5"/>
    <w:rsid w:val="00115191"/>
    <w:rsid w:val="00117100"/>
    <w:rsid w:val="00117F9D"/>
    <w:rsid w:val="001202C0"/>
    <w:rsid w:val="00125CE0"/>
    <w:rsid w:val="00130BA7"/>
    <w:rsid w:val="00130F30"/>
    <w:rsid w:val="00133C8B"/>
    <w:rsid w:val="00136AFC"/>
    <w:rsid w:val="00136F10"/>
    <w:rsid w:val="00137520"/>
    <w:rsid w:val="00141099"/>
    <w:rsid w:val="00143193"/>
    <w:rsid w:val="00145974"/>
    <w:rsid w:val="001500BD"/>
    <w:rsid w:val="00154F25"/>
    <w:rsid w:val="00155251"/>
    <w:rsid w:val="00155BD2"/>
    <w:rsid w:val="0015745C"/>
    <w:rsid w:val="0015793F"/>
    <w:rsid w:val="001620CC"/>
    <w:rsid w:val="00163524"/>
    <w:rsid w:val="00163A63"/>
    <w:rsid w:val="001709D4"/>
    <w:rsid w:val="00170D2B"/>
    <w:rsid w:val="001712A0"/>
    <w:rsid w:val="00184476"/>
    <w:rsid w:val="0018469D"/>
    <w:rsid w:val="00184FE9"/>
    <w:rsid w:val="00186376"/>
    <w:rsid w:val="001900AC"/>
    <w:rsid w:val="00192D16"/>
    <w:rsid w:val="00193900"/>
    <w:rsid w:val="00196B46"/>
    <w:rsid w:val="001A015B"/>
    <w:rsid w:val="001A1773"/>
    <w:rsid w:val="001A502C"/>
    <w:rsid w:val="001A5DAE"/>
    <w:rsid w:val="001A7C81"/>
    <w:rsid w:val="001B00F8"/>
    <w:rsid w:val="001B4792"/>
    <w:rsid w:val="001B5E6B"/>
    <w:rsid w:val="001B7588"/>
    <w:rsid w:val="001B7960"/>
    <w:rsid w:val="001C15E2"/>
    <w:rsid w:val="001C2C53"/>
    <w:rsid w:val="001C2FD5"/>
    <w:rsid w:val="001C3AD7"/>
    <w:rsid w:val="001D0E0A"/>
    <w:rsid w:val="001D234A"/>
    <w:rsid w:val="001D3C41"/>
    <w:rsid w:val="001D6AE7"/>
    <w:rsid w:val="001E0657"/>
    <w:rsid w:val="001E1ABC"/>
    <w:rsid w:val="001E2E29"/>
    <w:rsid w:val="001E4229"/>
    <w:rsid w:val="001F3432"/>
    <w:rsid w:val="001F3CA0"/>
    <w:rsid w:val="001F5186"/>
    <w:rsid w:val="001F5A3D"/>
    <w:rsid w:val="001F6D8B"/>
    <w:rsid w:val="001F72A8"/>
    <w:rsid w:val="001F753B"/>
    <w:rsid w:val="001F76B4"/>
    <w:rsid w:val="0020008E"/>
    <w:rsid w:val="00201956"/>
    <w:rsid w:val="002024AD"/>
    <w:rsid w:val="00202694"/>
    <w:rsid w:val="002056BD"/>
    <w:rsid w:val="00207586"/>
    <w:rsid w:val="00207D3E"/>
    <w:rsid w:val="002222E7"/>
    <w:rsid w:val="002250E9"/>
    <w:rsid w:val="00232FE3"/>
    <w:rsid w:val="00234E29"/>
    <w:rsid w:val="00234FC8"/>
    <w:rsid w:val="00236B26"/>
    <w:rsid w:val="00241D3B"/>
    <w:rsid w:val="002440BE"/>
    <w:rsid w:val="002462E7"/>
    <w:rsid w:val="00246E04"/>
    <w:rsid w:val="002515D3"/>
    <w:rsid w:val="00251F98"/>
    <w:rsid w:val="002522BF"/>
    <w:rsid w:val="002571E0"/>
    <w:rsid w:val="002607A3"/>
    <w:rsid w:val="00262C05"/>
    <w:rsid w:val="00262CE8"/>
    <w:rsid w:val="00271A1D"/>
    <w:rsid w:val="002738EB"/>
    <w:rsid w:val="0027616A"/>
    <w:rsid w:val="00290B59"/>
    <w:rsid w:val="00291404"/>
    <w:rsid w:val="00292761"/>
    <w:rsid w:val="00293769"/>
    <w:rsid w:val="00295A84"/>
    <w:rsid w:val="00295B66"/>
    <w:rsid w:val="002A08DB"/>
    <w:rsid w:val="002A269C"/>
    <w:rsid w:val="002A33C2"/>
    <w:rsid w:val="002B1F20"/>
    <w:rsid w:val="002B22A2"/>
    <w:rsid w:val="002B25F6"/>
    <w:rsid w:val="002B4199"/>
    <w:rsid w:val="002B5C9C"/>
    <w:rsid w:val="002C1A7C"/>
    <w:rsid w:val="002C4B1D"/>
    <w:rsid w:val="002C5F81"/>
    <w:rsid w:val="002C7D38"/>
    <w:rsid w:val="002D0317"/>
    <w:rsid w:val="002D1258"/>
    <w:rsid w:val="002D4CF4"/>
    <w:rsid w:val="002E157F"/>
    <w:rsid w:val="002E33A7"/>
    <w:rsid w:val="002F11B7"/>
    <w:rsid w:val="002F12A3"/>
    <w:rsid w:val="002F390B"/>
    <w:rsid w:val="0031123B"/>
    <w:rsid w:val="00312F95"/>
    <w:rsid w:val="00313839"/>
    <w:rsid w:val="00313C15"/>
    <w:rsid w:val="00315AE1"/>
    <w:rsid w:val="0032115C"/>
    <w:rsid w:val="003240CA"/>
    <w:rsid w:val="0032416B"/>
    <w:rsid w:val="00324E75"/>
    <w:rsid w:val="00325AEB"/>
    <w:rsid w:val="00325E4D"/>
    <w:rsid w:val="00325E9E"/>
    <w:rsid w:val="003276FD"/>
    <w:rsid w:val="00333226"/>
    <w:rsid w:val="00336E3E"/>
    <w:rsid w:val="00340A17"/>
    <w:rsid w:val="003415FF"/>
    <w:rsid w:val="003434CA"/>
    <w:rsid w:val="00344303"/>
    <w:rsid w:val="00345811"/>
    <w:rsid w:val="00346941"/>
    <w:rsid w:val="0034788A"/>
    <w:rsid w:val="003501ED"/>
    <w:rsid w:val="00350D68"/>
    <w:rsid w:val="003527E1"/>
    <w:rsid w:val="00352E00"/>
    <w:rsid w:val="00354D0E"/>
    <w:rsid w:val="00355F29"/>
    <w:rsid w:val="003564F4"/>
    <w:rsid w:val="00360A50"/>
    <w:rsid w:val="00360C11"/>
    <w:rsid w:val="003663C8"/>
    <w:rsid w:val="00371A20"/>
    <w:rsid w:val="003728C4"/>
    <w:rsid w:val="0037325B"/>
    <w:rsid w:val="00373455"/>
    <w:rsid w:val="00376AC2"/>
    <w:rsid w:val="00376EB6"/>
    <w:rsid w:val="0038078E"/>
    <w:rsid w:val="003814E0"/>
    <w:rsid w:val="00384FC0"/>
    <w:rsid w:val="00390616"/>
    <w:rsid w:val="00392F4C"/>
    <w:rsid w:val="00395C0B"/>
    <w:rsid w:val="00395D52"/>
    <w:rsid w:val="00395FB6"/>
    <w:rsid w:val="003967E8"/>
    <w:rsid w:val="00396D72"/>
    <w:rsid w:val="003A487C"/>
    <w:rsid w:val="003A51CD"/>
    <w:rsid w:val="003A669B"/>
    <w:rsid w:val="003A7BA9"/>
    <w:rsid w:val="003B3ED3"/>
    <w:rsid w:val="003B42C9"/>
    <w:rsid w:val="003B4C4A"/>
    <w:rsid w:val="003B73BC"/>
    <w:rsid w:val="003C0E27"/>
    <w:rsid w:val="003D0E4C"/>
    <w:rsid w:val="003D20FA"/>
    <w:rsid w:val="003D6390"/>
    <w:rsid w:val="003D69B2"/>
    <w:rsid w:val="003D6BF4"/>
    <w:rsid w:val="003D7B04"/>
    <w:rsid w:val="003E0E48"/>
    <w:rsid w:val="003E31C9"/>
    <w:rsid w:val="003E446E"/>
    <w:rsid w:val="003F2A3B"/>
    <w:rsid w:val="003F39B7"/>
    <w:rsid w:val="003F64A2"/>
    <w:rsid w:val="00401788"/>
    <w:rsid w:val="0040182E"/>
    <w:rsid w:val="004075BA"/>
    <w:rsid w:val="00413ABD"/>
    <w:rsid w:val="0041430F"/>
    <w:rsid w:val="0041508B"/>
    <w:rsid w:val="00415E4B"/>
    <w:rsid w:val="00416938"/>
    <w:rsid w:val="004214A1"/>
    <w:rsid w:val="00423888"/>
    <w:rsid w:val="00424A60"/>
    <w:rsid w:val="00426E6C"/>
    <w:rsid w:val="0043140F"/>
    <w:rsid w:val="00432190"/>
    <w:rsid w:val="004340A3"/>
    <w:rsid w:val="00434451"/>
    <w:rsid w:val="004347E2"/>
    <w:rsid w:val="004353DD"/>
    <w:rsid w:val="004372BA"/>
    <w:rsid w:val="0043740A"/>
    <w:rsid w:val="004444BA"/>
    <w:rsid w:val="0044759E"/>
    <w:rsid w:val="00451E34"/>
    <w:rsid w:val="00452209"/>
    <w:rsid w:val="0045640B"/>
    <w:rsid w:val="004624C2"/>
    <w:rsid w:val="00462B1F"/>
    <w:rsid w:val="00463849"/>
    <w:rsid w:val="00464BB8"/>
    <w:rsid w:val="0046620A"/>
    <w:rsid w:val="00473DD5"/>
    <w:rsid w:val="004778E0"/>
    <w:rsid w:val="00483352"/>
    <w:rsid w:val="00484097"/>
    <w:rsid w:val="00484126"/>
    <w:rsid w:val="00484C5E"/>
    <w:rsid w:val="00490BFA"/>
    <w:rsid w:val="0049228F"/>
    <w:rsid w:val="00493CB3"/>
    <w:rsid w:val="004A133F"/>
    <w:rsid w:val="004A4AB0"/>
    <w:rsid w:val="004A6344"/>
    <w:rsid w:val="004A7F87"/>
    <w:rsid w:val="004B073F"/>
    <w:rsid w:val="004B5457"/>
    <w:rsid w:val="004B5A94"/>
    <w:rsid w:val="004C2846"/>
    <w:rsid w:val="004C2906"/>
    <w:rsid w:val="004C5307"/>
    <w:rsid w:val="004C5313"/>
    <w:rsid w:val="004C5F83"/>
    <w:rsid w:val="004C738F"/>
    <w:rsid w:val="004D092E"/>
    <w:rsid w:val="004D379C"/>
    <w:rsid w:val="004D528E"/>
    <w:rsid w:val="004D6F5E"/>
    <w:rsid w:val="004E0797"/>
    <w:rsid w:val="004E1457"/>
    <w:rsid w:val="004E1C9A"/>
    <w:rsid w:val="004E602E"/>
    <w:rsid w:val="004F1662"/>
    <w:rsid w:val="004F3465"/>
    <w:rsid w:val="004F3AD2"/>
    <w:rsid w:val="004F4A37"/>
    <w:rsid w:val="004F6656"/>
    <w:rsid w:val="0050085E"/>
    <w:rsid w:val="005028B8"/>
    <w:rsid w:val="00503364"/>
    <w:rsid w:val="005102BA"/>
    <w:rsid w:val="005122DA"/>
    <w:rsid w:val="00520520"/>
    <w:rsid w:val="00520678"/>
    <w:rsid w:val="00524FE5"/>
    <w:rsid w:val="00531964"/>
    <w:rsid w:val="00532AE2"/>
    <w:rsid w:val="00535CF6"/>
    <w:rsid w:val="00536F5A"/>
    <w:rsid w:val="005374B3"/>
    <w:rsid w:val="00540ADF"/>
    <w:rsid w:val="005418BA"/>
    <w:rsid w:val="00544E88"/>
    <w:rsid w:val="00547AD6"/>
    <w:rsid w:val="00550BD6"/>
    <w:rsid w:val="00553062"/>
    <w:rsid w:val="005557F3"/>
    <w:rsid w:val="005561AF"/>
    <w:rsid w:val="005561E8"/>
    <w:rsid w:val="00562477"/>
    <w:rsid w:val="005644AB"/>
    <w:rsid w:val="00575009"/>
    <w:rsid w:val="005772FE"/>
    <w:rsid w:val="0058138E"/>
    <w:rsid w:val="005825E8"/>
    <w:rsid w:val="00582A4D"/>
    <w:rsid w:val="00583189"/>
    <w:rsid w:val="00586612"/>
    <w:rsid w:val="0058747E"/>
    <w:rsid w:val="005922D1"/>
    <w:rsid w:val="005956D1"/>
    <w:rsid w:val="005961AD"/>
    <w:rsid w:val="00596382"/>
    <w:rsid w:val="005A1BB0"/>
    <w:rsid w:val="005B05C5"/>
    <w:rsid w:val="005B0C06"/>
    <w:rsid w:val="005B155C"/>
    <w:rsid w:val="005B1C6F"/>
    <w:rsid w:val="005B24CE"/>
    <w:rsid w:val="005B41AC"/>
    <w:rsid w:val="005B599E"/>
    <w:rsid w:val="005B7A66"/>
    <w:rsid w:val="005C0AC0"/>
    <w:rsid w:val="005C3337"/>
    <w:rsid w:val="005C39AC"/>
    <w:rsid w:val="005D4817"/>
    <w:rsid w:val="005D5474"/>
    <w:rsid w:val="005D7767"/>
    <w:rsid w:val="005E0803"/>
    <w:rsid w:val="005E76E8"/>
    <w:rsid w:val="005F03CB"/>
    <w:rsid w:val="005F04F2"/>
    <w:rsid w:val="005F0B10"/>
    <w:rsid w:val="005F3986"/>
    <w:rsid w:val="005F3EEF"/>
    <w:rsid w:val="005F5601"/>
    <w:rsid w:val="005F6163"/>
    <w:rsid w:val="006005C7"/>
    <w:rsid w:val="00604190"/>
    <w:rsid w:val="00605ABE"/>
    <w:rsid w:val="0060777E"/>
    <w:rsid w:val="00607CCE"/>
    <w:rsid w:val="00610363"/>
    <w:rsid w:val="006107F8"/>
    <w:rsid w:val="00610900"/>
    <w:rsid w:val="00611C1E"/>
    <w:rsid w:val="00613B40"/>
    <w:rsid w:val="00617EE3"/>
    <w:rsid w:val="006205B0"/>
    <w:rsid w:val="006260A7"/>
    <w:rsid w:val="00627D29"/>
    <w:rsid w:val="00634CE5"/>
    <w:rsid w:val="00635413"/>
    <w:rsid w:val="00636C2B"/>
    <w:rsid w:val="006378F2"/>
    <w:rsid w:val="006408AA"/>
    <w:rsid w:val="00640EEC"/>
    <w:rsid w:val="00643C9B"/>
    <w:rsid w:val="006471BF"/>
    <w:rsid w:val="00647CE1"/>
    <w:rsid w:val="0065036C"/>
    <w:rsid w:val="006503C3"/>
    <w:rsid w:val="00650AA4"/>
    <w:rsid w:val="00655AB8"/>
    <w:rsid w:val="006641DB"/>
    <w:rsid w:val="00667CA5"/>
    <w:rsid w:val="006714CE"/>
    <w:rsid w:val="006845B8"/>
    <w:rsid w:val="00686BB0"/>
    <w:rsid w:val="00690D95"/>
    <w:rsid w:val="00694CA1"/>
    <w:rsid w:val="00695343"/>
    <w:rsid w:val="0069786E"/>
    <w:rsid w:val="006A0AB8"/>
    <w:rsid w:val="006A1E03"/>
    <w:rsid w:val="006A6AAF"/>
    <w:rsid w:val="006A6E1A"/>
    <w:rsid w:val="006B09B0"/>
    <w:rsid w:val="006B4683"/>
    <w:rsid w:val="006B6841"/>
    <w:rsid w:val="006B6D39"/>
    <w:rsid w:val="006C4713"/>
    <w:rsid w:val="006C4789"/>
    <w:rsid w:val="006C7F91"/>
    <w:rsid w:val="006D0C1B"/>
    <w:rsid w:val="006D2ECA"/>
    <w:rsid w:val="006D4223"/>
    <w:rsid w:val="006D4CA5"/>
    <w:rsid w:val="006D6B29"/>
    <w:rsid w:val="006E0BB0"/>
    <w:rsid w:val="006E1074"/>
    <w:rsid w:val="006E1780"/>
    <w:rsid w:val="006E32F7"/>
    <w:rsid w:val="006E3B36"/>
    <w:rsid w:val="006E623C"/>
    <w:rsid w:val="006F0CB2"/>
    <w:rsid w:val="006F233C"/>
    <w:rsid w:val="006F63EB"/>
    <w:rsid w:val="007063EF"/>
    <w:rsid w:val="007074AB"/>
    <w:rsid w:val="0071016E"/>
    <w:rsid w:val="00713BC6"/>
    <w:rsid w:val="007155E7"/>
    <w:rsid w:val="007178E9"/>
    <w:rsid w:val="007179C3"/>
    <w:rsid w:val="007218A8"/>
    <w:rsid w:val="007220BD"/>
    <w:rsid w:val="00725893"/>
    <w:rsid w:val="00732D6A"/>
    <w:rsid w:val="0073312C"/>
    <w:rsid w:val="007332B4"/>
    <w:rsid w:val="00736946"/>
    <w:rsid w:val="00742F07"/>
    <w:rsid w:val="00744328"/>
    <w:rsid w:val="00744692"/>
    <w:rsid w:val="007447C0"/>
    <w:rsid w:val="007473A7"/>
    <w:rsid w:val="0075202B"/>
    <w:rsid w:val="007547BE"/>
    <w:rsid w:val="00754F8F"/>
    <w:rsid w:val="007622F4"/>
    <w:rsid w:val="007647E2"/>
    <w:rsid w:val="00765BFF"/>
    <w:rsid w:val="007701F0"/>
    <w:rsid w:val="007723B6"/>
    <w:rsid w:val="00775AAC"/>
    <w:rsid w:val="0077637D"/>
    <w:rsid w:val="00785915"/>
    <w:rsid w:val="00787C3C"/>
    <w:rsid w:val="0079026E"/>
    <w:rsid w:val="00794607"/>
    <w:rsid w:val="00795D9F"/>
    <w:rsid w:val="00796CE7"/>
    <w:rsid w:val="007972C7"/>
    <w:rsid w:val="007A377C"/>
    <w:rsid w:val="007A49C9"/>
    <w:rsid w:val="007A6165"/>
    <w:rsid w:val="007A6A79"/>
    <w:rsid w:val="007B2695"/>
    <w:rsid w:val="007B2C2B"/>
    <w:rsid w:val="007B41DD"/>
    <w:rsid w:val="007B60E6"/>
    <w:rsid w:val="007B6DC3"/>
    <w:rsid w:val="007C1CD7"/>
    <w:rsid w:val="007C3CA9"/>
    <w:rsid w:val="007C50C8"/>
    <w:rsid w:val="007C729B"/>
    <w:rsid w:val="007D0676"/>
    <w:rsid w:val="007D0CC6"/>
    <w:rsid w:val="007D10E7"/>
    <w:rsid w:val="007D2C60"/>
    <w:rsid w:val="007D3DBD"/>
    <w:rsid w:val="007D3F97"/>
    <w:rsid w:val="007D60CD"/>
    <w:rsid w:val="007D7186"/>
    <w:rsid w:val="007E2E18"/>
    <w:rsid w:val="007E7F5E"/>
    <w:rsid w:val="007F0FBE"/>
    <w:rsid w:val="007F2968"/>
    <w:rsid w:val="007F31C8"/>
    <w:rsid w:val="007F36D9"/>
    <w:rsid w:val="007F370F"/>
    <w:rsid w:val="007F77C5"/>
    <w:rsid w:val="007F7D97"/>
    <w:rsid w:val="00800AE1"/>
    <w:rsid w:val="00802D14"/>
    <w:rsid w:val="00803BBB"/>
    <w:rsid w:val="00803CF4"/>
    <w:rsid w:val="00807891"/>
    <w:rsid w:val="0081080E"/>
    <w:rsid w:val="00810B41"/>
    <w:rsid w:val="00813573"/>
    <w:rsid w:val="008138C7"/>
    <w:rsid w:val="00813E53"/>
    <w:rsid w:val="0081453C"/>
    <w:rsid w:val="00815E74"/>
    <w:rsid w:val="008167C3"/>
    <w:rsid w:val="00820D3A"/>
    <w:rsid w:val="00820F52"/>
    <w:rsid w:val="0083167A"/>
    <w:rsid w:val="00831716"/>
    <w:rsid w:val="00833912"/>
    <w:rsid w:val="00833EA6"/>
    <w:rsid w:val="00840072"/>
    <w:rsid w:val="0084052B"/>
    <w:rsid w:val="00840E15"/>
    <w:rsid w:val="0084338A"/>
    <w:rsid w:val="0084519C"/>
    <w:rsid w:val="00850731"/>
    <w:rsid w:val="00851A13"/>
    <w:rsid w:val="00852812"/>
    <w:rsid w:val="00855377"/>
    <w:rsid w:val="00860C81"/>
    <w:rsid w:val="00864723"/>
    <w:rsid w:val="00866930"/>
    <w:rsid w:val="00870D9B"/>
    <w:rsid w:val="008728C3"/>
    <w:rsid w:val="008734A9"/>
    <w:rsid w:val="00877545"/>
    <w:rsid w:val="00880206"/>
    <w:rsid w:val="008851B6"/>
    <w:rsid w:val="00885C13"/>
    <w:rsid w:val="00886C6A"/>
    <w:rsid w:val="00887324"/>
    <w:rsid w:val="00891C45"/>
    <w:rsid w:val="008A0C3E"/>
    <w:rsid w:val="008A16C9"/>
    <w:rsid w:val="008A2C7C"/>
    <w:rsid w:val="008A2F58"/>
    <w:rsid w:val="008A541B"/>
    <w:rsid w:val="008A5D88"/>
    <w:rsid w:val="008A7E7E"/>
    <w:rsid w:val="008B2B31"/>
    <w:rsid w:val="008B3F61"/>
    <w:rsid w:val="008B4752"/>
    <w:rsid w:val="008B4C37"/>
    <w:rsid w:val="008B64FA"/>
    <w:rsid w:val="008B79B7"/>
    <w:rsid w:val="008B7EF5"/>
    <w:rsid w:val="008C039F"/>
    <w:rsid w:val="008C0FB9"/>
    <w:rsid w:val="008C3B28"/>
    <w:rsid w:val="008C58C5"/>
    <w:rsid w:val="008C7C48"/>
    <w:rsid w:val="008D0808"/>
    <w:rsid w:val="008D0D74"/>
    <w:rsid w:val="008D18D4"/>
    <w:rsid w:val="008D42A3"/>
    <w:rsid w:val="008D6EED"/>
    <w:rsid w:val="008E2495"/>
    <w:rsid w:val="008E659E"/>
    <w:rsid w:val="008E6CD2"/>
    <w:rsid w:val="008E7DDE"/>
    <w:rsid w:val="008F0473"/>
    <w:rsid w:val="008F10C6"/>
    <w:rsid w:val="008F30BC"/>
    <w:rsid w:val="008F3647"/>
    <w:rsid w:val="008F6B7A"/>
    <w:rsid w:val="00901428"/>
    <w:rsid w:val="00901467"/>
    <w:rsid w:val="009026BE"/>
    <w:rsid w:val="00903A58"/>
    <w:rsid w:val="00907558"/>
    <w:rsid w:val="0091010C"/>
    <w:rsid w:val="00911982"/>
    <w:rsid w:val="00911C32"/>
    <w:rsid w:val="0091491E"/>
    <w:rsid w:val="00917ED0"/>
    <w:rsid w:val="00917FBB"/>
    <w:rsid w:val="00920576"/>
    <w:rsid w:val="009213BA"/>
    <w:rsid w:val="00922360"/>
    <w:rsid w:val="00925D86"/>
    <w:rsid w:val="0092667A"/>
    <w:rsid w:val="00926B88"/>
    <w:rsid w:val="00927AE4"/>
    <w:rsid w:val="00930862"/>
    <w:rsid w:val="0093143C"/>
    <w:rsid w:val="00932C19"/>
    <w:rsid w:val="00933F9A"/>
    <w:rsid w:val="009354D5"/>
    <w:rsid w:val="0094001B"/>
    <w:rsid w:val="00941D50"/>
    <w:rsid w:val="00944476"/>
    <w:rsid w:val="00944703"/>
    <w:rsid w:val="009450BD"/>
    <w:rsid w:val="00952F5B"/>
    <w:rsid w:val="00953645"/>
    <w:rsid w:val="00954617"/>
    <w:rsid w:val="009560E2"/>
    <w:rsid w:val="009568C0"/>
    <w:rsid w:val="009579C3"/>
    <w:rsid w:val="00960F5B"/>
    <w:rsid w:val="0096340B"/>
    <w:rsid w:val="009673CA"/>
    <w:rsid w:val="00975C4C"/>
    <w:rsid w:val="00976DAF"/>
    <w:rsid w:val="00983212"/>
    <w:rsid w:val="0098355A"/>
    <w:rsid w:val="00985A5A"/>
    <w:rsid w:val="00985F1D"/>
    <w:rsid w:val="00986168"/>
    <w:rsid w:val="00987083"/>
    <w:rsid w:val="00987361"/>
    <w:rsid w:val="00991C1A"/>
    <w:rsid w:val="00992C5F"/>
    <w:rsid w:val="00994E85"/>
    <w:rsid w:val="009A0C53"/>
    <w:rsid w:val="009A2069"/>
    <w:rsid w:val="009A29E3"/>
    <w:rsid w:val="009A7A68"/>
    <w:rsid w:val="009B1182"/>
    <w:rsid w:val="009B4EED"/>
    <w:rsid w:val="009C03E9"/>
    <w:rsid w:val="009C18CD"/>
    <w:rsid w:val="009C2739"/>
    <w:rsid w:val="009C3F80"/>
    <w:rsid w:val="009C4D9A"/>
    <w:rsid w:val="009C5D62"/>
    <w:rsid w:val="009C6F7E"/>
    <w:rsid w:val="009C77C8"/>
    <w:rsid w:val="009D343E"/>
    <w:rsid w:val="009D40D4"/>
    <w:rsid w:val="009D470E"/>
    <w:rsid w:val="009D48E3"/>
    <w:rsid w:val="009D7D22"/>
    <w:rsid w:val="009E3391"/>
    <w:rsid w:val="009E438D"/>
    <w:rsid w:val="009E4D09"/>
    <w:rsid w:val="009E551D"/>
    <w:rsid w:val="009E5BCE"/>
    <w:rsid w:val="009E686D"/>
    <w:rsid w:val="009F08E4"/>
    <w:rsid w:val="009F2659"/>
    <w:rsid w:val="009F6FDD"/>
    <w:rsid w:val="009F73C8"/>
    <w:rsid w:val="00A004E1"/>
    <w:rsid w:val="00A04C77"/>
    <w:rsid w:val="00A05165"/>
    <w:rsid w:val="00A11D4F"/>
    <w:rsid w:val="00A16D1A"/>
    <w:rsid w:val="00A17BEE"/>
    <w:rsid w:val="00A20533"/>
    <w:rsid w:val="00A21CC0"/>
    <w:rsid w:val="00A32767"/>
    <w:rsid w:val="00A34276"/>
    <w:rsid w:val="00A349A5"/>
    <w:rsid w:val="00A37B5E"/>
    <w:rsid w:val="00A417E4"/>
    <w:rsid w:val="00A427EE"/>
    <w:rsid w:val="00A43799"/>
    <w:rsid w:val="00A4441A"/>
    <w:rsid w:val="00A46FF3"/>
    <w:rsid w:val="00A50017"/>
    <w:rsid w:val="00A5433F"/>
    <w:rsid w:val="00A55DD8"/>
    <w:rsid w:val="00A56845"/>
    <w:rsid w:val="00A6154B"/>
    <w:rsid w:val="00A62479"/>
    <w:rsid w:val="00A660C6"/>
    <w:rsid w:val="00A74B98"/>
    <w:rsid w:val="00A764D7"/>
    <w:rsid w:val="00A77B08"/>
    <w:rsid w:val="00A800D7"/>
    <w:rsid w:val="00A801C1"/>
    <w:rsid w:val="00A80372"/>
    <w:rsid w:val="00A8160C"/>
    <w:rsid w:val="00A81963"/>
    <w:rsid w:val="00A82E83"/>
    <w:rsid w:val="00A86088"/>
    <w:rsid w:val="00A905B2"/>
    <w:rsid w:val="00A92486"/>
    <w:rsid w:val="00A96C16"/>
    <w:rsid w:val="00A96D2D"/>
    <w:rsid w:val="00AA58CE"/>
    <w:rsid w:val="00AA6FFD"/>
    <w:rsid w:val="00AA7C5D"/>
    <w:rsid w:val="00AB09FA"/>
    <w:rsid w:val="00AB0E94"/>
    <w:rsid w:val="00AB2805"/>
    <w:rsid w:val="00AB2931"/>
    <w:rsid w:val="00AB3034"/>
    <w:rsid w:val="00AB448E"/>
    <w:rsid w:val="00AB5DF7"/>
    <w:rsid w:val="00AB6680"/>
    <w:rsid w:val="00AB7831"/>
    <w:rsid w:val="00AC1513"/>
    <w:rsid w:val="00AC41AE"/>
    <w:rsid w:val="00AC4CCA"/>
    <w:rsid w:val="00AC50E2"/>
    <w:rsid w:val="00AC62EE"/>
    <w:rsid w:val="00AC6307"/>
    <w:rsid w:val="00AC7FF0"/>
    <w:rsid w:val="00AD07F0"/>
    <w:rsid w:val="00AD3459"/>
    <w:rsid w:val="00AD3E70"/>
    <w:rsid w:val="00AE0FDA"/>
    <w:rsid w:val="00AE4106"/>
    <w:rsid w:val="00AF209B"/>
    <w:rsid w:val="00AF25C8"/>
    <w:rsid w:val="00AF2E32"/>
    <w:rsid w:val="00AF4B3E"/>
    <w:rsid w:val="00AF663A"/>
    <w:rsid w:val="00B002E1"/>
    <w:rsid w:val="00B052A4"/>
    <w:rsid w:val="00B060C3"/>
    <w:rsid w:val="00B109E5"/>
    <w:rsid w:val="00B11433"/>
    <w:rsid w:val="00B14842"/>
    <w:rsid w:val="00B1719F"/>
    <w:rsid w:val="00B24DE9"/>
    <w:rsid w:val="00B300CC"/>
    <w:rsid w:val="00B34702"/>
    <w:rsid w:val="00B35E56"/>
    <w:rsid w:val="00B36296"/>
    <w:rsid w:val="00B417CA"/>
    <w:rsid w:val="00B4334C"/>
    <w:rsid w:val="00B43A76"/>
    <w:rsid w:val="00B44693"/>
    <w:rsid w:val="00B462B5"/>
    <w:rsid w:val="00B46CA9"/>
    <w:rsid w:val="00B50461"/>
    <w:rsid w:val="00B5053A"/>
    <w:rsid w:val="00B53580"/>
    <w:rsid w:val="00B53BD2"/>
    <w:rsid w:val="00B54002"/>
    <w:rsid w:val="00B55141"/>
    <w:rsid w:val="00B56A8D"/>
    <w:rsid w:val="00B602FA"/>
    <w:rsid w:val="00B60BF2"/>
    <w:rsid w:val="00B60DE6"/>
    <w:rsid w:val="00B6498B"/>
    <w:rsid w:val="00B64B52"/>
    <w:rsid w:val="00B6648D"/>
    <w:rsid w:val="00B7033C"/>
    <w:rsid w:val="00B710AE"/>
    <w:rsid w:val="00B725CC"/>
    <w:rsid w:val="00B73ED7"/>
    <w:rsid w:val="00B75E1E"/>
    <w:rsid w:val="00B8091E"/>
    <w:rsid w:val="00B80F9E"/>
    <w:rsid w:val="00B8131E"/>
    <w:rsid w:val="00B83CF2"/>
    <w:rsid w:val="00B84B59"/>
    <w:rsid w:val="00B90F8E"/>
    <w:rsid w:val="00B912F8"/>
    <w:rsid w:val="00B9462B"/>
    <w:rsid w:val="00B96846"/>
    <w:rsid w:val="00BA62CE"/>
    <w:rsid w:val="00BB2A25"/>
    <w:rsid w:val="00BB3BC6"/>
    <w:rsid w:val="00BB4087"/>
    <w:rsid w:val="00BB4677"/>
    <w:rsid w:val="00BC0CA4"/>
    <w:rsid w:val="00BC3920"/>
    <w:rsid w:val="00BC3B30"/>
    <w:rsid w:val="00BC46B9"/>
    <w:rsid w:val="00BC6967"/>
    <w:rsid w:val="00BD0855"/>
    <w:rsid w:val="00BD2E77"/>
    <w:rsid w:val="00BD5487"/>
    <w:rsid w:val="00BE3CDC"/>
    <w:rsid w:val="00BE7791"/>
    <w:rsid w:val="00BF08BA"/>
    <w:rsid w:val="00BF2782"/>
    <w:rsid w:val="00BF3A26"/>
    <w:rsid w:val="00BF3B75"/>
    <w:rsid w:val="00BF3CBD"/>
    <w:rsid w:val="00BF6159"/>
    <w:rsid w:val="00BF6E2B"/>
    <w:rsid w:val="00C0440F"/>
    <w:rsid w:val="00C04924"/>
    <w:rsid w:val="00C04CC6"/>
    <w:rsid w:val="00C155B8"/>
    <w:rsid w:val="00C157E2"/>
    <w:rsid w:val="00C2086E"/>
    <w:rsid w:val="00C20B2D"/>
    <w:rsid w:val="00C269D1"/>
    <w:rsid w:val="00C34E61"/>
    <w:rsid w:val="00C37DC6"/>
    <w:rsid w:val="00C40B4D"/>
    <w:rsid w:val="00C42AE4"/>
    <w:rsid w:val="00C46733"/>
    <w:rsid w:val="00C4778D"/>
    <w:rsid w:val="00C47F7C"/>
    <w:rsid w:val="00C52FB3"/>
    <w:rsid w:val="00C53240"/>
    <w:rsid w:val="00C55062"/>
    <w:rsid w:val="00C55D9E"/>
    <w:rsid w:val="00C70943"/>
    <w:rsid w:val="00C72424"/>
    <w:rsid w:val="00C72B6D"/>
    <w:rsid w:val="00C75144"/>
    <w:rsid w:val="00C76920"/>
    <w:rsid w:val="00C80AFB"/>
    <w:rsid w:val="00C80C63"/>
    <w:rsid w:val="00C8270D"/>
    <w:rsid w:val="00C84361"/>
    <w:rsid w:val="00C86C27"/>
    <w:rsid w:val="00C87D20"/>
    <w:rsid w:val="00C92C48"/>
    <w:rsid w:val="00C93D97"/>
    <w:rsid w:val="00C93FB7"/>
    <w:rsid w:val="00C94D29"/>
    <w:rsid w:val="00C960CC"/>
    <w:rsid w:val="00C976A6"/>
    <w:rsid w:val="00C97B61"/>
    <w:rsid w:val="00CA4B5B"/>
    <w:rsid w:val="00CA6116"/>
    <w:rsid w:val="00CB1D03"/>
    <w:rsid w:val="00CB4830"/>
    <w:rsid w:val="00CC01D4"/>
    <w:rsid w:val="00CC6B2D"/>
    <w:rsid w:val="00CC7950"/>
    <w:rsid w:val="00CC7962"/>
    <w:rsid w:val="00CC7B84"/>
    <w:rsid w:val="00CC7E7E"/>
    <w:rsid w:val="00CD2D74"/>
    <w:rsid w:val="00CE0532"/>
    <w:rsid w:val="00CE1168"/>
    <w:rsid w:val="00CE72D5"/>
    <w:rsid w:val="00CF11FB"/>
    <w:rsid w:val="00CF4842"/>
    <w:rsid w:val="00CF4F00"/>
    <w:rsid w:val="00CF5989"/>
    <w:rsid w:val="00CF680E"/>
    <w:rsid w:val="00D01BEB"/>
    <w:rsid w:val="00D055A2"/>
    <w:rsid w:val="00D059E6"/>
    <w:rsid w:val="00D05E6F"/>
    <w:rsid w:val="00D05EB9"/>
    <w:rsid w:val="00D10E3E"/>
    <w:rsid w:val="00D1398B"/>
    <w:rsid w:val="00D13ABC"/>
    <w:rsid w:val="00D155E2"/>
    <w:rsid w:val="00D15B0D"/>
    <w:rsid w:val="00D1653A"/>
    <w:rsid w:val="00D178E0"/>
    <w:rsid w:val="00D17EDC"/>
    <w:rsid w:val="00D22961"/>
    <w:rsid w:val="00D268DD"/>
    <w:rsid w:val="00D3122D"/>
    <w:rsid w:val="00D31B68"/>
    <w:rsid w:val="00D32229"/>
    <w:rsid w:val="00D3300C"/>
    <w:rsid w:val="00D36A25"/>
    <w:rsid w:val="00D409CF"/>
    <w:rsid w:val="00D42187"/>
    <w:rsid w:val="00D4483D"/>
    <w:rsid w:val="00D456E6"/>
    <w:rsid w:val="00D45B88"/>
    <w:rsid w:val="00D46028"/>
    <w:rsid w:val="00D500AF"/>
    <w:rsid w:val="00D524ED"/>
    <w:rsid w:val="00D532DF"/>
    <w:rsid w:val="00D538E7"/>
    <w:rsid w:val="00D548E8"/>
    <w:rsid w:val="00D57632"/>
    <w:rsid w:val="00D7017C"/>
    <w:rsid w:val="00D71183"/>
    <w:rsid w:val="00D762C9"/>
    <w:rsid w:val="00D77ECB"/>
    <w:rsid w:val="00D77F30"/>
    <w:rsid w:val="00D8113F"/>
    <w:rsid w:val="00D845A2"/>
    <w:rsid w:val="00D86DF4"/>
    <w:rsid w:val="00D93A3D"/>
    <w:rsid w:val="00D972A2"/>
    <w:rsid w:val="00D97E54"/>
    <w:rsid w:val="00DA3695"/>
    <w:rsid w:val="00DA36D8"/>
    <w:rsid w:val="00DA39AB"/>
    <w:rsid w:val="00DA3C6F"/>
    <w:rsid w:val="00DA672C"/>
    <w:rsid w:val="00DA69CF"/>
    <w:rsid w:val="00DB770E"/>
    <w:rsid w:val="00DB7C1F"/>
    <w:rsid w:val="00DB7D56"/>
    <w:rsid w:val="00DC02BD"/>
    <w:rsid w:val="00DC17EB"/>
    <w:rsid w:val="00DC393A"/>
    <w:rsid w:val="00DC46FA"/>
    <w:rsid w:val="00DC6CC0"/>
    <w:rsid w:val="00DD1BB7"/>
    <w:rsid w:val="00DD5405"/>
    <w:rsid w:val="00DE0FD4"/>
    <w:rsid w:val="00DE2F22"/>
    <w:rsid w:val="00DE5CBB"/>
    <w:rsid w:val="00DE71E6"/>
    <w:rsid w:val="00DE7383"/>
    <w:rsid w:val="00DF1268"/>
    <w:rsid w:val="00DF179D"/>
    <w:rsid w:val="00DF3DF2"/>
    <w:rsid w:val="00DF5297"/>
    <w:rsid w:val="00DF5B5C"/>
    <w:rsid w:val="00DF7A98"/>
    <w:rsid w:val="00E010D2"/>
    <w:rsid w:val="00E026A3"/>
    <w:rsid w:val="00E0297C"/>
    <w:rsid w:val="00E036BC"/>
    <w:rsid w:val="00E04604"/>
    <w:rsid w:val="00E05902"/>
    <w:rsid w:val="00E1395F"/>
    <w:rsid w:val="00E13F0E"/>
    <w:rsid w:val="00E1646D"/>
    <w:rsid w:val="00E20CF9"/>
    <w:rsid w:val="00E21750"/>
    <w:rsid w:val="00E25FA9"/>
    <w:rsid w:val="00E26156"/>
    <w:rsid w:val="00E26510"/>
    <w:rsid w:val="00E306CF"/>
    <w:rsid w:val="00E529B9"/>
    <w:rsid w:val="00E54AFE"/>
    <w:rsid w:val="00E56BC8"/>
    <w:rsid w:val="00E56D47"/>
    <w:rsid w:val="00E570CB"/>
    <w:rsid w:val="00E64E30"/>
    <w:rsid w:val="00E64F4C"/>
    <w:rsid w:val="00E712F6"/>
    <w:rsid w:val="00E72581"/>
    <w:rsid w:val="00E73948"/>
    <w:rsid w:val="00E779D3"/>
    <w:rsid w:val="00E809AE"/>
    <w:rsid w:val="00E80F26"/>
    <w:rsid w:val="00E81EAB"/>
    <w:rsid w:val="00E82F75"/>
    <w:rsid w:val="00E838C5"/>
    <w:rsid w:val="00E84E9F"/>
    <w:rsid w:val="00E92598"/>
    <w:rsid w:val="00E92AC1"/>
    <w:rsid w:val="00E94632"/>
    <w:rsid w:val="00E94CE5"/>
    <w:rsid w:val="00E950CE"/>
    <w:rsid w:val="00E95C88"/>
    <w:rsid w:val="00E974F1"/>
    <w:rsid w:val="00EA05D0"/>
    <w:rsid w:val="00EA1C3F"/>
    <w:rsid w:val="00EA2016"/>
    <w:rsid w:val="00EA255C"/>
    <w:rsid w:val="00EA2ECB"/>
    <w:rsid w:val="00EB30E9"/>
    <w:rsid w:val="00EB4461"/>
    <w:rsid w:val="00EB4F50"/>
    <w:rsid w:val="00EB6F61"/>
    <w:rsid w:val="00EB782C"/>
    <w:rsid w:val="00EC4679"/>
    <w:rsid w:val="00EC5BC2"/>
    <w:rsid w:val="00EC62CE"/>
    <w:rsid w:val="00ED0195"/>
    <w:rsid w:val="00ED47E2"/>
    <w:rsid w:val="00ED79F3"/>
    <w:rsid w:val="00EE2501"/>
    <w:rsid w:val="00EE27C3"/>
    <w:rsid w:val="00EE661C"/>
    <w:rsid w:val="00EF135D"/>
    <w:rsid w:val="00EF1502"/>
    <w:rsid w:val="00EF28C2"/>
    <w:rsid w:val="00EF4807"/>
    <w:rsid w:val="00EF6BF7"/>
    <w:rsid w:val="00F0145F"/>
    <w:rsid w:val="00F036E3"/>
    <w:rsid w:val="00F03A76"/>
    <w:rsid w:val="00F03AF9"/>
    <w:rsid w:val="00F053A0"/>
    <w:rsid w:val="00F06E96"/>
    <w:rsid w:val="00F07AB9"/>
    <w:rsid w:val="00F119FA"/>
    <w:rsid w:val="00F12CD5"/>
    <w:rsid w:val="00F14722"/>
    <w:rsid w:val="00F17416"/>
    <w:rsid w:val="00F20632"/>
    <w:rsid w:val="00F2115A"/>
    <w:rsid w:val="00F23CFA"/>
    <w:rsid w:val="00F263DF"/>
    <w:rsid w:val="00F26BAE"/>
    <w:rsid w:val="00F2741C"/>
    <w:rsid w:val="00F27707"/>
    <w:rsid w:val="00F3019E"/>
    <w:rsid w:val="00F3089F"/>
    <w:rsid w:val="00F378E7"/>
    <w:rsid w:val="00F37DD3"/>
    <w:rsid w:val="00F406D6"/>
    <w:rsid w:val="00F42CA0"/>
    <w:rsid w:val="00F43FAA"/>
    <w:rsid w:val="00F4528E"/>
    <w:rsid w:val="00F47473"/>
    <w:rsid w:val="00F475CF"/>
    <w:rsid w:val="00F47656"/>
    <w:rsid w:val="00F509F5"/>
    <w:rsid w:val="00F52C79"/>
    <w:rsid w:val="00F5519B"/>
    <w:rsid w:val="00F60758"/>
    <w:rsid w:val="00F62518"/>
    <w:rsid w:val="00F626A2"/>
    <w:rsid w:val="00F63B90"/>
    <w:rsid w:val="00F6448A"/>
    <w:rsid w:val="00F66040"/>
    <w:rsid w:val="00F67645"/>
    <w:rsid w:val="00F7008F"/>
    <w:rsid w:val="00F712F5"/>
    <w:rsid w:val="00F71A72"/>
    <w:rsid w:val="00F7240C"/>
    <w:rsid w:val="00F727CC"/>
    <w:rsid w:val="00F733D5"/>
    <w:rsid w:val="00F76D38"/>
    <w:rsid w:val="00F81372"/>
    <w:rsid w:val="00F845E7"/>
    <w:rsid w:val="00F8546A"/>
    <w:rsid w:val="00F8567D"/>
    <w:rsid w:val="00F928D6"/>
    <w:rsid w:val="00F93A86"/>
    <w:rsid w:val="00F94FAE"/>
    <w:rsid w:val="00F96773"/>
    <w:rsid w:val="00F97C95"/>
    <w:rsid w:val="00FA60D8"/>
    <w:rsid w:val="00FB1620"/>
    <w:rsid w:val="00FB1D82"/>
    <w:rsid w:val="00FB4991"/>
    <w:rsid w:val="00FB7582"/>
    <w:rsid w:val="00FC6298"/>
    <w:rsid w:val="00FD4DA4"/>
    <w:rsid w:val="00FD55DF"/>
    <w:rsid w:val="00FE0360"/>
    <w:rsid w:val="00FE0A64"/>
    <w:rsid w:val="00FE12C8"/>
    <w:rsid w:val="00FE4B27"/>
    <w:rsid w:val="00FE67BC"/>
    <w:rsid w:val="00FE7293"/>
    <w:rsid w:val="00FE75B1"/>
    <w:rsid w:val="00FF1830"/>
    <w:rsid w:val="00FF3C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964"/>
    <w:pPr>
      <w:spacing w:after="200"/>
    </w:pPr>
  </w:style>
  <w:style w:type="paragraph" w:styleId="Ttulo1">
    <w:name w:val="heading 1"/>
    <w:basedOn w:val="Normal"/>
    <w:next w:val="Normal"/>
    <w:link w:val="Ttulo1Char"/>
    <w:qFormat/>
    <w:rsid w:val="003276FD"/>
    <w:pPr>
      <w:keepNext/>
      <w:spacing w:after="0" w:line="240" w:lineRule="auto"/>
      <w:outlineLvl w:val="0"/>
    </w:pPr>
    <w:rPr>
      <w:rFonts w:ascii="Arial" w:eastAsia="Times New Roman" w:hAnsi="Arial" w:cs="Times New Roman"/>
      <w:b/>
      <w:bCs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276FD"/>
    <w:pPr>
      <w:keepNext/>
      <w:spacing w:after="0" w:line="240" w:lineRule="auto"/>
      <w:jc w:val="center"/>
      <w:outlineLvl w:val="1"/>
    </w:pPr>
    <w:rPr>
      <w:rFonts w:ascii="Arial" w:eastAsia="Times New Roman" w:hAnsi="Arial" w:cs="Times New Roman"/>
      <w:b/>
      <w:bCs/>
      <w:sz w:val="24"/>
      <w:szCs w:val="20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4F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240C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240CA"/>
  </w:style>
  <w:style w:type="paragraph" w:styleId="Rodap">
    <w:name w:val="footer"/>
    <w:basedOn w:val="Normal"/>
    <w:link w:val="RodapChar"/>
    <w:unhideWhenUsed/>
    <w:rsid w:val="003240C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3240CA"/>
  </w:style>
  <w:style w:type="paragraph" w:styleId="Textodebalo">
    <w:name w:val="Balloon Text"/>
    <w:basedOn w:val="Normal"/>
    <w:link w:val="TextodebaloChar"/>
    <w:uiPriority w:val="99"/>
    <w:semiHidden/>
    <w:unhideWhenUsed/>
    <w:rsid w:val="003240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240CA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3276FD"/>
    <w:rPr>
      <w:rFonts w:ascii="Arial" w:eastAsia="Times New Roman" w:hAnsi="Arial" w:cs="Times New Roman"/>
      <w:b/>
      <w:bCs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3276FD"/>
    <w:rPr>
      <w:rFonts w:ascii="Arial" w:eastAsia="Times New Roman" w:hAnsi="Arial" w:cs="Times New Roman"/>
      <w:b/>
      <w:bCs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3276FD"/>
    <w:pPr>
      <w:spacing w:after="0" w:line="240" w:lineRule="auto"/>
      <w:ind w:firstLine="708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3276FD"/>
    <w:rPr>
      <w:rFonts w:ascii="Arial" w:eastAsia="Times New Roman" w:hAnsi="Arial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3276FD"/>
    <w:pPr>
      <w:spacing w:after="0" w:line="240" w:lineRule="auto"/>
      <w:jc w:val="center"/>
    </w:pPr>
    <w:rPr>
      <w:rFonts w:ascii="Arial" w:eastAsia="Times New Roman" w:hAnsi="Arial" w:cs="Times New Roman"/>
      <w:b/>
      <w:bCs/>
      <w:sz w:val="24"/>
      <w:szCs w:val="20"/>
      <w:u w:val="single"/>
      <w:lang w:eastAsia="pt-BR"/>
    </w:rPr>
  </w:style>
  <w:style w:type="character" w:customStyle="1" w:styleId="TtuloChar">
    <w:name w:val="Título Char"/>
    <w:basedOn w:val="Fontepargpadro"/>
    <w:link w:val="Ttulo"/>
    <w:rsid w:val="003276FD"/>
    <w:rPr>
      <w:rFonts w:ascii="Arial" w:eastAsia="Times New Roman" w:hAnsi="Arial" w:cs="Times New Roman"/>
      <w:b/>
      <w:bCs/>
      <w:sz w:val="24"/>
      <w:szCs w:val="20"/>
      <w:u w:val="single"/>
      <w:lang w:eastAsia="pt-BR"/>
    </w:rPr>
  </w:style>
  <w:style w:type="paragraph" w:styleId="Corpodetexto">
    <w:name w:val="Body Text"/>
    <w:basedOn w:val="Normal"/>
    <w:link w:val="CorpodetextoChar"/>
    <w:semiHidden/>
    <w:rsid w:val="003276FD"/>
    <w:pPr>
      <w:spacing w:after="0" w:line="240" w:lineRule="auto"/>
      <w:jc w:val="both"/>
    </w:pPr>
    <w:rPr>
      <w:rFonts w:ascii="Arial" w:eastAsia="Times New Roman" w:hAnsi="Arial" w:cs="Times New Roman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3276FD"/>
    <w:rPr>
      <w:rFonts w:ascii="Arial" w:eastAsia="Times New Roman" w:hAnsi="Arial" w:cs="Times New Roman"/>
      <w:szCs w:val="20"/>
      <w:lang w:eastAsia="pt-BR"/>
    </w:rPr>
  </w:style>
  <w:style w:type="character" w:styleId="nfase">
    <w:name w:val="Emphasis"/>
    <w:basedOn w:val="Fontepargpadro"/>
    <w:uiPriority w:val="20"/>
    <w:qFormat/>
    <w:rsid w:val="008B3F61"/>
    <w:rPr>
      <w:i/>
      <w:iCs/>
    </w:rPr>
  </w:style>
  <w:style w:type="paragraph" w:customStyle="1" w:styleId="ecxmsonormal">
    <w:name w:val="ecxmsonormal"/>
    <w:basedOn w:val="Normal"/>
    <w:rsid w:val="003732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8A541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A541B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A541B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A541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A541B"/>
    <w:rPr>
      <w:b/>
      <w:bCs/>
      <w:sz w:val="20"/>
      <w:szCs w:val="20"/>
    </w:rPr>
  </w:style>
  <w:style w:type="paragraph" w:styleId="SemEspaamento">
    <w:name w:val="No Spacing"/>
    <w:link w:val="SemEspaamentoChar"/>
    <w:uiPriority w:val="1"/>
    <w:qFormat/>
    <w:rsid w:val="00D46028"/>
    <w:pPr>
      <w:spacing w:line="240" w:lineRule="auto"/>
    </w:pPr>
    <w:rPr>
      <w:rFonts w:eastAsiaTheme="minorEastAsia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D46028"/>
    <w:rPr>
      <w:rFonts w:eastAsiaTheme="minorEastAsia"/>
    </w:rPr>
  </w:style>
  <w:style w:type="character" w:styleId="Hyperlink">
    <w:name w:val="Hyperlink"/>
    <w:basedOn w:val="Fontepargpadro"/>
    <w:uiPriority w:val="99"/>
    <w:unhideWhenUsed/>
    <w:rsid w:val="00234E29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8C0FB9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ombreamentoClaro">
    <w:name w:val="Light Shading"/>
    <w:basedOn w:val="Tabelanormal"/>
    <w:uiPriority w:val="60"/>
    <w:rsid w:val="008C0FB9"/>
    <w:pPr>
      <w:spacing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NormalWeb">
    <w:name w:val="Normal (Web)"/>
    <w:basedOn w:val="Normal"/>
    <w:uiPriority w:val="99"/>
    <w:unhideWhenUsed/>
    <w:rsid w:val="00F475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F475CF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4F2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964"/>
    <w:pPr>
      <w:spacing w:after="200"/>
    </w:pPr>
  </w:style>
  <w:style w:type="paragraph" w:styleId="Ttulo1">
    <w:name w:val="heading 1"/>
    <w:basedOn w:val="Normal"/>
    <w:next w:val="Normal"/>
    <w:link w:val="Ttulo1Char"/>
    <w:qFormat/>
    <w:rsid w:val="003276FD"/>
    <w:pPr>
      <w:keepNext/>
      <w:spacing w:after="0" w:line="240" w:lineRule="auto"/>
      <w:outlineLvl w:val="0"/>
    </w:pPr>
    <w:rPr>
      <w:rFonts w:ascii="Arial" w:eastAsia="Times New Roman" w:hAnsi="Arial" w:cs="Times New Roman"/>
      <w:b/>
      <w:bCs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276FD"/>
    <w:pPr>
      <w:keepNext/>
      <w:spacing w:after="0" w:line="240" w:lineRule="auto"/>
      <w:jc w:val="center"/>
      <w:outlineLvl w:val="1"/>
    </w:pPr>
    <w:rPr>
      <w:rFonts w:ascii="Arial" w:eastAsia="Times New Roman" w:hAnsi="Arial" w:cs="Times New Roman"/>
      <w:b/>
      <w:bCs/>
      <w:sz w:val="24"/>
      <w:szCs w:val="20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4F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240C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240CA"/>
  </w:style>
  <w:style w:type="paragraph" w:styleId="Rodap">
    <w:name w:val="footer"/>
    <w:basedOn w:val="Normal"/>
    <w:link w:val="RodapChar"/>
    <w:unhideWhenUsed/>
    <w:rsid w:val="003240C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3240CA"/>
  </w:style>
  <w:style w:type="paragraph" w:styleId="Textodebalo">
    <w:name w:val="Balloon Text"/>
    <w:basedOn w:val="Normal"/>
    <w:link w:val="TextodebaloChar"/>
    <w:uiPriority w:val="99"/>
    <w:semiHidden/>
    <w:unhideWhenUsed/>
    <w:rsid w:val="003240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240CA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3276FD"/>
    <w:rPr>
      <w:rFonts w:ascii="Arial" w:eastAsia="Times New Roman" w:hAnsi="Arial" w:cs="Times New Roman"/>
      <w:b/>
      <w:bCs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3276FD"/>
    <w:rPr>
      <w:rFonts w:ascii="Arial" w:eastAsia="Times New Roman" w:hAnsi="Arial" w:cs="Times New Roman"/>
      <w:b/>
      <w:bCs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3276FD"/>
    <w:pPr>
      <w:spacing w:after="0" w:line="240" w:lineRule="auto"/>
      <w:ind w:firstLine="708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3276FD"/>
    <w:rPr>
      <w:rFonts w:ascii="Arial" w:eastAsia="Times New Roman" w:hAnsi="Arial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3276FD"/>
    <w:pPr>
      <w:spacing w:after="0" w:line="240" w:lineRule="auto"/>
      <w:jc w:val="center"/>
    </w:pPr>
    <w:rPr>
      <w:rFonts w:ascii="Arial" w:eastAsia="Times New Roman" w:hAnsi="Arial" w:cs="Times New Roman"/>
      <w:b/>
      <w:bCs/>
      <w:sz w:val="24"/>
      <w:szCs w:val="20"/>
      <w:u w:val="single"/>
      <w:lang w:eastAsia="pt-BR"/>
    </w:rPr>
  </w:style>
  <w:style w:type="character" w:customStyle="1" w:styleId="TtuloChar">
    <w:name w:val="Título Char"/>
    <w:basedOn w:val="Fontepargpadro"/>
    <w:link w:val="Ttulo"/>
    <w:rsid w:val="003276FD"/>
    <w:rPr>
      <w:rFonts w:ascii="Arial" w:eastAsia="Times New Roman" w:hAnsi="Arial" w:cs="Times New Roman"/>
      <w:b/>
      <w:bCs/>
      <w:sz w:val="24"/>
      <w:szCs w:val="20"/>
      <w:u w:val="single"/>
      <w:lang w:eastAsia="pt-BR"/>
    </w:rPr>
  </w:style>
  <w:style w:type="paragraph" w:styleId="Corpodetexto">
    <w:name w:val="Body Text"/>
    <w:basedOn w:val="Normal"/>
    <w:link w:val="CorpodetextoChar"/>
    <w:semiHidden/>
    <w:rsid w:val="003276FD"/>
    <w:pPr>
      <w:spacing w:after="0" w:line="240" w:lineRule="auto"/>
      <w:jc w:val="both"/>
    </w:pPr>
    <w:rPr>
      <w:rFonts w:ascii="Arial" w:eastAsia="Times New Roman" w:hAnsi="Arial" w:cs="Times New Roman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3276FD"/>
    <w:rPr>
      <w:rFonts w:ascii="Arial" w:eastAsia="Times New Roman" w:hAnsi="Arial" w:cs="Times New Roman"/>
      <w:szCs w:val="20"/>
      <w:lang w:eastAsia="pt-BR"/>
    </w:rPr>
  </w:style>
  <w:style w:type="character" w:styleId="nfase">
    <w:name w:val="Emphasis"/>
    <w:basedOn w:val="Fontepargpadro"/>
    <w:uiPriority w:val="20"/>
    <w:qFormat/>
    <w:rsid w:val="008B3F61"/>
    <w:rPr>
      <w:i/>
      <w:iCs/>
    </w:rPr>
  </w:style>
  <w:style w:type="paragraph" w:customStyle="1" w:styleId="ecxmsonormal">
    <w:name w:val="ecxmsonormal"/>
    <w:basedOn w:val="Normal"/>
    <w:rsid w:val="003732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8A541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A541B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A541B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A541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A541B"/>
    <w:rPr>
      <w:b/>
      <w:bCs/>
      <w:sz w:val="20"/>
      <w:szCs w:val="20"/>
    </w:rPr>
  </w:style>
  <w:style w:type="paragraph" w:styleId="SemEspaamento">
    <w:name w:val="No Spacing"/>
    <w:link w:val="SemEspaamentoChar"/>
    <w:uiPriority w:val="1"/>
    <w:qFormat/>
    <w:rsid w:val="00D46028"/>
    <w:pPr>
      <w:spacing w:line="240" w:lineRule="auto"/>
    </w:pPr>
    <w:rPr>
      <w:rFonts w:eastAsiaTheme="minorEastAsia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D46028"/>
    <w:rPr>
      <w:rFonts w:eastAsiaTheme="minorEastAsia"/>
    </w:rPr>
  </w:style>
  <w:style w:type="character" w:styleId="Hyperlink">
    <w:name w:val="Hyperlink"/>
    <w:basedOn w:val="Fontepargpadro"/>
    <w:uiPriority w:val="99"/>
    <w:unhideWhenUsed/>
    <w:rsid w:val="00234E29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8C0FB9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ombreamentoClaro">
    <w:name w:val="Light Shading"/>
    <w:basedOn w:val="Tabelanormal"/>
    <w:uiPriority w:val="60"/>
    <w:rsid w:val="008C0FB9"/>
    <w:pPr>
      <w:spacing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NormalWeb">
    <w:name w:val="Normal (Web)"/>
    <w:basedOn w:val="Normal"/>
    <w:uiPriority w:val="99"/>
    <w:unhideWhenUsed/>
    <w:rsid w:val="00F475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F475CF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4F2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83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34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666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9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48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8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2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12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2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D1E031-79FD-40F3-9ABA-85E307F8F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480</Words>
  <Characters>2593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Win7</cp:lastModifiedBy>
  <cp:revision>8</cp:revision>
  <cp:lastPrinted>2026-02-10T13:29:00Z</cp:lastPrinted>
  <dcterms:created xsi:type="dcterms:W3CDTF">2025-02-04T19:11:00Z</dcterms:created>
  <dcterms:modified xsi:type="dcterms:W3CDTF">2026-02-10T13:30:00Z</dcterms:modified>
</cp:coreProperties>
</file>