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BE2B" w14:textId="4FB9E45F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CONJUNTO DAS COMISSÕES DE CONSTITUIÇÃO, JUSTIÇA</w:t>
      </w:r>
      <w:r w:rsidR="00126DAC">
        <w:rPr>
          <w:rFonts w:cs="Arial"/>
          <w:b/>
          <w:sz w:val="24"/>
        </w:rPr>
        <w:t xml:space="preserve"> e </w:t>
      </w:r>
      <w:r w:rsidRPr="00305855">
        <w:rPr>
          <w:rFonts w:cs="Arial"/>
          <w:b/>
          <w:sz w:val="24"/>
        </w:rPr>
        <w:t xml:space="preserve">REDAÇÃO FINAL E </w:t>
      </w:r>
      <w:r w:rsidR="00044B7F">
        <w:rPr>
          <w:rFonts w:cs="Arial"/>
          <w:b/>
          <w:sz w:val="24"/>
        </w:rPr>
        <w:t xml:space="preserve">COMISSÃO </w:t>
      </w:r>
      <w:r w:rsidR="007078F3" w:rsidRPr="00305855">
        <w:rPr>
          <w:rFonts w:cs="Arial"/>
          <w:b/>
          <w:sz w:val="24"/>
        </w:rPr>
        <w:t>DE FINANÇAS, ORÇAMENTO E FISCALIZAÇÃO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631EDE7B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CONJUNTO</w:t>
      </w:r>
      <w:r w:rsidR="002463DC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62276E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7C789A">
        <w:rPr>
          <w:rFonts w:cs="Arial"/>
          <w:b/>
          <w:sz w:val="26"/>
          <w:szCs w:val="26"/>
        </w:rPr>
        <w:t>6</w:t>
      </w:r>
      <w:r w:rsidR="00126DAC">
        <w:rPr>
          <w:rFonts w:cs="Arial"/>
          <w:b/>
          <w:sz w:val="26"/>
          <w:szCs w:val="26"/>
        </w:rPr>
        <w:t xml:space="preserve"> </w:t>
      </w:r>
      <w:r w:rsidR="004628E9" w:rsidRPr="00305855">
        <w:rPr>
          <w:rFonts w:cs="Arial"/>
          <w:b/>
          <w:sz w:val="26"/>
          <w:szCs w:val="26"/>
        </w:rPr>
        <w:t>DE 20</w:t>
      </w:r>
      <w:r w:rsidR="00464227" w:rsidRPr="00305855">
        <w:rPr>
          <w:rFonts w:cs="Arial"/>
          <w:b/>
          <w:sz w:val="26"/>
          <w:szCs w:val="26"/>
        </w:rPr>
        <w:t>2</w:t>
      </w:r>
      <w:r w:rsidR="00544CCB">
        <w:rPr>
          <w:rFonts w:cs="Arial"/>
          <w:b/>
          <w:sz w:val="26"/>
          <w:szCs w:val="26"/>
        </w:rPr>
        <w:t>5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1664163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7C789A">
        <w:rPr>
          <w:rFonts w:cs="Arial"/>
          <w:b/>
          <w:sz w:val="26"/>
          <w:szCs w:val="26"/>
        </w:rPr>
        <w:t xml:space="preserve">Emenda Modificativa Nº 001 ao Projeto 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2B1186">
        <w:rPr>
          <w:rFonts w:cs="Arial"/>
          <w:b/>
          <w:sz w:val="26"/>
          <w:szCs w:val="26"/>
        </w:rPr>
        <w:t>5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544CCB">
        <w:rPr>
          <w:rFonts w:cs="Arial"/>
          <w:b/>
          <w:sz w:val="26"/>
          <w:szCs w:val="26"/>
        </w:rPr>
        <w:t>5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501990A5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7C789A">
        <w:rPr>
          <w:rFonts w:cs="Arial"/>
          <w:b/>
          <w:sz w:val="26"/>
          <w:szCs w:val="26"/>
        </w:rPr>
        <w:t>Legislativo.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3D0DAB11" w14:textId="392066F5" w:rsidR="00CC7371" w:rsidRDefault="00FE6035" w:rsidP="00CC7371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r w:rsidR="007C789A">
        <w:rPr>
          <w:rFonts w:ascii="Arial" w:hAnsi="Arial" w:cs="Arial"/>
          <w:bCs/>
        </w:rPr>
        <w:t>Modifica a redação do Art. 5º do Projeto de Lei Nº 005/2025</w:t>
      </w:r>
      <w:r w:rsidR="002B1186">
        <w:rPr>
          <w:rFonts w:ascii="Arial" w:hAnsi="Arial" w:cs="Arial"/>
          <w:bCs/>
        </w:rPr>
        <w:t>.</w:t>
      </w:r>
    </w:p>
    <w:p w14:paraId="57506DEF" w14:textId="77777777" w:rsidR="002B1186" w:rsidRPr="00305855" w:rsidRDefault="002B1186" w:rsidP="00CC7371">
      <w:pPr>
        <w:widowControl w:val="0"/>
        <w:tabs>
          <w:tab w:val="left" w:pos="0"/>
        </w:tabs>
        <w:spacing w:after="5" w:line="250" w:lineRule="auto"/>
        <w:jc w:val="both"/>
        <w:rPr>
          <w:rFonts w:cs="Arial"/>
          <w:sz w:val="26"/>
          <w:szCs w:val="26"/>
        </w:rPr>
      </w:pPr>
    </w:p>
    <w:p w14:paraId="6AD62E2A" w14:textId="1D9EA955" w:rsidR="00077323" w:rsidRPr="005525D5" w:rsidRDefault="00A31727" w:rsidP="009158A9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A</w:t>
      </w:r>
      <w:r w:rsidR="009158A9" w:rsidRPr="005525D5">
        <w:rPr>
          <w:rFonts w:cs="Arial"/>
          <w:sz w:val="24"/>
        </w:rPr>
        <w:t xml:space="preserve">pós analisar </w:t>
      </w:r>
      <w:r w:rsidRPr="005525D5">
        <w:rPr>
          <w:rFonts w:cs="Arial"/>
          <w:sz w:val="24"/>
        </w:rPr>
        <w:t>a matéria em tela</w:t>
      </w:r>
      <w:r>
        <w:rPr>
          <w:rFonts w:cs="Arial"/>
          <w:sz w:val="24"/>
        </w:rPr>
        <w:t xml:space="preserve"> e de acordo</w:t>
      </w:r>
      <w:r w:rsidRPr="005525D5">
        <w:rPr>
          <w:rFonts w:cs="Arial"/>
          <w:sz w:val="24"/>
        </w:rPr>
        <w:t xml:space="preserve"> </w:t>
      </w:r>
      <w:r w:rsidR="009158A9" w:rsidRPr="005525D5">
        <w:rPr>
          <w:rFonts w:cs="Arial"/>
          <w:sz w:val="24"/>
        </w:rPr>
        <w:t xml:space="preserve">o parecer </w:t>
      </w:r>
      <w:r w:rsidR="00223526" w:rsidRPr="005525D5">
        <w:rPr>
          <w:rFonts w:cs="Arial"/>
          <w:sz w:val="24"/>
        </w:rPr>
        <w:t xml:space="preserve">da assessoria </w:t>
      </w:r>
      <w:r w:rsidR="009158A9" w:rsidRPr="005525D5">
        <w:rPr>
          <w:rFonts w:cs="Arial"/>
          <w:sz w:val="24"/>
        </w:rPr>
        <w:t>jur</w:t>
      </w:r>
      <w:r w:rsidR="00223526" w:rsidRPr="005525D5">
        <w:rPr>
          <w:rFonts w:cs="Arial"/>
          <w:sz w:val="24"/>
        </w:rPr>
        <w:t>ídica</w:t>
      </w:r>
      <w:r w:rsidR="009158A9" w:rsidRPr="005525D5">
        <w:rPr>
          <w:rFonts w:cs="Arial"/>
          <w:sz w:val="24"/>
        </w:rPr>
        <w:t xml:space="preserve">, </w:t>
      </w:r>
      <w:r w:rsidR="00077323" w:rsidRPr="005525D5">
        <w:rPr>
          <w:rFonts w:cs="Arial"/>
          <w:sz w:val="24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634C32D7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razão do exposto, exaro parecer favorável à aprovação d</w:t>
      </w:r>
      <w:r w:rsidR="0062276E">
        <w:rPr>
          <w:rFonts w:cs="Arial"/>
          <w:sz w:val="24"/>
        </w:rPr>
        <w:t xml:space="preserve">a proposição </w:t>
      </w:r>
      <w:r w:rsidRPr="005525D5">
        <w:rPr>
          <w:rFonts w:cs="Arial"/>
          <w:sz w:val="24"/>
        </w:rPr>
        <w:t>em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02D93FF1" w:rsidR="00587A95" w:rsidRDefault="004628E9" w:rsidP="007C789A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C223CA">
        <w:rPr>
          <w:rFonts w:cs="Arial"/>
          <w:sz w:val="24"/>
        </w:rPr>
        <w:t>1</w:t>
      </w:r>
      <w:r w:rsidR="00544CCB">
        <w:rPr>
          <w:rFonts w:cs="Arial"/>
          <w:sz w:val="24"/>
        </w:rPr>
        <w:t>4</w:t>
      </w:r>
      <w:r w:rsidR="00A31727">
        <w:rPr>
          <w:rFonts w:cs="Arial"/>
          <w:sz w:val="24"/>
        </w:rPr>
        <w:t xml:space="preserve"> de </w:t>
      </w:r>
      <w:r w:rsidR="00C223CA">
        <w:rPr>
          <w:rFonts w:cs="Arial"/>
          <w:sz w:val="24"/>
        </w:rPr>
        <w:t>janeiro</w:t>
      </w:r>
      <w:r w:rsidR="00464227" w:rsidRPr="005525D5">
        <w:rPr>
          <w:rFonts w:cs="Arial"/>
          <w:sz w:val="24"/>
        </w:rPr>
        <w:t xml:space="preserve"> de 202</w:t>
      </w:r>
      <w:r w:rsidR="00544CCB">
        <w:rPr>
          <w:rFonts w:cs="Arial"/>
          <w:sz w:val="24"/>
        </w:rPr>
        <w:t>5</w:t>
      </w:r>
      <w:r w:rsidRPr="005525D5">
        <w:rPr>
          <w:rFonts w:cs="Arial"/>
          <w:sz w:val="24"/>
        </w:rPr>
        <w:t>.</w:t>
      </w:r>
    </w:p>
    <w:p w14:paraId="245D285C" w14:textId="7F7EBB8F" w:rsidR="002C450B" w:rsidRDefault="00C223CA" w:rsidP="00077323">
      <w:pPr>
        <w:pStyle w:val="Ttulo"/>
        <w:rPr>
          <w:rFonts w:cs="Arial"/>
          <w:sz w:val="24"/>
        </w:rPr>
      </w:pPr>
      <w:r>
        <w:rPr>
          <w:rFonts w:cs="Arial"/>
          <w:sz w:val="24"/>
        </w:rPr>
        <w:t xml:space="preserve">  </w:t>
      </w:r>
    </w:p>
    <w:p w14:paraId="0F724B41" w14:textId="77777777" w:rsidR="002C450B" w:rsidRPr="00305855" w:rsidRDefault="002C450B" w:rsidP="00077323">
      <w:pPr>
        <w:pStyle w:val="Ttulo"/>
        <w:rPr>
          <w:rFonts w:cs="Arial"/>
          <w:sz w:val="26"/>
          <w:szCs w:val="26"/>
        </w:rPr>
      </w:pPr>
    </w:p>
    <w:p w14:paraId="14125C55" w14:textId="2B21D863" w:rsidR="00C41DE8" w:rsidRPr="00305855" w:rsidRDefault="00C41DE8" w:rsidP="00C41DE8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83"/>
        <w:gridCol w:w="2304"/>
        <w:gridCol w:w="1120"/>
        <w:gridCol w:w="1526"/>
      </w:tblGrid>
      <w:tr w:rsidR="00E0265C" w:rsidRPr="00305855" w14:paraId="734E416C" w14:textId="77777777" w:rsidTr="002C450B">
        <w:trPr>
          <w:trHeight w:val="692"/>
        </w:trPr>
        <w:tc>
          <w:tcPr>
            <w:tcW w:w="10318" w:type="dxa"/>
          </w:tcPr>
          <w:p w14:paraId="00E4CCE9" w14:textId="77777777" w:rsidR="0062276E" w:rsidRPr="00B17909" w:rsidRDefault="0062276E" w:rsidP="0062276E">
            <w:pPr>
              <w:pStyle w:val="Ttulo"/>
              <w:rPr>
                <w:sz w:val="26"/>
                <w:szCs w:val="26"/>
              </w:rPr>
            </w:pPr>
          </w:p>
          <w:tbl>
            <w:tblPr>
              <w:tblStyle w:val="Tabelacomgrade"/>
              <w:tblW w:w="1049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  <w:gridCol w:w="549"/>
            </w:tblGrid>
            <w:tr w:rsidR="00A31727" w14:paraId="2C969BE0" w14:textId="0DF8E69D" w:rsidTr="00FE353B">
              <w:trPr>
                <w:gridAfter w:val="1"/>
                <w:wAfter w:w="549" w:type="dxa"/>
              </w:trPr>
              <w:tc>
                <w:tcPr>
                  <w:tcW w:w="4957" w:type="dxa"/>
                </w:tcPr>
                <w:p w14:paraId="6495A5F6" w14:textId="77777777" w:rsidR="00A31727" w:rsidRPr="00EE393D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EE393D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5C0CCBB9" w14:textId="77777777" w:rsidR="00A31727" w:rsidRPr="00EE393D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0B3BE06" w14:textId="7339CEE6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  <w:r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Comissão de </w:t>
                  </w:r>
                  <w:r w:rsidR="00470BBE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Finanças, Orçamento e Fiscalização</w:t>
                  </w:r>
                </w:p>
              </w:tc>
            </w:tr>
            <w:tr w:rsidR="00A31727" w14:paraId="3ACD4B52" w14:textId="1840CA0A" w:rsidTr="00FE353B">
              <w:trPr>
                <w:gridAfter w:val="1"/>
                <w:wAfter w:w="549" w:type="dxa"/>
              </w:trPr>
              <w:tc>
                <w:tcPr>
                  <w:tcW w:w="4957" w:type="dxa"/>
                </w:tcPr>
                <w:p w14:paraId="28E6B605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5E1A8E5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893A1C6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676C58F7" w14:textId="22B1EEFD" w:rsidTr="00FE353B">
              <w:trPr>
                <w:gridAfter w:val="1"/>
                <w:wAfter w:w="549" w:type="dxa"/>
              </w:trPr>
              <w:tc>
                <w:tcPr>
                  <w:tcW w:w="4957" w:type="dxa"/>
                </w:tcPr>
                <w:p w14:paraId="70CF59EF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DBA1B29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F2A3362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41951E59" w14:textId="3101F76A" w:rsidTr="00FE353B">
              <w:trPr>
                <w:gridAfter w:val="1"/>
                <w:wAfter w:w="549" w:type="dxa"/>
              </w:trPr>
              <w:tc>
                <w:tcPr>
                  <w:tcW w:w="4957" w:type="dxa"/>
                </w:tcPr>
                <w:p w14:paraId="429DD81E" w14:textId="24D17071" w:rsidR="00A31727" w:rsidRPr="00090576" w:rsidRDefault="00FE353B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2C450B">
                    <w:rPr>
                      <w:rFonts w:cs="Arial"/>
                      <w:b/>
                      <w:bCs/>
                      <w:sz w:val="26"/>
                      <w:szCs w:val="26"/>
                    </w:rPr>
                    <w:t>Jailton Pereira da silva</w:t>
                  </w:r>
                </w:p>
              </w:tc>
              <w:tc>
                <w:tcPr>
                  <w:tcW w:w="283" w:type="dxa"/>
                </w:tcPr>
                <w:p w14:paraId="3C78CF50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37D7BEB" w14:textId="011C0CD4" w:rsidR="00A31727" w:rsidRPr="002C450B" w:rsidRDefault="00470BBE" w:rsidP="00A3172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</w:t>
                  </w:r>
                  <w:r w:rsidR="00FE353B" w:rsidRPr="007C4451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</w:tr>
            <w:tr w:rsidR="00A31727" w14:paraId="6750B433" w14:textId="73A23215" w:rsidTr="00FE353B">
              <w:trPr>
                <w:gridAfter w:val="1"/>
                <w:wAfter w:w="549" w:type="dxa"/>
              </w:trPr>
              <w:tc>
                <w:tcPr>
                  <w:tcW w:w="4957" w:type="dxa"/>
                </w:tcPr>
                <w:p w14:paraId="10BA0372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4B22DEFE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06834DC" w14:textId="6A556F8B" w:rsidR="00A31727" w:rsidRPr="002C450B" w:rsidRDefault="001043DE" w:rsidP="00A3172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</w:t>
                  </w:r>
                  <w:r w:rsidR="00A31727"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</w:tr>
            <w:tr w:rsidR="00A31727" w14:paraId="149F23CF" w14:textId="00947359" w:rsidTr="00FE353B">
              <w:trPr>
                <w:gridAfter w:val="1"/>
                <w:wAfter w:w="549" w:type="dxa"/>
              </w:trPr>
              <w:tc>
                <w:tcPr>
                  <w:tcW w:w="4957" w:type="dxa"/>
                </w:tcPr>
                <w:p w14:paraId="1E1DF89F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7ED7BB68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19D3A7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A31727" w14:paraId="6AB00E04" w14:textId="2BD9A1F6" w:rsidTr="00FE353B">
              <w:trPr>
                <w:gridAfter w:val="1"/>
                <w:wAfter w:w="549" w:type="dxa"/>
              </w:trPr>
              <w:tc>
                <w:tcPr>
                  <w:tcW w:w="4957" w:type="dxa"/>
                </w:tcPr>
                <w:p w14:paraId="382D8BC6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46580106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72715B6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FE353B" w14:paraId="7A99E7A1" w14:textId="1178BB91" w:rsidTr="00FE353B">
              <w:trPr>
                <w:gridAfter w:val="1"/>
                <w:wAfter w:w="549" w:type="dxa"/>
              </w:trPr>
              <w:tc>
                <w:tcPr>
                  <w:tcW w:w="4957" w:type="dxa"/>
                </w:tcPr>
                <w:p w14:paraId="7F16914E" w14:textId="28E1EF00" w:rsidR="00FE353B" w:rsidRPr="00090576" w:rsidRDefault="00FE353B" w:rsidP="00FE353B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Jacilene Maria dos Santos</w:t>
                  </w:r>
                </w:p>
              </w:tc>
              <w:tc>
                <w:tcPr>
                  <w:tcW w:w="283" w:type="dxa"/>
                </w:tcPr>
                <w:p w14:paraId="1FD16615" w14:textId="77777777" w:rsidR="00FE353B" w:rsidRDefault="00FE353B" w:rsidP="00FE353B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FC051FC" w14:textId="27DEBB40" w:rsidR="00FE353B" w:rsidRPr="002C450B" w:rsidRDefault="00FE353B" w:rsidP="00FE353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</w:t>
                  </w:r>
                  <w:r w:rsidRPr="002D3A84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Nilson Oliveira Costa</w:t>
                  </w:r>
                </w:p>
              </w:tc>
            </w:tr>
            <w:tr w:rsidR="00A31727" w14:paraId="79E468FF" w14:textId="1CC0D9CA" w:rsidTr="00FE353B">
              <w:trPr>
                <w:gridAfter w:val="1"/>
                <w:wAfter w:w="549" w:type="dxa"/>
              </w:trPr>
              <w:tc>
                <w:tcPr>
                  <w:tcW w:w="4957" w:type="dxa"/>
                </w:tcPr>
                <w:p w14:paraId="7D58004C" w14:textId="651D82C0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  <w:r w:rsidR="00FE353B">
                    <w:rPr>
                      <w:b/>
                      <w:bCs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283" w:type="dxa"/>
                </w:tcPr>
                <w:p w14:paraId="34106AB5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D6FD727" w14:textId="3D7EB7F0" w:rsidR="00A31727" w:rsidRPr="002C450B" w:rsidRDefault="001043DE" w:rsidP="00A3172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</w:t>
                  </w:r>
                  <w:r w:rsidR="00A31727" w:rsidRPr="002C450B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</w:tr>
            <w:tr w:rsidR="00A31727" w14:paraId="6B5A7CFD" w14:textId="5AD7E50D" w:rsidTr="00FE353B">
              <w:trPr>
                <w:gridAfter w:val="1"/>
                <w:wAfter w:w="549" w:type="dxa"/>
              </w:trPr>
              <w:tc>
                <w:tcPr>
                  <w:tcW w:w="4957" w:type="dxa"/>
                </w:tcPr>
                <w:p w14:paraId="4A9CEB5B" w14:textId="77777777" w:rsidR="00A31727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00FDF17B" w14:textId="77777777" w:rsidR="00A31727" w:rsidRPr="00090576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2925B2FB" w14:textId="77777777" w:rsidR="00A31727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77AFA0B" w14:textId="77777777" w:rsidR="00A31727" w:rsidRPr="002C450B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FE353B" w14:paraId="1F1C7D1B" w14:textId="33D73510" w:rsidTr="00FE353B">
              <w:tc>
                <w:tcPr>
                  <w:tcW w:w="4957" w:type="dxa"/>
                </w:tcPr>
                <w:p w14:paraId="0979E5E5" w14:textId="3353F706" w:rsidR="00FE353B" w:rsidRPr="00090576" w:rsidRDefault="00FE353B" w:rsidP="00FE353B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Danilo Dantas Gomes</w:t>
                  </w:r>
                </w:p>
              </w:tc>
              <w:tc>
                <w:tcPr>
                  <w:tcW w:w="283" w:type="dxa"/>
                </w:tcPr>
                <w:p w14:paraId="24753452" w14:textId="77777777" w:rsidR="00FE353B" w:rsidRDefault="00FE353B" w:rsidP="00FE353B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50" w:type="dxa"/>
                  <w:gridSpan w:val="2"/>
                </w:tcPr>
                <w:p w14:paraId="621B8213" w14:textId="3FF98DF9" w:rsidR="00FE353B" w:rsidRPr="002C450B" w:rsidRDefault="00FE353B" w:rsidP="007C789A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Tiago Francisco da Natividade Santos</w:t>
                  </w:r>
                </w:p>
              </w:tc>
            </w:tr>
            <w:tr w:rsidR="00FE353B" w14:paraId="7541B329" w14:textId="1A3AB6EC" w:rsidTr="00FE353B">
              <w:trPr>
                <w:gridAfter w:val="1"/>
                <w:wAfter w:w="549" w:type="dxa"/>
              </w:trPr>
              <w:tc>
                <w:tcPr>
                  <w:tcW w:w="4957" w:type="dxa"/>
                </w:tcPr>
                <w:p w14:paraId="22F83C4B" w14:textId="4D03B8B5" w:rsidR="00FE353B" w:rsidRPr="00090576" w:rsidRDefault="00FE353B" w:rsidP="00FE353B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282DC7AA" w14:textId="77777777" w:rsidR="00FE353B" w:rsidRDefault="00FE353B" w:rsidP="00FE353B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A43C364" w14:textId="20528F98" w:rsidR="00FE353B" w:rsidRPr="002C450B" w:rsidRDefault="00FE353B" w:rsidP="00FE353B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</w:t>
                  </w:r>
                  <w:r w:rsidRPr="002C450B">
                    <w:rPr>
                      <w:rFonts w:cs="Arial"/>
                      <w:b/>
                      <w:bCs/>
                      <w:sz w:val="26"/>
                      <w:szCs w:val="26"/>
                    </w:rPr>
                    <w:t>Vogal</w:t>
                  </w:r>
                </w:p>
                <w:p w14:paraId="24ABAAD9" w14:textId="468534C0" w:rsidR="00FE353B" w:rsidRPr="002C450B" w:rsidRDefault="00FE353B" w:rsidP="00FE353B">
                  <w:pPr>
                    <w:pStyle w:val="Ttulo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59882AB7" w14:textId="76AAFBE1" w:rsidR="00FE353B" w:rsidRPr="002C450B" w:rsidRDefault="00FE353B" w:rsidP="00FE353B">
                  <w:pPr>
                    <w:rPr>
                      <w:rFonts w:ascii="Arial" w:hAnsi="Arial" w:cs="Arial"/>
                    </w:rPr>
                  </w:pPr>
                  <w:r w:rsidRPr="002C450B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4DD220BC" wp14:editId="531FE1B3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65AAD6" w14:textId="77777777" w:rsidR="00FE353B" w:rsidRDefault="00FE353B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6578B7E" w14:textId="77777777" w:rsidR="00FE353B" w:rsidRDefault="00FE353B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78F19A6" w14:textId="77777777" w:rsidR="00FE353B" w:rsidRDefault="00FE353B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792BA28" w14:textId="77777777" w:rsidR="00FE353B" w:rsidRDefault="00FE353B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2FC6188" w14:textId="77777777" w:rsidR="00FE353B" w:rsidRDefault="00FE353B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3558F9C" w14:textId="77777777" w:rsidR="00FE353B" w:rsidRDefault="00FE353B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472F9AA" w14:textId="77777777" w:rsidR="00FE353B" w:rsidRDefault="00FE353B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DD220BC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1B65AAD6" w14:textId="77777777" w:rsidR="00FE353B" w:rsidRDefault="00FE353B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6578B7E" w14:textId="77777777" w:rsidR="00FE353B" w:rsidRDefault="00FE353B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78F19A6" w14:textId="77777777" w:rsidR="00FE353B" w:rsidRDefault="00FE353B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792BA28" w14:textId="77777777" w:rsidR="00FE353B" w:rsidRDefault="00FE353B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2FC6188" w14:textId="77777777" w:rsidR="00FE353B" w:rsidRDefault="00FE353B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3558F9C" w14:textId="77777777" w:rsidR="00FE353B" w:rsidRDefault="00FE353B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472F9AA" w14:textId="77777777" w:rsidR="00FE353B" w:rsidRDefault="00FE353B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3DED24ED" w14:textId="4F0C250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288" w:type="dxa"/>
          </w:tcPr>
          <w:p w14:paraId="2F8B9213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12" w:type="dxa"/>
          </w:tcPr>
          <w:p w14:paraId="3E37C726" w14:textId="7DCFFF8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15" w:type="dxa"/>
          </w:tcPr>
          <w:p w14:paraId="390AEDB6" w14:textId="3E5F9BC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378F529" w:rsidR="00743706" w:rsidRPr="00743706" w:rsidRDefault="00743706" w:rsidP="00743706">
      <w:pPr>
        <w:tabs>
          <w:tab w:val="left" w:pos="5520"/>
        </w:tabs>
      </w:pPr>
    </w:p>
    <w:sectPr w:rsidR="00743706" w:rsidRPr="00743706" w:rsidSect="00EF4413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5B7F8" w14:textId="77777777" w:rsidR="00F329D6" w:rsidRDefault="00F329D6">
      <w:r>
        <w:separator/>
      </w:r>
    </w:p>
  </w:endnote>
  <w:endnote w:type="continuationSeparator" w:id="0">
    <w:p w14:paraId="1DA370D5" w14:textId="77777777" w:rsidR="00F329D6" w:rsidRDefault="00F32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F3CAE" w14:textId="77777777" w:rsidR="00F329D6" w:rsidRDefault="00F329D6">
      <w:r>
        <w:separator/>
      </w:r>
    </w:p>
  </w:footnote>
  <w:footnote w:type="continuationSeparator" w:id="0">
    <w:p w14:paraId="73DE5384" w14:textId="77777777" w:rsidR="00F329D6" w:rsidRDefault="00F32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017D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6DAC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1186"/>
    <w:rsid w:val="002B4FA2"/>
    <w:rsid w:val="002B67B4"/>
    <w:rsid w:val="002C15EC"/>
    <w:rsid w:val="002C2CF5"/>
    <w:rsid w:val="002C34B6"/>
    <w:rsid w:val="002C3510"/>
    <w:rsid w:val="002C450B"/>
    <w:rsid w:val="002C4CC1"/>
    <w:rsid w:val="002D3060"/>
    <w:rsid w:val="002D3661"/>
    <w:rsid w:val="002D4ACE"/>
    <w:rsid w:val="002E3130"/>
    <w:rsid w:val="002E3238"/>
    <w:rsid w:val="002F2677"/>
    <w:rsid w:val="002F2B32"/>
    <w:rsid w:val="002F4BEE"/>
    <w:rsid w:val="002F585C"/>
    <w:rsid w:val="003057CE"/>
    <w:rsid w:val="00305855"/>
    <w:rsid w:val="00306642"/>
    <w:rsid w:val="00306AB9"/>
    <w:rsid w:val="003308DE"/>
    <w:rsid w:val="00334416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038"/>
    <w:rsid w:val="00430B72"/>
    <w:rsid w:val="00432F0C"/>
    <w:rsid w:val="00434666"/>
    <w:rsid w:val="00435BD7"/>
    <w:rsid w:val="00436230"/>
    <w:rsid w:val="00444D08"/>
    <w:rsid w:val="00444F6C"/>
    <w:rsid w:val="00445457"/>
    <w:rsid w:val="004529B9"/>
    <w:rsid w:val="00453A79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13"/>
    <w:rsid w:val="005323B3"/>
    <w:rsid w:val="00532E2C"/>
    <w:rsid w:val="0053542A"/>
    <w:rsid w:val="00543C08"/>
    <w:rsid w:val="00544CCB"/>
    <w:rsid w:val="005525D5"/>
    <w:rsid w:val="00554389"/>
    <w:rsid w:val="00556E94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87A95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C789A"/>
    <w:rsid w:val="007D022C"/>
    <w:rsid w:val="007D2AEA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9F9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DB0"/>
    <w:rsid w:val="008F30F4"/>
    <w:rsid w:val="00900B7F"/>
    <w:rsid w:val="00901E4E"/>
    <w:rsid w:val="0090592C"/>
    <w:rsid w:val="0090693D"/>
    <w:rsid w:val="009158A9"/>
    <w:rsid w:val="009171C2"/>
    <w:rsid w:val="0092017F"/>
    <w:rsid w:val="009228D5"/>
    <w:rsid w:val="00922D0E"/>
    <w:rsid w:val="00924B89"/>
    <w:rsid w:val="00926B23"/>
    <w:rsid w:val="009331F2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8140F"/>
    <w:rsid w:val="00B91A99"/>
    <w:rsid w:val="00B92DFB"/>
    <w:rsid w:val="00B949CB"/>
    <w:rsid w:val="00B94EBC"/>
    <w:rsid w:val="00B97EBC"/>
    <w:rsid w:val="00BA1256"/>
    <w:rsid w:val="00BA3C06"/>
    <w:rsid w:val="00BA6785"/>
    <w:rsid w:val="00BB4035"/>
    <w:rsid w:val="00BB62CB"/>
    <w:rsid w:val="00BB7AFD"/>
    <w:rsid w:val="00BC0647"/>
    <w:rsid w:val="00BC088D"/>
    <w:rsid w:val="00BC36A7"/>
    <w:rsid w:val="00BD568A"/>
    <w:rsid w:val="00BD5DF9"/>
    <w:rsid w:val="00BE33B7"/>
    <w:rsid w:val="00C11FDA"/>
    <w:rsid w:val="00C16196"/>
    <w:rsid w:val="00C21542"/>
    <w:rsid w:val="00C21F3C"/>
    <w:rsid w:val="00C223CA"/>
    <w:rsid w:val="00C25643"/>
    <w:rsid w:val="00C2606C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6FF"/>
    <w:rsid w:val="00C62073"/>
    <w:rsid w:val="00C62D1D"/>
    <w:rsid w:val="00C74750"/>
    <w:rsid w:val="00C74E61"/>
    <w:rsid w:val="00C87863"/>
    <w:rsid w:val="00C879F0"/>
    <w:rsid w:val="00C91EAD"/>
    <w:rsid w:val="00C9287B"/>
    <w:rsid w:val="00C93530"/>
    <w:rsid w:val="00C95561"/>
    <w:rsid w:val="00C96002"/>
    <w:rsid w:val="00C96738"/>
    <w:rsid w:val="00CA4199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EF4413"/>
    <w:rsid w:val="00F0259D"/>
    <w:rsid w:val="00F16618"/>
    <w:rsid w:val="00F16DD0"/>
    <w:rsid w:val="00F213CA"/>
    <w:rsid w:val="00F27020"/>
    <w:rsid w:val="00F30CF7"/>
    <w:rsid w:val="00F3149C"/>
    <w:rsid w:val="00F3217A"/>
    <w:rsid w:val="00F329D6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53B"/>
    <w:rsid w:val="00FE3D41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1109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3</cp:revision>
  <cp:lastPrinted>2023-12-01T12:38:00Z</cp:lastPrinted>
  <dcterms:created xsi:type="dcterms:W3CDTF">2025-01-14T12:53:00Z</dcterms:created>
  <dcterms:modified xsi:type="dcterms:W3CDTF">2025-01-14T12:55:00Z</dcterms:modified>
</cp:coreProperties>
</file>